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41" w:rsidRDefault="003A732B">
      <w:pPr>
        <w:pStyle w:val="1"/>
        <w:shd w:val="clear" w:color="auto" w:fill="auto"/>
        <w:spacing w:before="320"/>
        <w:ind w:firstLine="0"/>
        <w:jc w:val="center"/>
      </w:pPr>
      <w:r w:rsidRPr="00F55C86">
        <w:rPr>
          <w:noProof/>
          <w:spacing w:val="-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3B7A3E" wp14:editId="24CD61FC">
            <wp:simplePos x="0" y="0"/>
            <wp:positionH relativeFrom="margin">
              <wp:align>center</wp:align>
            </wp:positionH>
            <wp:positionV relativeFrom="paragraph">
              <wp:posOffset>-514985</wp:posOffset>
            </wp:positionV>
            <wp:extent cx="537541" cy="683812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FCD">
        <w:t>РОСС</w:t>
      </w:r>
      <w:r w:rsidR="00A01FCD">
        <w:t>ИЙСКАЯ ФЕДЕРАЦИЯ</w:t>
      </w:r>
    </w:p>
    <w:p w:rsidR="00C95741" w:rsidRDefault="00A01FCD">
      <w:pPr>
        <w:pStyle w:val="1"/>
        <w:shd w:val="clear" w:color="auto" w:fill="auto"/>
        <w:spacing w:after="320"/>
        <w:ind w:firstLine="0"/>
        <w:jc w:val="center"/>
      </w:pPr>
      <w:r>
        <w:t>ИРКУТСКАЯ ОБЛАСТЬ</w:t>
      </w:r>
      <w:bookmarkStart w:id="0" w:name="_GoBack"/>
      <w:bookmarkEnd w:id="0"/>
    </w:p>
    <w:p w:rsidR="00C95741" w:rsidRDefault="00A01FCD">
      <w:pPr>
        <w:pStyle w:val="30"/>
        <w:shd w:val="clear" w:color="auto" w:fill="auto"/>
        <w:spacing w:after="0"/>
      </w:pPr>
      <w:r>
        <w:t>Администрация</w:t>
      </w:r>
    </w:p>
    <w:p w:rsidR="00C95741" w:rsidRDefault="00A01FCD">
      <w:pPr>
        <w:pStyle w:val="30"/>
        <w:shd w:val="clear" w:color="auto" w:fill="auto"/>
        <w:spacing w:after="320"/>
      </w:pPr>
      <w:r>
        <w:t>Зиминского районного муниципального образования</w:t>
      </w:r>
    </w:p>
    <w:p w:rsidR="00C95741" w:rsidRDefault="00A01FCD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ПОСТАНОВЛЕНИЕ</w:t>
      </w:r>
      <w:bookmarkEnd w:id="1"/>
      <w:bookmarkEnd w:id="2"/>
    </w:p>
    <w:p w:rsidR="00C95741" w:rsidRDefault="003A732B">
      <w:pPr>
        <w:pStyle w:val="1"/>
        <w:shd w:val="clear" w:color="auto" w:fill="auto"/>
        <w:tabs>
          <w:tab w:val="left" w:pos="2515"/>
          <w:tab w:val="left" w:pos="4920"/>
        </w:tabs>
        <w:spacing w:after="520"/>
        <w:ind w:firstLine="0"/>
        <w:jc w:val="center"/>
        <w:rPr>
          <w:sz w:val="30"/>
          <w:szCs w:val="30"/>
        </w:rPr>
      </w:pPr>
      <w:r>
        <w:t>о</w:t>
      </w:r>
      <w:r w:rsidR="00A01FCD">
        <w:t>т</w:t>
      </w:r>
      <w:r>
        <w:t xml:space="preserve"> 13.12.2022</w:t>
      </w:r>
      <w:r w:rsidR="00A01FCD">
        <w:tab/>
        <w:t>г. Зима</w:t>
      </w:r>
      <w:r>
        <w:t xml:space="preserve">               № 871</w:t>
      </w:r>
      <w:r w:rsidR="00A01FCD">
        <w:tab/>
      </w:r>
    </w:p>
    <w:p w:rsidR="00C95741" w:rsidRDefault="00A01FCD">
      <w:pPr>
        <w:pStyle w:val="1"/>
        <w:shd w:val="clear" w:color="auto" w:fill="auto"/>
        <w:spacing w:after="520" w:line="252" w:lineRule="auto"/>
        <w:ind w:firstLine="0"/>
        <w:jc w:val="both"/>
      </w:pPr>
      <w:r>
        <w:t xml:space="preserve">О внесении изменений в муниципальную программу Зиминского районного муниципального образования «Развитие инженерной </w:t>
      </w:r>
      <w:r>
        <w:t>инфраструктуры и дорожного хозяйства на территории Зиминского района»</w:t>
      </w:r>
    </w:p>
    <w:p w:rsidR="00C95741" w:rsidRDefault="00A01FCD">
      <w:pPr>
        <w:pStyle w:val="1"/>
        <w:shd w:val="clear" w:color="auto" w:fill="auto"/>
        <w:spacing w:after="260"/>
        <w:ind w:firstLine="720"/>
        <w:jc w:val="both"/>
      </w:pPr>
      <w:r>
        <w:t>В соответствии со статьей 179 Бюджетного кодекса Российской Федерации, решением Думы Зиминского муниципального района от 28.09.2022 № 216 «О внесении изменений и дополнений в решение Дум</w:t>
      </w:r>
      <w:r>
        <w:t>ы Зиминского муниципального района от 22.12.2021 № 162 «О бюджете Зиминского районного муниципального образования на 2022 год и на плановый период 2023 и 2024 годов», Положением о порядке принятия решений о разработке, формирования, утверждения, реализации</w:t>
      </w:r>
      <w:r>
        <w:t xml:space="preserve">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</w:t>
      </w:r>
      <w:r>
        <w:t>районного муниципального образования, администрация Зиминского районного муниципального образования</w:t>
      </w:r>
    </w:p>
    <w:p w:rsidR="00C95741" w:rsidRDefault="00A01FCD">
      <w:pPr>
        <w:pStyle w:val="1"/>
        <w:shd w:val="clear" w:color="auto" w:fill="auto"/>
        <w:spacing w:after="260"/>
        <w:ind w:firstLine="0"/>
        <w:jc w:val="both"/>
      </w:pPr>
      <w:r>
        <w:t>ПОСТАНОВЛЯЕТ:</w:t>
      </w:r>
    </w:p>
    <w:p w:rsidR="00C95741" w:rsidRDefault="00A01FCD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ind w:firstLine="720"/>
        <w:jc w:val="both"/>
      </w:pPr>
      <w:r>
        <w:t xml:space="preserve">Внести в муниципальную программу Зиминского районного муниципального образования «Развитие инженерной инфраструктуры и дорожного хозяйства на </w:t>
      </w:r>
      <w:r>
        <w:t>территории Зиминского района» (далее - Программа), утвержденную постановлением администрации Зиминского районного муниципального образования от 09.11.2020 № 933, следующие изменения:</w:t>
      </w:r>
    </w:p>
    <w:p w:rsidR="00C95741" w:rsidRDefault="00A01FCD">
      <w:pPr>
        <w:pStyle w:val="a7"/>
        <w:shd w:val="clear" w:color="auto" w:fill="auto"/>
        <w:jc w:val="right"/>
      </w:pPr>
      <w:r>
        <w:t>1.1. подраздел «Объемы и источники финансирования муниципальной программы</w:t>
      </w:r>
      <w:r>
        <w:t>» раздела 1 «Паспорт муниципальной программы» изложить в новой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358"/>
        <w:gridCol w:w="1090"/>
        <w:gridCol w:w="1085"/>
        <w:gridCol w:w="950"/>
        <w:gridCol w:w="950"/>
        <w:gridCol w:w="950"/>
        <w:gridCol w:w="965"/>
      </w:tblGrid>
      <w:tr w:rsidR="00C9574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Сроки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Всего по программе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Общий объем финансирования, тыс. руб.</w:t>
            </w:r>
          </w:p>
          <w:p w:rsidR="00C95741" w:rsidRDefault="00A01FCD">
            <w:pPr>
              <w:pStyle w:val="a9"/>
              <w:shd w:val="clear" w:color="auto" w:fill="auto"/>
              <w:spacing w:line="204" w:lineRule="auto"/>
              <w:ind w:firstLine="160"/>
              <w:jc w:val="left"/>
            </w:pPr>
            <w:r>
              <w:t>В т.ч.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59646,992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14182,229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17807,263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6583,700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7053,800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7010,000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7010,000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59646,992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14182,229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17807,263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6583,700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7053,800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7010,000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7010,000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spacing w:line="233" w:lineRule="auto"/>
              <w:jc w:val="left"/>
            </w:pPr>
            <w:r>
              <w:t>Внебюджетные источники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</w:tbl>
    <w:p w:rsidR="00C95741" w:rsidRDefault="00A01FCD">
      <w:pPr>
        <w:spacing w:line="1" w:lineRule="exact"/>
        <w:rPr>
          <w:sz w:val="2"/>
          <w:szCs w:val="2"/>
        </w:rPr>
      </w:pPr>
      <w:r>
        <w:br w:type="page"/>
      </w:r>
    </w:p>
    <w:p w:rsidR="00C95741" w:rsidRDefault="00A01FCD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spacing w:line="254" w:lineRule="auto"/>
        <w:ind w:firstLine="720"/>
        <w:jc w:val="both"/>
      </w:pPr>
      <w:r>
        <w:lastRenderedPageBreak/>
        <w:t>в разделе</w:t>
      </w:r>
      <w:r>
        <w:t xml:space="preserve"> 7 «Сроки реализации и ресурсное обеспечение муниципальной программы» таблицу изложить в новой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224"/>
        <w:gridCol w:w="1080"/>
        <w:gridCol w:w="1090"/>
        <w:gridCol w:w="946"/>
        <w:gridCol w:w="950"/>
        <w:gridCol w:w="950"/>
        <w:gridCol w:w="960"/>
      </w:tblGrid>
      <w:tr w:rsidR="00C9574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Сроки 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Всего по программе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>
            <w:pPr>
              <w:pStyle w:val="a9"/>
              <w:shd w:val="clear" w:color="auto" w:fill="auto"/>
              <w:spacing w:line="257" w:lineRule="auto"/>
              <w:jc w:val="left"/>
            </w:pPr>
            <w:r>
              <w:t>Общий объем финансирования, тыс. руб.</w:t>
            </w:r>
          </w:p>
          <w:p w:rsidR="00C95741" w:rsidRDefault="00A01FCD">
            <w:pPr>
              <w:pStyle w:val="a9"/>
              <w:shd w:val="clear" w:color="auto" w:fill="auto"/>
              <w:spacing w:line="230" w:lineRule="auto"/>
              <w:ind w:firstLine="140"/>
              <w:jc w:val="left"/>
            </w:pPr>
            <w:r>
              <w:t>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59646,992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14182,229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17807,263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6583,700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7053,800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7010,000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7010,000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59646,992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14182,229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17807,263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6583,700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7053,800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7010,000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7010,000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внебюджетные</w:t>
            </w:r>
          </w:p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</w:tbl>
    <w:p w:rsidR="00C95741" w:rsidRDefault="00A01FCD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720"/>
        <w:jc w:val="both"/>
      </w:pPr>
      <w:r>
        <w:t>раздел 8 «Перечень мероприятий муниципальной программы» изложить в новой редакции (Приложение);</w:t>
      </w:r>
    </w:p>
    <w:p w:rsidR="00C95741" w:rsidRDefault="00A01FCD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720"/>
        <w:jc w:val="both"/>
      </w:pPr>
      <w:r>
        <w:t xml:space="preserve">в подразделе 12.1 подпрограммы «Модернизация объектов коммунальной инфраструктуры Зиминского района» раздела 12 «Подпрограммы муниципальной </w:t>
      </w:r>
      <w:r>
        <w:t>программы»:</w:t>
      </w:r>
    </w:p>
    <w:p w:rsidR="00C95741" w:rsidRDefault="00A01FCD">
      <w:pPr>
        <w:pStyle w:val="1"/>
        <w:numPr>
          <w:ilvl w:val="2"/>
          <w:numId w:val="1"/>
        </w:numPr>
        <w:shd w:val="clear" w:color="auto" w:fill="auto"/>
        <w:tabs>
          <w:tab w:val="left" w:pos="1522"/>
        </w:tabs>
        <w:ind w:firstLine="720"/>
        <w:jc w:val="both"/>
      </w:pPr>
      <w:r>
        <w:t xml:space="preserve">графу «Объемы и источники финансирования подпрограммы» паспорта подпрограммы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229"/>
        <w:gridCol w:w="1080"/>
        <w:gridCol w:w="950"/>
        <w:gridCol w:w="950"/>
        <w:gridCol w:w="950"/>
        <w:gridCol w:w="946"/>
        <w:gridCol w:w="960"/>
      </w:tblGrid>
      <w:tr w:rsidR="00C9574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640"/>
              <w:jc w:val="left"/>
            </w:pPr>
            <w:r>
              <w:t>Сроки</w:t>
            </w:r>
          </w:p>
          <w:p w:rsidR="00C95741" w:rsidRDefault="00A01FCD">
            <w:pPr>
              <w:pStyle w:val="a9"/>
              <w:shd w:val="clear" w:color="auto" w:fill="auto"/>
              <w:jc w:val="left"/>
            </w:pPr>
            <w:r>
              <w:t>реализации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Всего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280"/>
              <w:jc w:val="both"/>
            </w:pPr>
            <w:r>
              <w:t>2021</w:t>
            </w:r>
          </w:p>
          <w:p w:rsidR="00C95741" w:rsidRDefault="00A01FCD">
            <w:pPr>
              <w:pStyle w:val="a9"/>
              <w:shd w:val="clear" w:color="auto" w:fill="auto"/>
              <w:ind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Общий объем финансирования, в т.ч.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3699,67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2127,782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3699,67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2127,782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внебюджетные</w:t>
            </w:r>
          </w:p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</w:tbl>
    <w:p w:rsidR="00C95741" w:rsidRDefault="00A01FCD">
      <w:pPr>
        <w:pStyle w:val="1"/>
        <w:numPr>
          <w:ilvl w:val="2"/>
          <w:numId w:val="1"/>
        </w:numPr>
        <w:shd w:val="clear" w:color="auto" w:fill="auto"/>
        <w:tabs>
          <w:tab w:val="left" w:pos="1321"/>
        </w:tabs>
        <w:spacing w:line="259" w:lineRule="auto"/>
        <w:ind w:firstLine="720"/>
        <w:jc w:val="both"/>
      </w:pPr>
      <w:r>
        <w:t xml:space="preserve">в разделе 5 </w:t>
      </w:r>
      <w:r>
        <w:t xml:space="preserve">«Сроки реализации и ресурсное обеспечение подпрограммы» таблицу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224"/>
        <w:gridCol w:w="1090"/>
        <w:gridCol w:w="950"/>
        <w:gridCol w:w="946"/>
        <w:gridCol w:w="955"/>
        <w:gridCol w:w="946"/>
        <w:gridCol w:w="960"/>
      </w:tblGrid>
      <w:tr w:rsidR="00C9574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640"/>
              <w:jc w:val="left"/>
            </w:pPr>
            <w:r>
              <w:t>Сроки</w:t>
            </w:r>
          </w:p>
          <w:p w:rsidR="00C95741" w:rsidRDefault="00A01FCD">
            <w:pPr>
              <w:pStyle w:val="a9"/>
              <w:shd w:val="clear" w:color="auto" w:fill="auto"/>
              <w:spacing w:line="230" w:lineRule="auto"/>
              <w:jc w:val="left"/>
            </w:pPr>
            <w:r>
              <w:t>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spacing w:line="233" w:lineRule="auto"/>
            </w:pPr>
            <w:r>
              <w:t>Всего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  <w:p w:rsidR="00C95741" w:rsidRDefault="00A01FCD">
            <w:pPr>
              <w:pStyle w:val="a9"/>
              <w:shd w:val="clear" w:color="auto" w:fill="auto"/>
              <w:spacing w:line="230" w:lineRule="auto"/>
              <w:ind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  <w:p w:rsidR="00C95741" w:rsidRDefault="00A01FCD">
            <w:pPr>
              <w:pStyle w:val="a9"/>
              <w:shd w:val="clear" w:color="auto" w:fill="auto"/>
              <w:spacing w:line="230" w:lineRule="auto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год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Общий объем финансирования, 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3699,67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2127,782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3699,67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2127,782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250,000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внебюджетные</w:t>
            </w:r>
          </w:p>
          <w:p w:rsidR="00C95741" w:rsidRDefault="00A01FCD">
            <w:pPr>
              <w:pStyle w:val="a9"/>
              <w:shd w:val="clear" w:color="auto" w:fill="auto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</w:tbl>
    <w:p w:rsidR="00C95741" w:rsidRDefault="00C95741">
      <w:pPr>
        <w:spacing w:after="239" w:line="1" w:lineRule="exact"/>
      </w:pPr>
    </w:p>
    <w:p w:rsidR="00C95741" w:rsidRDefault="00A01FCD">
      <w:pPr>
        <w:pStyle w:val="1"/>
        <w:numPr>
          <w:ilvl w:val="0"/>
          <w:numId w:val="1"/>
        </w:numPr>
        <w:shd w:val="clear" w:color="auto" w:fill="auto"/>
        <w:tabs>
          <w:tab w:val="left" w:pos="1156"/>
        </w:tabs>
        <w:spacing w:line="252" w:lineRule="auto"/>
        <w:ind w:firstLine="720"/>
        <w:jc w:val="both"/>
      </w:pPr>
      <w: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8" w:history="1">
        <w:r>
          <w:rPr>
            <w:lang w:val="en-US" w:eastAsia="en-US" w:bidi="en-US"/>
          </w:rPr>
          <w:t>www</w:t>
        </w:r>
        <w:r w:rsidRPr="003A732B">
          <w:rPr>
            <w:lang w:eastAsia="en-US" w:bidi="en-US"/>
          </w:rPr>
          <w:t>.</w:t>
        </w:r>
        <w:r>
          <w:rPr>
            <w:lang w:val="en-US" w:eastAsia="en-US" w:bidi="en-US"/>
          </w:rPr>
          <w:t>rzima</w:t>
        </w:r>
        <w:r w:rsidRPr="003A732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3A732B">
        <w:rPr>
          <w:lang w:eastAsia="en-US" w:bidi="en-US"/>
        </w:rPr>
        <w:t xml:space="preserve"> </w:t>
      </w:r>
      <w:r>
        <w:t>в информационно-телекоммуникационной сети «Интернет».</w:t>
      </w:r>
    </w:p>
    <w:p w:rsidR="00C95741" w:rsidRDefault="00A01FCD">
      <w:pPr>
        <w:pStyle w:val="1"/>
        <w:numPr>
          <w:ilvl w:val="0"/>
          <w:numId w:val="1"/>
        </w:numPr>
        <w:shd w:val="clear" w:color="auto" w:fill="auto"/>
        <w:tabs>
          <w:tab w:val="left" w:pos="1156"/>
        </w:tabs>
        <w:spacing w:line="252" w:lineRule="auto"/>
        <w:ind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330200</wp:posOffset>
                </wp:positionV>
                <wp:extent cx="5906770" cy="3689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7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741" w:rsidRDefault="00A01FCD">
                            <w:pPr>
                              <w:pStyle w:val="1"/>
                              <w:shd w:val="clear" w:color="auto" w:fill="auto"/>
                              <w:spacing w:line="252" w:lineRule="auto"/>
                              <w:ind w:firstLine="700"/>
                              <w:jc w:val="both"/>
                            </w:pPr>
                            <w:r>
                              <w:t>4. Контроль исполнения настоящего постановления возложить на заместителя мэра по управлению муниципальным хозяйством Ширяева А.А.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02.4pt;margin-top:26pt;width:465.1pt;height:29.0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" filled="f" stroked="f">
                <v:textbox inset="0,0,0,0">
                  <w:txbxContent>
                    <w:p w:rsidR="00C95741" w:rsidRDefault="00A01FCD">
                      <w:pPr>
                        <w:pStyle w:val="1"/>
                        <w:shd w:val="clear" w:color="auto" w:fill="auto"/>
                        <w:spacing w:line="252" w:lineRule="auto"/>
                        <w:ind w:firstLine="700"/>
                        <w:jc w:val="both"/>
                      </w:pPr>
                      <w:r>
                        <w:t>4. Контроль исполнения настоящего постановления возложить на заместителя мэра по управлению муниципальным хозяйством Ширяева А.А.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Настоящее постановление вступает в силу после </w:t>
      </w:r>
      <w:r>
        <w:t>дня его официального опубликования.</w:t>
      </w:r>
    </w:p>
    <w:p w:rsidR="00C95741" w:rsidRDefault="00A01FCD">
      <w:pPr>
        <w:pStyle w:val="1"/>
        <w:shd w:val="clear" w:color="auto" w:fill="auto"/>
        <w:spacing w:before="780" w:after="120"/>
        <w:ind w:firstLine="0"/>
        <w:jc w:val="both"/>
        <w:rPr>
          <w:sz w:val="20"/>
          <w:szCs w:val="20"/>
        </w:rPr>
        <w:sectPr w:rsidR="00C95741">
          <w:pgSz w:w="11900" w:h="16840"/>
          <w:pgMar w:top="1243" w:right="439" w:bottom="1782" w:left="1932" w:header="815" w:footer="1354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>Мэр Зиминского районного муниципального образо</w:t>
      </w:r>
      <w:r w:rsidR="003A732B">
        <w:rPr>
          <w:sz w:val="20"/>
          <w:szCs w:val="20"/>
        </w:rPr>
        <w:t xml:space="preserve">вания                                                                Н.В. Никитина         </w:t>
      </w:r>
    </w:p>
    <w:p w:rsidR="00C95741" w:rsidRDefault="00C95741">
      <w:pPr>
        <w:spacing w:line="240" w:lineRule="exact"/>
        <w:rPr>
          <w:sz w:val="19"/>
          <w:szCs w:val="19"/>
        </w:rPr>
      </w:pPr>
    </w:p>
    <w:p w:rsidR="00C95741" w:rsidRDefault="00C95741">
      <w:pPr>
        <w:spacing w:before="51" w:after="51" w:line="240" w:lineRule="exact"/>
        <w:rPr>
          <w:sz w:val="19"/>
          <w:szCs w:val="19"/>
        </w:rPr>
      </w:pPr>
    </w:p>
    <w:p w:rsidR="00C95741" w:rsidRDefault="00C95741">
      <w:pPr>
        <w:spacing w:line="1" w:lineRule="exact"/>
        <w:sectPr w:rsidR="00C95741">
          <w:pgSz w:w="16840" w:h="11900" w:orient="landscape"/>
          <w:pgMar w:top="640" w:right="1739" w:bottom="818" w:left="961" w:header="0" w:footer="3" w:gutter="0"/>
          <w:cols w:space="720"/>
          <w:noEndnote/>
          <w:docGrid w:linePitch="360"/>
        </w:sectPr>
      </w:pPr>
    </w:p>
    <w:p w:rsidR="00C95741" w:rsidRDefault="00C95741">
      <w:pPr>
        <w:spacing w:line="1" w:lineRule="exact"/>
      </w:pPr>
    </w:p>
    <w:p w:rsidR="00C95741" w:rsidRDefault="003A732B" w:rsidP="003A732B">
      <w:pPr>
        <w:pStyle w:val="20"/>
        <w:shd w:val="clear" w:color="auto" w:fill="auto"/>
        <w:ind w:hanging="489"/>
      </w:pPr>
      <w:r>
        <w:t xml:space="preserve">Приложение к </w:t>
      </w:r>
      <w:r w:rsidR="00A01FCD">
        <w:t>постановлению администрации Зиминского районного муниципального образования от</w:t>
      </w:r>
      <w:r>
        <w:t xml:space="preserve"> 13.12.2022 № 871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755"/>
        <w:gridCol w:w="2798"/>
        <w:gridCol w:w="1507"/>
        <w:gridCol w:w="1190"/>
        <w:gridCol w:w="1555"/>
        <w:gridCol w:w="1186"/>
        <w:gridCol w:w="1426"/>
        <w:gridCol w:w="1171"/>
      </w:tblGrid>
      <w:tr w:rsidR="00C9574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Наименования программы, подпрограм</w:t>
            </w:r>
            <w:r>
              <w:t>мы, мероприятия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Результат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Сроки выполнения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Общий объем финансирования тыс. руб.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 т.ч. планируемое из: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местный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областной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Внебюджет, источники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Муниципальная программа: «Развитие инженерной инфраструктуры и </w:t>
            </w:r>
            <w:r>
              <w:t>дорожного хозяйства на территории Зиминского района» на 2021- 2026 годы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Повышение качества предоставляемых жилищно- коммунальных услуг, повышение энергетической эффективности, обеспечение бесперебойного и безопасного функционирования дорожного хозяйства на</w:t>
            </w:r>
            <w:r>
              <w:t xml:space="preserve"> территории Зиминского района.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59646,992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59646,992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14 182, 229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14 182, 229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17 807,263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17 807,263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6 583,700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6 583,700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7 053,800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7 053,800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7 010,000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7 010,000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7 010,000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7 010,000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Подпрограмма: «Модернизация объектов коммунальной инфраструктуры Зиминского района» на 2021 — 2026 годы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Повышение надежности функционирования систем </w:t>
            </w:r>
            <w:r>
              <w:t>коммунальной инфраструктуры ,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3699,67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3699,67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460"/>
              <w:jc w:val="both"/>
            </w:pPr>
            <w:r>
              <w:t>571,888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571,888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2127,782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2127,782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1.</w:t>
            </w: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Модернизация объектов коммунальной инфраструктуры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Модернизация </w:t>
            </w:r>
            <w:r>
              <w:t>объектов коммунальной инфраструктуры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Повышение надежности функционирования систем коммунальной инфраструктуры , снижение затрат на текущий ' ремонт, обеспечение комфортных условий проживания граждан на территории Зиминского района. Вхождение в государствен</w:t>
            </w:r>
            <w:r>
              <w:t>ные и областные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261,656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261,656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2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</w:tbl>
    <w:p w:rsidR="00C95741" w:rsidRDefault="00A01FCD" w:rsidP="003A732B">
      <w:pPr>
        <w:pStyle w:val="a7"/>
        <w:framePr w:w="6301" w:h="259" w:hSpace="5" w:wrap="notBeside" w:vAnchor="text" w:hAnchor="text" w:x="4926" w:y="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8.</w:t>
      </w:r>
      <w:r w:rsidR="003A732B">
        <w:rPr>
          <w:sz w:val="19"/>
          <w:szCs w:val="19"/>
        </w:rPr>
        <w:t xml:space="preserve"> Перечень мероприятий муниципальной программы</w:t>
      </w:r>
    </w:p>
    <w:p w:rsidR="00C95741" w:rsidRDefault="00A01FC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750"/>
        <w:gridCol w:w="2813"/>
        <w:gridCol w:w="1498"/>
        <w:gridCol w:w="1195"/>
        <w:gridCol w:w="1560"/>
        <w:gridCol w:w="1181"/>
        <w:gridCol w:w="1430"/>
        <w:gridCol w:w="1176"/>
      </w:tblGrid>
      <w:tr w:rsidR="00C9574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Подготовка объектов коммунальной инфраструктуры к отопительному периоду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Подготовка объектов коммунальной инфраструктуры к отопительному периоду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Повышение надежности функционирования систем коммунальной инфраструктуры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 xml:space="preserve">отдел ЖКХ и </w:t>
            </w:r>
            <w:r>
              <w:t>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310,232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310,232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2127,782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2127,782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 xml:space="preserve">Подпрограмма: </w:t>
            </w:r>
            <w:r>
              <w:t>«Энергосбережение и повышение энергетической эффективности в Зиминском районе» на 2021 -2026 годы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Рационального использования топливно-энергетических ресурсов, повышения энергетической эффективности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2760,000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2760,000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 xml:space="preserve">Технические и </w:t>
            </w:r>
            <w:r>
              <w:t>организационные мероприятия по снижению использования энергоресурсов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Замена светильников в муниципальных учреждениях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на энергоэффективные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Уменьшение объема потребления ТЭР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spacing w:after="60"/>
            </w:pPr>
            <w:r>
              <w:t>отдел ЖКХ и</w:t>
            </w:r>
          </w:p>
          <w:p w:rsidR="00C95741" w:rsidRDefault="00A01FCD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Замена деревянных окон на ПВХ в муниципальных учреждениях</w:t>
            </w:r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1.3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 xml:space="preserve">Внедрение энергосберегающих технических средств и </w:t>
            </w:r>
            <w:r>
              <w:t>технологий в соответствии с рекомендациями, указанными в энергетических паспортах</w:t>
            </w:r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</w:tbl>
    <w:p w:rsidR="00C95741" w:rsidRDefault="00A01FC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55"/>
        <w:gridCol w:w="2813"/>
        <w:gridCol w:w="1498"/>
        <w:gridCol w:w="1190"/>
        <w:gridCol w:w="1550"/>
        <w:gridCol w:w="1181"/>
        <w:gridCol w:w="1435"/>
        <w:gridCol w:w="1181"/>
      </w:tblGrid>
      <w:tr w:rsidR="00C957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lastRenderedPageBreak/>
              <w:t>1.3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Подпрограмма: «Развитие автомобильных дорог Зиминского района» на 2021- 2026 годы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 xml:space="preserve">Сохранение и развитие автомобильных дорог общего пользования местного значения вне границ населенных пунктов в границах </w:t>
            </w:r>
            <w:r>
              <w:t>Зиминского района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53187,322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53187,322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13150,341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13150,341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15219,481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15219,481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5873,700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5873,700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6343,800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6343,800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6300,000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6300,000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6300,000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6300,000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40"/>
              <w:jc w:val="left"/>
            </w:pPr>
            <w:r>
              <w:t>1.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Содержание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Обеспечение сохранности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A732B">
            <w:pPr>
              <w:pStyle w:val="a9"/>
              <w:shd w:val="clear" w:color="auto" w:fill="auto"/>
              <w:spacing w:after="60"/>
              <w:ind w:firstLine="140"/>
              <w:jc w:val="left"/>
            </w:pPr>
            <w:r>
              <w:t xml:space="preserve">отдел ЖКХ и </w:t>
            </w:r>
          </w:p>
          <w:p w:rsidR="00C95741" w:rsidRDefault="00A01FCD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Текущий ремонт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Обеспечение сохранности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spacing w:after="60"/>
            </w:pPr>
            <w:r>
              <w:t>отдел ЖКХ и</w:t>
            </w:r>
          </w:p>
          <w:p w:rsidR="00C95741" w:rsidRDefault="00A01FCD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00"/>
              <w:jc w:val="both"/>
            </w:pPr>
            <w:r>
              <w:t>. 8950,341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8950,341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11019,481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11019,481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2573,700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2573,700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3043,800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3043,800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1.3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 xml:space="preserve">Обустройство автомобильных дорог элементами в области обеспечения безопасности дорожного движения (устройство </w:t>
            </w:r>
            <w:r>
              <w:t>светофорных объектов, барьерного ограждения, установка дорожных знаков, камер фото</w:t>
            </w:r>
            <w:r>
              <w:softHyphen/>
              <w:t>видеофиксации нарушений правил ПДД, устройство искусственного электроосвещения и т.д.)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Снижение аварийных ситуаций на автомобильных дорогах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>
            <w:pPr>
              <w:pStyle w:val="a9"/>
              <w:shd w:val="clear" w:color="auto" w:fill="auto"/>
              <w:spacing w:before="240" w:after="640"/>
              <w:jc w:val="left"/>
            </w:pPr>
            <w:r>
              <w:t>л •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отдел ЖКХ и</w:t>
            </w:r>
          </w:p>
          <w:p w:rsidR="00C95741" w:rsidRDefault="00A01FCD">
            <w:pPr>
              <w:pStyle w:val="a9"/>
              <w:shd w:val="clear" w:color="auto" w:fill="auto"/>
              <w:ind w:firstLine="360"/>
              <w:jc w:val="left"/>
            </w:pPr>
            <w: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 xml:space="preserve">Увеличение протяженности </w:t>
            </w:r>
            <w:r>
              <w:t>автомобильных дорог, соответствующих нормативным требованиям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Капитальный ремонт и реконструкция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Восстановление конструктивных элементов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spacing w:line="298" w:lineRule="auto"/>
              <w:rPr>
                <w:sz w:val="12"/>
                <w:szCs w:val="12"/>
              </w:rPr>
            </w:pPr>
            <w:r>
              <w:t xml:space="preserve">отдел ЖКХ и </w:t>
            </w: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</w:tbl>
    <w:p w:rsidR="00A01FCD" w:rsidRDefault="00A01FCD"/>
    <w:sectPr w:rsidR="00A01FCD">
      <w:type w:val="continuous"/>
      <w:pgSz w:w="16840" w:h="11900" w:orient="landscape"/>
      <w:pgMar w:top="640" w:right="1739" w:bottom="818" w:left="961" w:header="212" w:footer="3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CD" w:rsidRDefault="00A01FCD">
      <w:r>
        <w:separator/>
      </w:r>
    </w:p>
  </w:endnote>
  <w:endnote w:type="continuationSeparator" w:id="0">
    <w:p w:rsidR="00A01FCD" w:rsidRDefault="00A0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CD" w:rsidRDefault="00A01FCD"/>
  </w:footnote>
  <w:footnote w:type="continuationSeparator" w:id="0">
    <w:p w:rsidR="00A01FCD" w:rsidRDefault="00A01F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3A38"/>
    <w:multiLevelType w:val="multilevel"/>
    <w:tmpl w:val="64A0C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41"/>
    <w:rsid w:val="003A732B"/>
    <w:rsid w:val="00A01FCD"/>
    <w:rsid w:val="00C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8C9B"/>
  <w15:docId w15:val="{89CDEDE1-209B-43B6-B4F3-C846BC7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ind w:left="46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2022-12-14T02:10:00Z</dcterms:created>
  <dcterms:modified xsi:type="dcterms:W3CDTF">2022-12-14T02:17:00Z</dcterms:modified>
</cp:coreProperties>
</file>