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7CA" w:rsidRPr="009032F9" w:rsidRDefault="00F717CA" w:rsidP="00F717CA">
      <w:pPr>
        <w:pStyle w:val="a3"/>
        <w:ind w:firstLine="567"/>
        <w:jc w:val="center"/>
        <w:rPr>
          <w:rFonts w:ascii="Times New Roman" w:hAnsi="Times New Roman"/>
          <w:b/>
        </w:rPr>
      </w:pPr>
      <w:r w:rsidRPr="009032F9">
        <w:rPr>
          <w:rFonts w:ascii="Times New Roman" w:hAnsi="Times New Roman"/>
          <w:b/>
        </w:rPr>
        <w:t>ПОЯСНИТЕЛЬНАЯ ЗАПИСКА</w:t>
      </w:r>
    </w:p>
    <w:p w:rsidR="00BA7CF2" w:rsidRPr="009032F9" w:rsidRDefault="00BA7CF2" w:rsidP="00F717CA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BA7CF2" w:rsidRPr="009032F9" w:rsidRDefault="00F717CA" w:rsidP="00AB3787">
      <w:pPr>
        <w:pStyle w:val="a3"/>
        <w:jc w:val="both"/>
        <w:rPr>
          <w:rFonts w:ascii="Times New Roman" w:hAnsi="Times New Roman"/>
          <w:spacing w:val="6"/>
        </w:rPr>
      </w:pPr>
      <w:r w:rsidRPr="009032F9">
        <w:rPr>
          <w:rFonts w:ascii="Times New Roman" w:hAnsi="Times New Roman"/>
        </w:rPr>
        <w:t xml:space="preserve">к </w:t>
      </w:r>
      <w:r w:rsidR="00BA7CF2" w:rsidRPr="009032F9">
        <w:rPr>
          <w:rFonts w:ascii="Times New Roman" w:hAnsi="Times New Roman"/>
        </w:rPr>
        <w:t>п</w:t>
      </w:r>
      <w:r w:rsidR="00FA3A66" w:rsidRPr="009032F9">
        <w:rPr>
          <w:rFonts w:ascii="Times New Roman" w:hAnsi="Times New Roman"/>
          <w:lang w:eastAsia="ru-RU"/>
        </w:rPr>
        <w:fldChar w:fldCharType="begin"/>
      </w:r>
      <w:r w:rsidR="00BA7CF2" w:rsidRPr="009032F9">
        <w:rPr>
          <w:rFonts w:ascii="Times New Roman" w:hAnsi="Times New Roman"/>
          <w:lang w:eastAsia="ru-RU"/>
        </w:rPr>
        <w:instrText xml:space="preserve"> HYPERLINK "http://www.admsayansk.ru/pub/files/QA/903/2020/03.04.20_KUI_2.doc" </w:instrText>
      </w:r>
      <w:r w:rsidR="00FA3A66" w:rsidRPr="009032F9">
        <w:rPr>
          <w:rFonts w:ascii="Times New Roman" w:hAnsi="Times New Roman"/>
          <w:lang w:eastAsia="ru-RU"/>
        </w:rPr>
        <w:fldChar w:fldCharType="separate"/>
      </w:r>
      <w:r w:rsidR="00BA7CF2" w:rsidRPr="009032F9">
        <w:rPr>
          <w:rFonts w:ascii="Times New Roman" w:hAnsi="Times New Roman"/>
          <w:lang w:eastAsia="ru-RU"/>
        </w:rPr>
        <w:t>остановлению</w:t>
      </w:r>
      <w:r w:rsidR="007841FF" w:rsidRPr="009032F9">
        <w:rPr>
          <w:rFonts w:ascii="Times New Roman" w:hAnsi="Times New Roman"/>
          <w:lang w:eastAsia="ru-RU"/>
        </w:rPr>
        <w:t xml:space="preserve"> </w:t>
      </w:r>
      <w:r w:rsidR="00BA7CF2" w:rsidRPr="009032F9">
        <w:rPr>
          <w:rFonts w:ascii="Times New Roman" w:hAnsi="Times New Roman"/>
        </w:rPr>
        <w:t xml:space="preserve">администрации Зиминского районного муниципального образования </w:t>
      </w:r>
      <w:r w:rsidR="00996E69" w:rsidRPr="009032F9">
        <w:rPr>
          <w:rFonts w:ascii="Times New Roman" w:eastAsia="Arial" w:hAnsi="Times New Roman"/>
          <w:lang w:eastAsia="zh-CN"/>
        </w:rPr>
        <w:t>«</w:t>
      </w:r>
      <w:r w:rsidR="00AB3787" w:rsidRPr="009032F9">
        <w:rPr>
          <w:rFonts w:ascii="Times New Roman" w:hAnsi="Times New Roman"/>
          <w:color w:val="000000"/>
        </w:rPr>
        <w:t>Об утверждении административного регламента</w:t>
      </w:r>
      <w:r w:rsidR="00AB3787" w:rsidRPr="009032F9">
        <w:rPr>
          <w:rFonts w:ascii="Times New Roman" w:hAnsi="Times New Roman"/>
          <w:color w:val="000000"/>
        </w:rPr>
        <w:t xml:space="preserve"> </w:t>
      </w:r>
      <w:r w:rsidR="00AB3787" w:rsidRPr="009032F9">
        <w:rPr>
          <w:rFonts w:ascii="Times New Roman" w:hAnsi="Times New Roman"/>
          <w:color w:val="000000"/>
        </w:rPr>
        <w:t xml:space="preserve">предоставления муниципальной услуги </w:t>
      </w:r>
      <w:r w:rsidR="00AB3787" w:rsidRPr="009032F9">
        <w:rPr>
          <w:rFonts w:ascii="Times New Roman" w:eastAsia="Times New Roman" w:hAnsi="Times New Roman"/>
          <w:kern w:val="2"/>
          <w:lang w:eastAsia="ru-RU"/>
        </w:rPr>
        <w:t>«</w:t>
      </w:r>
      <w:r w:rsidR="00AB3787" w:rsidRPr="009032F9">
        <w:rPr>
          <w:rFonts w:ascii="Times New Roman" w:hAnsi="Times New Roman"/>
          <w:bCs/>
          <w:kern w:val="2"/>
        </w:rPr>
        <w:t>П</w:t>
      </w:r>
      <w:r w:rsidR="00AB3787" w:rsidRPr="009032F9">
        <w:rPr>
          <w:rFonts w:ascii="Times New Roman" w:hAnsi="Times New Roman"/>
        </w:rPr>
        <w:t>ринятие граждан на учет в качестве нуждающихся в жилых помещениях</w:t>
      </w:r>
      <w:r w:rsidR="00AB3787" w:rsidRPr="009032F9">
        <w:rPr>
          <w:rFonts w:ascii="Times New Roman" w:hAnsi="Times New Roman"/>
          <w:bCs/>
        </w:rPr>
        <w:t xml:space="preserve"> муниципального жилищного фонда Зиминского районного</w:t>
      </w:r>
      <w:r w:rsidR="00AB3787" w:rsidRPr="009032F9">
        <w:rPr>
          <w:rFonts w:ascii="Times New Roman" w:hAnsi="Times New Roman"/>
          <w:kern w:val="2"/>
        </w:rPr>
        <w:t xml:space="preserve"> муниципального образования</w:t>
      </w:r>
      <w:r w:rsidR="00AB3787" w:rsidRPr="009032F9">
        <w:rPr>
          <w:rFonts w:ascii="Times New Roman" w:hAnsi="Times New Roman"/>
        </w:rPr>
        <w:t>, предоставляемых по договорам социального найма</w:t>
      </w:r>
      <w:r w:rsidR="00AB3787" w:rsidRPr="009032F9">
        <w:rPr>
          <w:rFonts w:ascii="Times New Roman" w:eastAsia="Times New Roman" w:hAnsi="Times New Roman"/>
          <w:kern w:val="2"/>
          <w:lang w:eastAsia="ru-RU"/>
        </w:rPr>
        <w:t>»</w:t>
      </w:r>
    </w:p>
    <w:p w:rsidR="00BA7CF2" w:rsidRPr="009032F9" w:rsidRDefault="00BA7CF2" w:rsidP="00AB3787">
      <w:pPr>
        <w:pStyle w:val="a3"/>
        <w:jc w:val="both"/>
        <w:rPr>
          <w:rFonts w:ascii="Times New Roman" w:hAnsi="Times New Roman"/>
        </w:rPr>
      </w:pPr>
    </w:p>
    <w:p w:rsidR="00F717CA" w:rsidRPr="009032F9" w:rsidRDefault="00FA3A66" w:rsidP="00AB3787">
      <w:pPr>
        <w:pStyle w:val="a3"/>
        <w:ind w:firstLine="567"/>
        <w:jc w:val="both"/>
        <w:rPr>
          <w:rFonts w:ascii="Times New Roman" w:hAnsi="Times New Roman"/>
        </w:rPr>
      </w:pPr>
      <w:r w:rsidRPr="009032F9">
        <w:rPr>
          <w:rFonts w:ascii="Times New Roman" w:hAnsi="Times New Roman"/>
          <w:lang w:eastAsia="ru-RU"/>
        </w:rPr>
        <w:fldChar w:fldCharType="end"/>
      </w:r>
      <w:r w:rsidR="00F717CA" w:rsidRPr="009032F9">
        <w:rPr>
          <w:rFonts w:ascii="Times New Roman" w:hAnsi="Times New Roman"/>
        </w:rPr>
        <w:t xml:space="preserve">Административный регламент предоставления муниципальной услуги </w:t>
      </w:r>
      <w:r w:rsidR="008A7419" w:rsidRPr="009032F9">
        <w:rPr>
          <w:rFonts w:ascii="Times New Roman" w:eastAsia="Arial" w:hAnsi="Times New Roman"/>
          <w:lang w:eastAsia="zh-CN"/>
        </w:rPr>
        <w:t>«</w:t>
      </w:r>
      <w:r w:rsidR="007461E2" w:rsidRPr="009032F9">
        <w:rPr>
          <w:rFonts w:ascii="Times New Roman" w:hAnsi="Times New Roman"/>
          <w:bCs/>
          <w:kern w:val="2"/>
        </w:rPr>
        <w:t>П</w:t>
      </w:r>
      <w:r w:rsidR="007461E2" w:rsidRPr="009032F9">
        <w:rPr>
          <w:rFonts w:ascii="Times New Roman" w:hAnsi="Times New Roman"/>
        </w:rPr>
        <w:t>ринятие граждан на учет в качестве нуждающихся в жилых помещениях</w:t>
      </w:r>
      <w:r w:rsidR="007461E2" w:rsidRPr="009032F9">
        <w:rPr>
          <w:rFonts w:ascii="Times New Roman" w:hAnsi="Times New Roman"/>
          <w:bCs/>
        </w:rPr>
        <w:t xml:space="preserve"> муниципального жилищного фонда Зиминского районного</w:t>
      </w:r>
      <w:r w:rsidR="007461E2" w:rsidRPr="009032F9">
        <w:rPr>
          <w:rFonts w:ascii="Times New Roman" w:hAnsi="Times New Roman"/>
          <w:kern w:val="2"/>
        </w:rPr>
        <w:t xml:space="preserve"> муниципального образования</w:t>
      </w:r>
      <w:r w:rsidR="007461E2" w:rsidRPr="009032F9">
        <w:rPr>
          <w:rFonts w:ascii="Times New Roman" w:hAnsi="Times New Roman"/>
        </w:rPr>
        <w:t>, предоставляемых по договорам социального найма</w:t>
      </w:r>
      <w:r w:rsidR="008A7419" w:rsidRPr="009032F9">
        <w:rPr>
          <w:rFonts w:ascii="Times New Roman" w:eastAsia="Arial" w:hAnsi="Times New Roman"/>
          <w:lang w:eastAsia="zh-CN"/>
        </w:rPr>
        <w:t>»</w:t>
      </w:r>
      <w:r w:rsidR="00996E69" w:rsidRPr="009032F9">
        <w:rPr>
          <w:rFonts w:ascii="Times New Roman" w:hAnsi="Times New Roman"/>
          <w:bCs/>
          <w:kern w:val="2"/>
        </w:rPr>
        <w:t xml:space="preserve"> </w:t>
      </w:r>
      <w:r w:rsidR="00F717CA" w:rsidRPr="009032F9">
        <w:rPr>
          <w:rFonts w:ascii="Times New Roman" w:hAnsi="Times New Roman"/>
        </w:rPr>
        <w:t xml:space="preserve">(далее – Регламент) </w:t>
      </w:r>
      <w:r w:rsidR="00471548" w:rsidRPr="009032F9">
        <w:rPr>
          <w:rFonts w:ascii="Times New Roman" w:hAnsi="Times New Roman"/>
        </w:rPr>
        <w:t xml:space="preserve"> </w:t>
      </w:r>
      <w:r w:rsidR="00F717CA" w:rsidRPr="009032F9">
        <w:rPr>
          <w:rFonts w:ascii="Times New Roman" w:hAnsi="Times New Roman"/>
        </w:rPr>
        <w:t>разработан</w:t>
      </w:r>
      <w:r w:rsidR="00471548" w:rsidRPr="009032F9">
        <w:rPr>
          <w:rFonts w:ascii="Times New Roman" w:hAnsi="Times New Roman"/>
        </w:rPr>
        <w:t xml:space="preserve"> </w:t>
      </w:r>
      <w:r w:rsidR="00F717CA" w:rsidRPr="009032F9">
        <w:rPr>
          <w:rFonts w:ascii="Times New Roman" w:hAnsi="Times New Roman"/>
        </w:rPr>
        <w:t xml:space="preserve"> в </w:t>
      </w:r>
      <w:r w:rsidR="00471548" w:rsidRPr="009032F9">
        <w:rPr>
          <w:rFonts w:ascii="Times New Roman" w:hAnsi="Times New Roman"/>
        </w:rPr>
        <w:t xml:space="preserve"> </w:t>
      </w:r>
      <w:r w:rsidR="00F717CA" w:rsidRPr="009032F9">
        <w:rPr>
          <w:rFonts w:ascii="Times New Roman" w:hAnsi="Times New Roman"/>
        </w:rPr>
        <w:t xml:space="preserve">соответствии </w:t>
      </w:r>
      <w:r w:rsidR="00471548" w:rsidRPr="009032F9">
        <w:rPr>
          <w:rFonts w:ascii="Times New Roman" w:hAnsi="Times New Roman"/>
        </w:rPr>
        <w:t xml:space="preserve"> </w:t>
      </w:r>
      <w:r w:rsidR="00F717CA" w:rsidRPr="009032F9">
        <w:rPr>
          <w:rFonts w:ascii="Times New Roman" w:hAnsi="Times New Roman"/>
        </w:rPr>
        <w:t xml:space="preserve">с </w:t>
      </w:r>
      <w:r w:rsidR="00471548" w:rsidRPr="009032F9">
        <w:rPr>
          <w:rFonts w:ascii="Times New Roman" w:hAnsi="Times New Roman"/>
        </w:rPr>
        <w:t xml:space="preserve"> </w:t>
      </w:r>
      <w:r w:rsidR="00F717CA" w:rsidRPr="009032F9">
        <w:rPr>
          <w:rFonts w:ascii="Times New Roman" w:hAnsi="Times New Roman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7461E2" w:rsidRPr="009032F9">
        <w:rPr>
          <w:rFonts w:ascii="Times New Roman" w:hAnsi="Times New Roman"/>
        </w:rPr>
        <w:t>П</w:t>
      </w:r>
      <w:r w:rsidR="007461E2" w:rsidRPr="009032F9">
        <w:rPr>
          <w:rFonts w:ascii="Times New Roman" w:hAnsi="Times New Roman"/>
        </w:rPr>
        <w:t>орядк</w:t>
      </w:r>
      <w:r w:rsidR="007461E2" w:rsidRPr="009032F9">
        <w:rPr>
          <w:rFonts w:ascii="Times New Roman" w:hAnsi="Times New Roman"/>
        </w:rPr>
        <w:t>ом</w:t>
      </w:r>
      <w:r w:rsidR="007461E2" w:rsidRPr="009032F9">
        <w:rPr>
          <w:rFonts w:ascii="Times New Roman" w:hAnsi="Times New Roman"/>
        </w:rPr>
        <w:t xml:space="preserve"> разработки и утверждении административных регламентов предоставления муниципальных услуг</w:t>
      </w:r>
      <w:r w:rsidR="00F717CA" w:rsidRPr="009032F9">
        <w:rPr>
          <w:rFonts w:ascii="Times New Roman" w:hAnsi="Times New Roman"/>
        </w:rPr>
        <w:t>, утвержденными постановлением администрации Зиминского районного муниципального образования от 30.</w:t>
      </w:r>
      <w:r w:rsidR="007461E2" w:rsidRPr="009032F9">
        <w:rPr>
          <w:rFonts w:ascii="Times New Roman" w:hAnsi="Times New Roman"/>
        </w:rPr>
        <w:t>01</w:t>
      </w:r>
      <w:r w:rsidR="00F717CA" w:rsidRPr="009032F9">
        <w:rPr>
          <w:rFonts w:ascii="Times New Roman" w:hAnsi="Times New Roman"/>
        </w:rPr>
        <w:t>.20</w:t>
      </w:r>
      <w:r w:rsidR="007461E2" w:rsidRPr="009032F9">
        <w:rPr>
          <w:rFonts w:ascii="Times New Roman" w:hAnsi="Times New Roman"/>
        </w:rPr>
        <w:t>25</w:t>
      </w:r>
      <w:r w:rsidR="00F717CA" w:rsidRPr="009032F9">
        <w:rPr>
          <w:rFonts w:ascii="Times New Roman" w:hAnsi="Times New Roman"/>
        </w:rPr>
        <w:t xml:space="preserve">г. № </w:t>
      </w:r>
      <w:r w:rsidR="007461E2" w:rsidRPr="009032F9">
        <w:rPr>
          <w:rFonts w:ascii="Times New Roman" w:hAnsi="Times New Roman"/>
        </w:rPr>
        <w:t>37</w:t>
      </w:r>
      <w:r w:rsidR="00F717CA" w:rsidRPr="009032F9">
        <w:rPr>
          <w:rFonts w:ascii="Times New Roman" w:hAnsi="Times New Roman"/>
        </w:rPr>
        <w:t>.</w:t>
      </w:r>
    </w:p>
    <w:p w:rsidR="00471548" w:rsidRPr="009032F9" w:rsidRDefault="00471548" w:rsidP="00F717CA">
      <w:pPr>
        <w:pStyle w:val="a3"/>
        <w:ind w:firstLine="567"/>
        <w:jc w:val="both"/>
        <w:rPr>
          <w:rFonts w:ascii="Times New Roman" w:hAnsi="Times New Roman"/>
        </w:rPr>
      </w:pPr>
      <w:r w:rsidRPr="009032F9">
        <w:rPr>
          <w:rFonts w:ascii="Times New Roman" w:hAnsi="Times New Roman"/>
        </w:rPr>
        <w:t>В процессе разработки проекта Регламента были изучены:</w:t>
      </w:r>
    </w:p>
    <w:p w:rsidR="00E941B5" w:rsidRPr="009032F9" w:rsidRDefault="00471548" w:rsidP="00F717CA">
      <w:pPr>
        <w:pStyle w:val="a3"/>
        <w:ind w:firstLine="567"/>
        <w:jc w:val="both"/>
        <w:rPr>
          <w:rFonts w:ascii="Times New Roman" w:hAnsi="Times New Roman"/>
        </w:rPr>
      </w:pPr>
      <w:r w:rsidRPr="009032F9">
        <w:rPr>
          <w:rFonts w:ascii="Times New Roman" w:hAnsi="Times New Roman"/>
        </w:rPr>
        <w:t>-</w:t>
      </w:r>
      <w:r w:rsidR="008A7419" w:rsidRPr="009032F9">
        <w:rPr>
          <w:rFonts w:ascii="Times New Roman" w:hAnsi="Times New Roman"/>
        </w:rPr>
        <w:t xml:space="preserve"> </w:t>
      </w:r>
      <w:r w:rsidRPr="009032F9">
        <w:rPr>
          <w:rFonts w:ascii="Times New Roman" w:hAnsi="Times New Roman"/>
        </w:rPr>
        <w:t>нормативные правовые документы и проекты нормативных правовых документов, регулирующие</w:t>
      </w:r>
      <w:r w:rsidR="00E941B5" w:rsidRPr="009032F9">
        <w:rPr>
          <w:rFonts w:ascii="Times New Roman" w:hAnsi="Times New Roman"/>
        </w:rPr>
        <w:t xml:space="preserve"> вопросы предоставления муниципальной услуги;</w:t>
      </w:r>
    </w:p>
    <w:p w:rsidR="00471548" w:rsidRPr="009032F9" w:rsidRDefault="00E941B5" w:rsidP="00F717CA">
      <w:pPr>
        <w:pStyle w:val="a3"/>
        <w:ind w:firstLine="567"/>
        <w:jc w:val="both"/>
        <w:rPr>
          <w:rFonts w:ascii="Times New Roman" w:hAnsi="Times New Roman"/>
        </w:rPr>
      </w:pPr>
      <w:r w:rsidRPr="009032F9">
        <w:rPr>
          <w:rFonts w:ascii="Times New Roman" w:hAnsi="Times New Roman"/>
        </w:rPr>
        <w:t>- технология подготовки и распространения информации.</w:t>
      </w:r>
      <w:r w:rsidR="00471548" w:rsidRPr="009032F9">
        <w:rPr>
          <w:rFonts w:ascii="Times New Roman" w:hAnsi="Times New Roman"/>
        </w:rPr>
        <w:t xml:space="preserve"> </w:t>
      </w:r>
    </w:p>
    <w:p w:rsidR="00F717CA" w:rsidRPr="009032F9" w:rsidRDefault="00F717CA" w:rsidP="00F717CA">
      <w:pPr>
        <w:pStyle w:val="a3"/>
        <w:ind w:firstLine="567"/>
        <w:jc w:val="both"/>
        <w:rPr>
          <w:rFonts w:ascii="Times New Roman" w:hAnsi="Times New Roman"/>
        </w:rPr>
      </w:pPr>
      <w:r w:rsidRPr="009032F9">
        <w:rPr>
          <w:rFonts w:ascii="Times New Roman" w:hAnsi="Times New Roman"/>
        </w:rPr>
        <w:t xml:space="preserve">Регламент устанавливает сроки и последовательность административных процедур и действий при предоставлении </w:t>
      </w:r>
      <w:r w:rsidRPr="009032F9">
        <w:rPr>
          <w:rFonts w:ascii="Times New Roman" w:hAnsi="Times New Roman"/>
          <w:bCs/>
        </w:rPr>
        <w:t xml:space="preserve">муниципальной услуги </w:t>
      </w:r>
      <w:r w:rsidRPr="009032F9">
        <w:rPr>
          <w:rFonts w:ascii="Times New Roman" w:hAnsi="Times New Roman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471548" w:rsidRPr="009032F9">
        <w:rPr>
          <w:rFonts w:ascii="Times New Roman" w:hAnsi="Times New Roman"/>
          <w:spacing w:val="-2"/>
        </w:rPr>
        <w:t xml:space="preserve"> и </w:t>
      </w:r>
      <w:r w:rsidR="007461E2" w:rsidRPr="009032F9">
        <w:rPr>
          <w:rFonts w:ascii="Times New Roman" w:hAnsi="Times New Roman"/>
          <w:spacing w:val="-2"/>
        </w:rPr>
        <w:t>Жилищным</w:t>
      </w:r>
      <w:r w:rsidR="00471548" w:rsidRPr="009032F9">
        <w:rPr>
          <w:rFonts w:ascii="Times New Roman" w:hAnsi="Times New Roman"/>
          <w:spacing w:val="-2"/>
        </w:rPr>
        <w:t xml:space="preserve"> кодексом Российской Федерации.</w:t>
      </w:r>
    </w:p>
    <w:p w:rsidR="00F717CA" w:rsidRPr="009032F9" w:rsidRDefault="00F717CA" w:rsidP="00F717CA">
      <w:pPr>
        <w:pStyle w:val="a3"/>
        <w:ind w:firstLine="567"/>
        <w:jc w:val="both"/>
        <w:rPr>
          <w:rFonts w:ascii="Times New Roman" w:eastAsia="Times New Roman" w:hAnsi="Times New Roman"/>
        </w:rPr>
      </w:pPr>
      <w:r w:rsidRPr="009032F9">
        <w:rPr>
          <w:rFonts w:ascii="Times New Roman" w:eastAsia="Times New Roman" w:hAnsi="Times New Roman"/>
        </w:rPr>
        <w:t xml:space="preserve">Регламент разработан </w:t>
      </w:r>
      <w:r w:rsidR="00E941B5" w:rsidRPr="009032F9">
        <w:rPr>
          <w:rFonts w:ascii="Times New Roman" w:hAnsi="Times New Roman"/>
        </w:rPr>
        <w:t>в целях повышения качества предоставления и доступности муниципальной услуги, создания комфортных условий для участников отношений, возникающих при предоставлении муниципальной услуги.</w:t>
      </w:r>
    </w:p>
    <w:p w:rsidR="009032F9" w:rsidRPr="009032F9" w:rsidRDefault="009C3AA3" w:rsidP="009032F9">
      <w:pPr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9032F9">
        <w:rPr>
          <w:sz w:val="22"/>
          <w:szCs w:val="22"/>
        </w:rPr>
        <w:t>Основной группой, чьи интересы будут затронуты предлагаемым правовым регулированием, являются</w:t>
      </w:r>
      <w:r w:rsidR="009032F9" w:rsidRPr="009032F9">
        <w:rPr>
          <w:sz w:val="22"/>
          <w:szCs w:val="22"/>
        </w:rPr>
        <w:t xml:space="preserve"> следующие</w:t>
      </w:r>
      <w:r w:rsidRPr="009032F9">
        <w:rPr>
          <w:sz w:val="22"/>
          <w:szCs w:val="22"/>
        </w:rPr>
        <w:t xml:space="preserve"> </w:t>
      </w:r>
      <w:r w:rsidR="008A7419" w:rsidRPr="009032F9">
        <w:rPr>
          <w:kern w:val="2"/>
          <w:sz w:val="22"/>
          <w:szCs w:val="22"/>
        </w:rPr>
        <w:t>граждане Российской Федерации</w:t>
      </w:r>
      <w:r w:rsidR="009032F9" w:rsidRPr="009032F9">
        <w:rPr>
          <w:kern w:val="2"/>
          <w:sz w:val="22"/>
          <w:szCs w:val="22"/>
        </w:rPr>
        <w:t xml:space="preserve">: </w:t>
      </w:r>
    </w:p>
    <w:p w:rsidR="009032F9" w:rsidRPr="009032F9" w:rsidRDefault="009032F9" w:rsidP="009032F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32F9">
        <w:rPr>
          <w:sz w:val="22"/>
          <w:szCs w:val="22"/>
        </w:rPr>
        <w:t>1) граждане, признанные малоимущими в порядке, установленном законом Иркутской области, признанные по установленным Жилищным кодексом Российской Федерации основаниям нуждающимися в жилых помещениях, предоставляемых по договорам социального найма;</w:t>
      </w:r>
    </w:p>
    <w:p w:rsidR="009032F9" w:rsidRPr="009032F9" w:rsidRDefault="009032F9" w:rsidP="009032F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32F9">
        <w:rPr>
          <w:sz w:val="22"/>
          <w:szCs w:val="22"/>
        </w:rPr>
        <w:t>2) определенные федеральным законом, указом Президента Российской Федерации категории граждан, признанных по установленным Жилищным кодексом Российской Федерации и (или) федеральным законом, указом Президента Российской Федерации основаниям нуждающимися в жилых помещениях, предоставляемых по договорам социального найма;</w:t>
      </w:r>
    </w:p>
    <w:p w:rsidR="00E941B5" w:rsidRPr="009032F9" w:rsidRDefault="009032F9" w:rsidP="009032F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9032F9">
        <w:rPr>
          <w:sz w:val="22"/>
          <w:szCs w:val="22"/>
        </w:rPr>
        <w:t>3) определенные законом Иркутской области категории граждан, признанные по установленным Жилищным кодексом Российской Федерации и (или) законом Иркутской области основаниям нуждающимися в жилых помещениях, предоставляемых по договорам социального найма</w:t>
      </w:r>
      <w:r w:rsidR="009C3AA3" w:rsidRPr="009032F9">
        <w:rPr>
          <w:sz w:val="22"/>
          <w:szCs w:val="22"/>
        </w:rPr>
        <w:t>.</w:t>
      </w:r>
    </w:p>
    <w:p w:rsidR="00E53083" w:rsidRPr="009032F9" w:rsidRDefault="00E53083" w:rsidP="004F2DD8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  <w:r w:rsidRPr="009032F9">
        <w:rPr>
          <w:color w:val="000000"/>
          <w:sz w:val="22"/>
          <w:szCs w:val="22"/>
        </w:rPr>
        <w:t>Административными регламентами устанавливается порядок информиров</w:t>
      </w:r>
      <w:r w:rsidR="004F2DD8" w:rsidRPr="009032F9">
        <w:rPr>
          <w:color w:val="000000"/>
          <w:sz w:val="22"/>
          <w:szCs w:val="22"/>
        </w:rPr>
        <w:t>ания населения о муниципальной услуге</w:t>
      </w:r>
      <w:r w:rsidRPr="009032F9">
        <w:rPr>
          <w:color w:val="000000"/>
          <w:sz w:val="22"/>
          <w:szCs w:val="22"/>
        </w:rPr>
        <w:t xml:space="preserve">, перечень необходимых для получения </w:t>
      </w:r>
      <w:r w:rsidR="004F2DD8" w:rsidRPr="009032F9">
        <w:rPr>
          <w:color w:val="000000"/>
          <w:sz w:val="22"/>
          <w:szCs w:val="22"/>
        </w:rPr>
        <w:t xml:space="preserve">муниципальной </w:t>
      </w:r>
      <w:r w:rsidRPr="009032F9">
        <w:rPr>
          <w:color w:val="000000"/>
          <w:sz w:val="22"/>
          <w:szCs w:val="22"/>
        </w:rPr>
        <w:t xml:space="preserve">услуги документов, перечень оснований для отказа в предоставлении </w:t>
      </w:r>
      <w:r w:rsidR="004F2DD8" w:rsidRPr="009032F9">
        <w:rPr>
          <w:color w:val="000000"/>
          <w:sz w:val="22"/>
          <w:szCs w:val="22"/>
        </w:rPr>
        <w:t xml:space="preserve">муниципальной </w:t>
      </w:r>
      <w:r w:rsidRPr="009032F9">
        <w:rPr>
          <w:color w:val="000000"/>
          <w:sz w:val="22"/>
          <w:szCs w:val="22"/>
        </w:rPr>
        <w:t>услуги, другие положени</w:t>
      </w:r>
      <w:r w:rsidR="004F2DD8" w:rsidRPr="009032F9">
        <w:rPr>
          <w:color w:val="000000"/>
          <w:sz w:val="22"/>
          <w:szCs w:val="22"/>
        </w:rPr>
        <w:t xml:space="preserve">я, характеризующие требования к  </w:t>
      </w:r>
      <w:r w:rsidRPr="009032F9">
        <w:rPr>
          <w:color w:val="000000"/>
          <w:sz w:val="22"/>
          <w:szCs w:val="22"/>
        </w:rPr>
        <w:t>условиям, полноте и качеству</w:t>
      </w:r>
      <w:r w:rsidR="004F2DD8" w:rsidRPr="009032F9">
        <w:rPr>
          <w:color w:val="000000"/>
          <w:sz w:val="22"/>
          <w:szCs w:val="22"/>
        </w:rPr>
        <w:t xml:space="preserve"> </w:t>
      </w:r>
      <w:r w:rsidRPr="009032F9">
        <w:rPr>
          <w:color w:val="000000"/>
          <w:sz w:val="22"/>
          <w:szCs w:val="22"/>
        </w:rPr>
        <w:t xml:space="preserve">предоставления </w:t>
      </w:r>
      <w:r w:rsidR="004F2DD8" w:rsidRPr="009032F9">
        <w:rPr>
          <w:color w:val="000000"/>
          <w:sz w:val="22"/>
          <w:szCs w:val="22"/>
        </w:rPr>
        <w:t xml:space="preserve">муниципальной </w:t>
      </w:r>
      <w:r w:rsidRPr="009032F9">
        <w:rPr>
          <w:color w:val="000000"/>
          <w:sz w:val="22"/>
          <w:szCs w:val="22"/>
        </w:rPr>
        <w:t>услуги, а также порядок и формы контроля</w:t>
      </w:r>
      <w:r w:rsidR="004F2DD8" w:rsidRPr="009032F9">
        <w:rPr>
          <w:color w:val="000000"/>
          <w:sz w:val="22"/>
          <w:szCs w:val="22"/>
        </w:rPr>
        <w:t xml:space="preserve"> </w:t>
      </w:r>
      <w:r w:rsidRPr="009032F9">
        <w:rPr>
          <w:color w:val="000000"/>
          <w:sz w:val="22"/>
          <w:szCs w:val="22"/>
        </w:rPr>
        <w:t xml:space="preserve">за предоставлением </w:t>
      </w:r>
      <w:r w:rsidR="004F2DD8" w:rsidRPr="009032F9">
        <w:rPr>
          <w:color w:val="000000"/>
          <w:sz w:val="22"/>
          <w:szCs w:val="22"/>
        </w:rPr>
        <w:t xml:space="preserve">муниципальной </w:t>
      </w:r>
      <w:r w:rsidRPr="009032F9">
        <w:rPr>
          <w:color w:val="000000"/>
          <w:sz w:val="22"/>
          <w:szCs w:val="22"/>
        </w:rPr>
        <w:t>услуги и порядок обжалования</w:t>
      </w:r>
      <w:r w:rsidR="004F2DD8" w:rsidRPr="009032F9">
        <w:rPr>
          <w:color w:val="000000"/>
          <w:sz w:val="22"/>
          <w:szCs w:val="22"/>
        </w:rPr>
        <w:t xml:space="preserve"> </w:t>
      </w:r>
      <w:r w:rsidRPr="009032F9">
        <w:rPr>
          <w:color w:val="000000"/>
          <w:sz w:val="22"/>
          <w:szCs w:val="22"/>
        </w:rPr>
        <w:t>действий (бездействия) и решений, принимаемых</w:t>
      </w:r>
      <w:r w:rsidR="004F2DD8" w:rsidRPr="009032F9">
        <w:rPr>
          <w:color w:val="000000"/>
          <w:sz w:val="22"/>
          <w:szCs w:val="22"/>
        </w:rPr>
        <w:t xml:space="preserve"> должностными лицами</w:t>
      </w:r>
      <w:r w:rsidRPr="009032F9">
        <w:rPr>
          <w:color w:val="000000"/>
          <w:sz w:val="22"/>
          <w:szCs w:val="22"/>
        </w:rPr>
        <w:t xml:space="preserve"> в ходе предоставления</w:t>
      </w:r>
      <w:r w:rsidR="004F2DD8" w:rsidRPr="009032F9">
        <w:rPr>
          <w:color w:val="000000"/>
          <w:sz w:val="22"/>
          <w:szCs w:val="22"/>
        </w:rPr>
        <w:t xml:space="preserve"> муниципальной </w:t>
      </w:r>
      <w:r w:rsidRPr="009032F9">
        <w:rPr>
          <w:color w:val="000000"/>
          <w:sz w:val="22"/>
          <w:szCs w:val="22"/>
        </w:rPr>
        <w:t>услуги.</w:t>
      </w:r>
    </w:p>
    <w:p w:rsidR="00E53083" w:rsidRPr="009032F9" w:rsidRDefault="00E53083" w:rsidP="00E5308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4F2DD8" w:rsidRPr="009032F9" w:rsidRDefault="004F2DD8" w:rsidP="00E53083">
      <w:pPr>
        <w:shd w:val="clear" w:color="auto" w:fill="FFFFFF"/>
        <w:ind w:firstLine="709"/>
        <w:jc w:val="both"/>
        <w:rPr>
          <w:color w:val="000000"/>
          <w:sz w:val="22"/>
          <w:szCs w:val="22"/>
        </w:rPr>
      </w:pPr>
    </w:p>
    <w:p w:rsidR="008A7419" w:rsidRPr="009032F9" w:rsidRDefault="004F2DD8" w:rsidP="008A7419">
      <w:pPr>
        <w:pStyle w:val="a3"/>
        <w:rPr>
          <w:rFonts w:ascii="Times New Roman" w:hAnsi="Times New Roman"/>
        </w:rPr>
      </w:pPr>
      <w:r w:rsidRPr="009032F9">
        <w:rPr>
          <w:rFonts w:ascii="Times New Roman" w:hAnsi="Times New Roman"/>
        </w:rPr>
        <w:t xml:space="preserve">Председатель </w:t>
      </w:r>
      <w:bookmarkStart w:id="0" w:name="_GoBack"/>
      <w:bookmarkEnd w:id="0"/>
      <w:r w:rsidRPr="009032F9">
        <w:rPr>
          <w:rFonts w:ascii="Times New Roman" w:hAnsi="Times New Roman"/>
        </w:rPr>
        <w:t xml:space="preserve">комитета </w:t>
      </w:r>
      <w:r w:rsidR="008A7419" w:rsidRPr="009032F9">
        <w:rPr>
          <w:rFonts w:ascii="Times New Roman" w:hAnsi="Times New Roman"/>
        </w:rPr>
        <w:t>по управлению</w:t>
      </w:r>
    </w:p>
    <w:p w:rsidR="004F2DD8" w:rsidRPr="009032F9" w:rsidRDefault="008A7419" w:rsidP="008A7419">
      <w:pPr>
        <w:pStyle w:val="a3"/>
        <w:rPr>
          <w:rFonts w:ascii="Times New Roman" w:hAnsi="Times New Roman"/>
        </w:rPr>
      </w:pPr>
      <w:r w:rsidRPr="009032F9">
        <w:rPr>
          <w:rFonts w:ascii="Times New Roman" w:hAnsi="Times New Roman"/>
        </w:rPr>
        <w:t>муниципальным имуществом</w:t>
      </w:r>
      <w:r w:rsidR="004F2DD8" w:rsidRPr="009032F9">
        <w:rPr>
          <w:rFonts w:ascii="Times New Roman" w:hAnsi="Times New Roman"/>
        </w:rPr>
        <w:t xml:space="preserve">                                                                     </w:t>
      </w:r>
      <w:r w:rsidRPr="009032F9">
        <w:rPr>
          <w:rFonts w:ascii="Times New Roman" w:hAnsi="Times New Roman"/>
        </w:rPr>
        <w:t xml:space="preserve">Н.В. </w:t>
      </w:r>
      <w:r w:rsidR="00B36AA6" w:rsidRPr="009032F9">
        <w:rPr>
          <w:rFonts w:ascii="Times New Roman" w:hAnsi="Times New Roman"/>
        </w:rPr>
        <w:t>Залескова</w:t>
      </w:r>
    </w:p>
    <w:p w:rsidR="00B226DA" w:rsidRDefault="00B226DA"/>
    <w:sectPr w:rsidR="00B226DA" w:rsidSect="00152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17CA"/>
    <w:rsid w:val="001520DC"/>
    <w:rsid w:val="00181225"/>
    <w:rsid w:val="00335274"/>
    <w:rsid w:val="00471548"/>
    <w:rsid w:val="004F2DD8"/>
    <w:rsid w:val="007461E2"/>
    <w:rsid w:val="007841FF"/>
    <w:rsid w:val="008A7419"/>
    <w:rsid w:val="008B7BFF"/>
    <w:rsid w:val="009032F9"/>
    <w:rsid w:val="00996E69"/>
    <w:rsid w:val="009C3AA3"/>
    <w:rsid w:val="00AB3787"/>
    <w:rsid w:val="00B1742C"/>
    <w:rsid w:val="00B226DA"/>
    <w:rsid w:val="00B36AA6"/>
    <w:rsid w:val="00BA7CF2"/>
    <w:rsid w:val="00BF30BA"/>
    <w:rsid w:val="00E50886"/>
    <w:rsid w:val="00E53083"/>
    <w:rsid w:val="00E941B5"/>
    <w:rsid w:val="00F53ECD"/>
    <w:rsid w:val="00F717CA"/>
    <w:rsid w:val="00FA3A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FACF"/>
  <w15:docId w15:val="{C95DF9FE-E57E-4529-8E4F-AB245B91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7C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unhideWhenUsed/>
    <w:rsid w:val="00AB3787"/>
    <w:pPr>
      <w:ind w:firstLine="720"/>
      <w:jc w:val="both"/>
    </w:pPr>
    <w:rPr>
      <w:rFonts w:ascii="Tms Rmn" w:hAnsi="Tms Rm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AB3787"/>
    <w:rPr>
      <w:rFonts w:ascii="Tms Rmn" w:eastAsia="Times New Roman" w:hAnsi="Tms Rm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Анатольевна</dc:creator>
  <cp:lastModifiedBy>Дмитриев Максим Юрьевич</cp:lastModifiedBy>
  <cp:revision>6</cp:revision>
  <cp:lastPrinted>2021-07-27T00:53:00Z</cp:lastPrinted>
  <dcterms:created xsi:type="dcterms:W3CDTF">2022-01-17T05:26:00Z</dcterms:created>
  <dcterms:modified xsi:type="dcterms:W3CDTF">2025-02-04T03:17:00Z</dcterms:modified>
</cp:coreProperties>
</file>