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52" w:rsidRPr="006741E1" w:rsidRDefault="00E90C52" w:rsidP="00B96FB3">
      <w:pPr>
        <w:jc w:val="center"/>
        <w:rPr>
          <w:highlight w:val="yellow"/>
        </w:rPr>
      </w:pPr>
      <w:r w:rsidRPr="006741E1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-167640</wp:posOffset>
            </wp:positionV>
            <wp:extent cx="544195" cy="68580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0C52" w:rsidRPr="006741E1" w:rsidRDefault="00E90C52" w:rsidP="00B96FB3">
      <w:pPr>
        <w:jc w:val="center"/>
        <w:rPr>
          <w:highlight w:val="yellow"/>
        </w:rPr>
      </w:pPr>
    </w:p>
    <w:p w:rsidR="005C4679" w:rsidRPr="006741E1" w:rsidRDefault="005C4679" w:rsidP="00B96FB3">
      <w:pPr>
        <w:jc w:val="center"/>
        <w:rPr>
          <w:highlight w:val="yellow"/>
        </w:rPr>
      </w:pPr>
    </w:p>
    <w:p w:rsidR="00B96FB3" w:rsidRPr="0077251D" w:rsidRDefault="00B96FB3" w:rsidP="00B96FB3">
      <w:pPr>
        <w:jc w:val="center"/>
      </w:pPr>
      <w:r w:rsidRPr="0077251D">
        <w:t>РОССИЙСКАЯ ФЕДЕРАЦИЯ</w:t>
      </w:r>
    </w:p>
    <w:p w:rsidR="00B96FB3" w:rsidRPr="0077251D" w:rsidRDefault="00B96FB3" w:rsidP="00B96FB3">
      <w:pPr>
        <w:jc w:val="center"/>
        <w:rPr>
          <w:sz w:val="28"/>
        </w:rPr>
      </w:pPr>
      <w:r w:rsidRPr="0077251D">
        <w:t>ИРКУТСКАЯ ОБЛАСТЬ</w:t>
      </w:r>
    </w:p>
    <w:p w:rsidR="00B96FB3" w:rsidRPr="0077251D" w:rsidRDefault="00B96FB3" w:rsidP="00B96FB3">
      <w:pPr>
        <w:jc w:val="center"/>
      </w:pPr>
    </w:p>
    <w:p w:rsidR="00B96FB3" w:rsidRPr="0077251D" w:rsidRDefault="00B96FB3" w:rsidP="00B96FB3">
      <w:pPr>
        <w:jc w:val="center"/>
        <w:rPr>
          <w:sz w:val="28"/>
        </w:rPr>
      </w:pPr>
      <w:r w:rsidRPr="0077251D">
        <w:rPr>
          <w:sz w:val="28"/>
        </w:rPr>
        <w:t xml:space="preserve">Администрация </w:t>
      </w:r>
    </w:p>
    <w:p w:rsidR="00B96FB3" w:rsidRPr="0077251D" w:rsidRDefault="00B96FB3" w:rsidP="00B96FB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77251D">
        <w:rPr>
          <w:sz w:val="28"/>
        </w:rPr>
        <w:t>Зиминского районного муниципального образования</w:t>
      </w:r>
    </w:p>
    <w:p w:rsidR="00B96FB3" w:rsidRPr="0077251D" w:rsidRDefault="00B96FB3" w:rsidP="00B96FB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6FB3" w:rsidRPr="0077251D" w:rsidRDefault="00B96FB3" w:rsidP="007F7F6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7251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77251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FB3" w:rsidRPr="0077251D" w:rsidRDefault="00B96FB3" w:rsidP="00B96FB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645C9" w:rsidRPr="0077251D" w:rsidRDefault="00093F45" w:rsidP="00E645C9">
      <w:pPr>
        <w:pStyle w:val="ConsNonformat"/>
        <w:jc w:val="both"/>
        <w:rPr>
          <w:rFonts w:ascii="Times New Roman" w:hAnsi="Times New Roman" w:cs="Times New Roman"/>
          <w:sz w:val="24"/>
        </w:rPr>
      </w:pPr>
      <w:r w:rsidRPr="0077251D">
        <w:rPr>
          <w:rFonts w:ascii="Times New Roman" w:hAnsi="Times New Roman" w:cs="Times New Roman"/>
          <w:sz w:val="22"/>
        </w:rPr>
        <w:t xml:space="preserve">               </w:t>
      </w:r>
      <w:r w:rsidR="004A0305" w:rsidRPr="0077251D">
        <w:rPr>
          <w:rFonts w:ascii="Times New Roman" w:hAnsi="Times New Roman" w:cs="Times New Roman"/>
          <w:sz w:val="22"/>
        </w:rPr>
        <w:t xml:space="preserve">  </w:t>
      </w:r>
      <w:r w:rsidRPr="0077251D">
        <w:rPr>
          <w:rFonts w:ascii="Times New Roman" w:hAnsi="Times New Roman" w:cs="Times New Roman"/>
          <w:sz w:val="22"/>
        </w:rPr>
        <w:t xml:space="preserve">   </w:t>
      </w:r>
      <w:r w:rsidR="00E003B3" w:rsidRPr="0077251D">
        <w:rPr>
          <w:rFonts w:ascii="Times New Roman" w:hAnsi="Times New Roman" w:cs="Times New Roman"/>
          <w:sz w:val="22"/>
        </w:rPr>
        <w:t xml:space="preserve">   </w:t>
      </w:r>
      <w:r w:rsidR="005668B2" w:rsidRPr="0077251D">
        <w:rPr>
          <w:rFonts w:ascii="Times New Roman" w:hAnsi="Times New Roman" w:cs="Times New Roman"/>
          <w:sz w:val="22"/>
        </w:rPr>
        <w:t xml:space="preserve"> </w:t>
      </w:r>
      <w:r w:rsidR="006F0F4B">
        <w:rPr>
          <w:rFonts w:ascii="Times New Roman" w:hAnsi="Times New Roman" w:cs="Times New Roman"/>
          <w:sz w:val="22"/>
        </w:rPr>
        <w:t xml:space="preserve">      </w:t>
      </w:r>
      <w:r w:rsidR="00E645C9" w:rsidRPr="0077251D">
        <w:rPr>
          <w:rFonts w:ascii="Times New Roman" w:hAnsi="Times New Roman" w:cs="Times New Roman"/>
          <w:sz w:val="24"/>
        </w:rPr>
        <w:t xml:space="preserve">от </w:t>
      </w:r>
      <w:r w:rsidR="004A0DFF">
        <w:rPr>
          <w:rFonts w:ascii="Times New Roman" w:hAnsi="Times New Roman" w:cs="Times New Roman"/>
          <w:sz w:val="24"/>
        </w:rPr>
        <w:t xml:space="preserve">                         </w:t>
      </w:r>
      <w:r w:rsidR="006F0F4B">
        <w:rPr>
          <w:rFonts w:ascii="Times New Roman" w:hAnsi="Times New Roman" w:cs="Times New Roman"/>
          <w:sz w:val="24"/>
        </w:rPr>
        <w:t xml:space="preserve">                </w:t>
      </w:r>
      <w:r w:rsidR="00E645C9" w:rsidRPr="0077251D">
        <w:rPr>
          <w:rFonts w:ascii="Times New Roman" w:hAnsi="Times New Roman" w:cs="Times New Roman"/>
          <w:sz w:val="24"/>
        </w:rPr>
        <w:t xml:space="preserve">г. Зима      </w:t>
      </w:r>
      <w:r w:rsidRPr="0077251D">
        <w:rPr>
          <w:rFonts w:ascii="Times New Roman" w:hAnsi="Times New Roman" w:cs="Times New Roman"/>
          <w:sz w:val="24"/>
        </w:rPr>
        <w:t xml:space="preserve">            </w:t>
      </w:r>
      <w:r w:rsidR="004A0305" w:rsidRPr="0077251D">
        <w:rPr>
          <w:rFonts w:ascii="Times New Roman" w:hAnsi="Times New Roman" w:cs="Times New Roman"/>
          <w:sz w:val="24"/>
        </w:rPr>
        <w:t xml:space="preserve">    </w:t>
      </w:r>
      <w:r w:rsidR="00E645C9" w:rsidRPr="0077251D">
        <w:rPr>
          <w:rFonts w:ascii="Times New Roman" w:hAnsi="Times New Roman" w:cs="Times New Roman"/>
          <w:sz w:val="24"/>
        </w:rPr>
        <w:t xml:space="preserve">       №</w:t>
      </w:r>
      <w:r w:rsidR="005D4BAA" w:rsidRPr="0077251D">
        <w:rPr>
          <w:rFonts w:ascii="Times New Roman" w:hAnsi="Times New Roman" w:cs="Times New Roman"/>
          <w:sz w:val="24"/>
        </w:rPr>
        <w:t xml:space="preserve"> </w:t>
      </w:r>
    </w:p>
    <w:p w:rsidR="00B96FB3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559" w:rsidRPr="0077251D" w:rsidRDefault="000B3559" w:rsidP="000B355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068"/>
      </w:tblGrid>
      <w:tr w:rsidR="00B96FB3" w:rsidRPr="006741E1" w:rsidTr="00A92AB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B3559" w:rsidRPr="0077251D" w:rsidRDefault="00B96FB3" w:rsidP="00A92AB3">
            <w:pPr>
              <w:jc w:val="both"/>
            </w:pPr>
            <w:r w:rsidRPr="0077251D">
              <w:t>О внесении изменени</w:t>
            </w:r>
            <w:r w:rsidR="00890A46" w:rsidRPr="0077251D">
              <w:t>й</w:t>
            </w:r>
            <w:r w:rsidRPr="0077251D">
              <w:t xml:space="preserve"> в  муниципальную программу Зиминского районного муниципального образования </w:t>
            </w:r>
            <w:r w:rsidR="00CA36FE" w:rsidRPr="0077251D">
              <w:t>«</w:t>
            </w:r>
            <w:r w:rsidR="00B20A54" w:rsidRPr="0077251D"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  <w:r w:rsidR="00CA36FE" w:rsidRPr="0077251D">
              <w:t>»</w:t>
            </w:r>
            <w:r w:rsidR="00756FEB" w:rsidRPr="0077251D"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96FB3" w:rsidRPr="0077251D" w:rsidRDefault="00B96FB3" w:rsidP="00EA3FAB"/>
        </w:tc>
      </w:tr>
    </w:tbl>
    <w:p w:rsidR="00034DBF" w:rsidRPr="006741E1" w:rsidRDefault="00034DBF" w:rsidP="00D41AB7">
      <w:pPr>
        <w:ind w:firstLine="426"/>
        <w:jc w:val="both"/>
        <w:rPr>
          <w:highlight w:val="yellow"/>
        </w:rPr>
      </w:pPr>
    </w:p>
    <w:p w:rsidR="00034DBF" w:rsidRPr="006741E1" w:rsidRDefault="00034DBF" w:rsidP="00D41AB7">
      <w:pPr>
        <w:ind w:firstLine="426"/>
        <w:jc w:val="both"/>
        <w:rPr>
          <w:highlight w:val="yellow"/>
        </w:rPr>
      </w:pPr>
    </w:p>
    <w:p w:rsidR="00F2621D" w:rsidRPr="0077251D" w:rsidRDefault="00B42FA6" w:rsidP="00D41AB7">
      <w:pPr>
        <w:ind w:firstLine="426"/>
        <w:jc w:val="both"/>
      </w:pPr>
      <w:r>
        <w:t>В целях исполнения п</w:t>
      </w:r>
      <w:r w:rsidR="00AD6D98" w:rsidRPr="0077251D">
        <w:t>остановления Правительства Р</w:t>
      </w:r>
      <w:r w:rsidR="0096258E">
        <w:t xml:space="preserve">оссийской </w:t>
      </w:r>
      <w:r w:rsidR="00AD6D98" w:rsidRPr="0077251D">
        <w:t>Ф</w:t>
      </w:r>
      <w:r w:rsidR="0096258E">
        <w:t>едерации</w:t>
      </w:r>
      <w:r w:rsidR="00AD6D98" w:rsidRPr="0077251D">
        <w:t xml:space="preserve"> от 02</w:t>
      </w:r>
      <w:r w:rsidR="004A7FC3" w:rsidRPr="0077251D">
        <w:t>.08.</w:t>
      </w:r>
      <w:r w:rsidR="00AD6D98" w:rsidRPr="0077251D">
        <w:t>2019</w:t>
      </w:r>
      <w:r w:rsidR="0024391E" w:rsidRPr="0077251D">
        <w:t xml:space="preserve"> </w:t>
      </w:r>
      <w:r w:rsidR="00AD6D98" w:rsidRPr="0077251D">
        <w:t>№ 1006</w:t>
      </w:r>
      <w:r w:rsidR="0096258E">
        <w:t xml:space="preserve"> </w:t>
      </w:r>
      <w:r w:rsidR="004A7FC3" w:rsidRPr="0077251D">
        <w:rPr>
          <w:bCs/>
        </w:rPr>
        <w:t>«</w:t>
      </w:r>
      <w:r w:rsidR="00AD6D98" w:rsidRPr="0077251D">
        <w:rPr>
          <w:bCs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4A7FC3" w:rsidRPr="0077251D">
        <w:rPr>
          <w:bCs/>
        </w:rPr>
        <w:t>ости этих объектов (территорий)»</w:t>
      </w:r>
      <w:r w:rsidR="00AD6D98" w:rsidRPr="0077251D">
        <w:t>,</w:t>
      </w:r>
      <w:r w:rsidR="004A7FC3" w:rsidRPr="0077251D">
        <w:t xml:space="preserve">  </w:t>
      </w:r>
      <w:r w:rsidR="00AD6D98" w:rsidRPr="0077251D">
        <w:t>в</w:t>
      </w:r>
      <w:r w:rsidR="004A7FC3" w:rsidRPr="0077251D">
        <w:t xml:space="preserve"> соответствии со статьей</w:t>
      </w:r>
      <w:r w:rsidR="00AD6D98" w:rsidRPr="0077251D">
        <w:t xml:space="preserve"> </w:t>
      </w:r>
      <w:r w:rsidR="00CA36FE" w:rsidRPr="0077251D">
        <w:t xml:space="preserve"> 179 </w:t>
      </w:r>
      <w:hyperlink r:id="rId7" w:history="1">
        <w:proofErr w:type="gramStart"/>
        <w:r w:rsidR="00CA36FE" w:rsidRPr="0077251D">
          <w:rPr>
            <w:rStyle w:val="a3"/>
            <w:color w:val="auto"/>
            <w:u w:val="none"/>
          </w:rPr>
          <w:t>Бюджетного</w:t>
        </w:r>
      </w:hyperlink>
      <w:r w:rsidR="00CA36FE" w:rsidRPr="0077251D">
        <w:t xml:space="preserve"> кодекса Российской Федерации, </w:t>
      </w:r>
      <w:hyperlink r:id="rId8" w:history="1">
        <w:r w:rsidR="00AF2395" w:rsidRPr="0077251D">
          <w:rPr>
            <w:rStyle w:val="a3"/>
            <w:color w:val="auto"/>
            <w:u w:val="none"/>
          </w:rPr>
          <w:t>статьями</w:t>
        </w:r>
        <w:r w:rsidR="00CA36FE" w:rsidRPr="0077251D">
          <w:rPr>
            <w:rStyle w:val="a3"/>
            <w:color w:val="auto"/>
            <w:u w:val="none"/>
          </w:rPr>
          <w:t xml:space="preserve"> 7</w:t>
        </w:r>
      </w:hyperlink>
      <w:r w:rsidR="00CA36FE" w:rsidRPr="0077251D">
        <w:t xml:space="preserve">, 15, </w:t>
      </w:r>
      <w:hyperlink r:id="rId9" w:history="1">
        <w:r w:rsidR="00CA36FE" w:rsidRPr="0077251D">
          <w:rPr>
            <w:rStyle w:val="a3"/>
            <w:color w:val="auto"/>
            <w:u w:val="none"/>
          </w:rPr>
          <w:t>17</w:t>
        </w:r>
      </w:hyperlink>
      <w:r w:rsidR="00CA36FE" w:rsidRPr="0077251D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D41AB7" w:rsidRPr="005A1D80">
        <w:t>решением Думы Зиминского муниципального р</w:t>
      </w:r>
      <w:r w:rsidR="00E17B91" w:rsidRPr="005A1D80">
        <w:t xml:space="preserve">айона от </w:t>
      </w:r>
      <w:r w:rsidR="00BC70AA" w:rsidRPr="005A1D80">
        <w:t>19.07.2023</w:t>
      </w:r>
      <w:r w:rsidR="00D41AB7" w:rsidRPr="005A1D80">
        <w:t xml:space="preserve"> № </w:t>
      </w:r>
      <w:r w:rsidR="00BC70AA" w:rsidRPr="005A1D80">
        <w:t>290</w:t>
      </w:r>
      <w:r w:rsidR="00D41AB7" w:rsidRPr="005A1D80">
        <w:t xml:space="preserve"> «О внесении изменений и дополнений в решение Думы Зиминс</w:t>
      </w:r>
      <w:r w:rsidR="005A1D80" w:rsidRPr="005A1D80">
        <w:t>кого муниципального района от 21</w:t>
      </w:r>
      <w:r w:rsidR="00D41AB7" w:rsidRPr="005A1D80">
        <w:t xml:space="preserve"> декабря 202</w:t>
      </w:r>
      <w:r w:rsidR="005A1D80" w:rsidRPr="005A1D80">
        <w:t>2</w:t>
      </w:r>
      <w:r w:rsidR="00D41AB7" w:rsidRPr="005A1D80">
        <w:t xml:space="preserve"> года</w:t>
      </w:r>
      <w:r w:rsidR="00966664" w:rsidRPr="005A1D80">
        <w:t xml:space="preserve"> </w:t>
      </w:r>
      <w:r w:rsidR="00D41AB7" w:rsidRPr="005A1D80">
        <w:t xml:space="preserve"> № </w:t>
      </w:r>
      <w:r w:rsidR="005A1D80" w:rsidRPr="005A1D80">
        <w:t>244</w:t>
      </w:r>
      <w:r w:rsidR="00D41AB7" w:rsidRPr="005A1D80">
        <w:t xml:space="preserve"> </w:t>
      </w:r>
      <w:r w:rsidR="00D8038D" w:rsidRPr="005A1D80">
        <w:t xml:space="preserve">                    </w:t>
      </w:r>
      <w:r w:rsidR="00D41AB7" w:rsidRPr="005A1D80">
        <w:t>«О бюджете Зиминского районного</w:t>
      </w:r>
      <w:r w:rsidR="00824393" w:rsidRPr="005A1D80">
        <w:t xml:space="preserve"> муниципального образования на </w:t>
      </w:r>
      <w:r w:rsidR="00D41AB7" w:rsidRPr="005A1D80">
        <w:t>202</w:t>
      </w:r>
      <w:r w:rsidR="005A1D80" w:rsidRPr="005A1D80">
        <w:t>3</w:t>
      </w:r>
      <w:r w:rsidR="00D41AB7" w:rsidRPr="005A1D80">
        <w:t xml:space="preserve"> год и на плановый период</w:t>
      </w:r>
      <w:proofErr w:type="gramEnd"/>
      <w:r w:rsidR="00D41AB7" w:rsidRPr="005A1D80">
        <w:t xml:space="preserve"> 202</w:t>
      </w:r>
      <w:r w:rsidR="005A1D80" w:rsidRPr="005A1D80">
        <w:t>4</w:t>
      </w:r>
      <w:r w:rsidR="00D41AB7" w:rsidRPr="005A1D80">
        <w:t xml:space="preserve"> и 202</w:t>
      </w:r>
      <w:r w:rsidR="005A1D80" w:rsidRPr="005A1D80">
        <w:t>5</w:t>
      </w:r>
      <w:r w:rsidR="00D41AB7" w:rsidRPr="005A1D80">
        <w:t xml:space="preserve"> годов»,</w:t>
      </w:r>
      <w:r w:rsidR="00D41AB7" w:rsidRPr="0077251D">
        <w:t xml:space="preserve"> </w:t>
      </w:r>
      <w:r w:rsidR="0077408B" w:rsidRPr="0077251D">
        <w:t>постановлением администрации Зиминского районного муниципального образования от 03.11.2020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 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BC5D64" w:rsidRPr="0077251D" w:rsidRDefault="00BC5D64" w:rsidP="00CA36FE">
      <w:pPr>
        <w:ind w:firstLine="426"/>
        <w:jc w:val="both"/>
      </w:pPr>
    </w:p>
    <w:p w:rsidR="00B96FB3" w:rsidRPr="0077251D" w:rsidRDefault="00B96FB3" w:rsidP="00B96FB3">
      <w:pPr>
        <w:jc w:val="both"/>
      </w:pPr>
      <w:r w:rsidRPr="0077251D">
        <w:t>ПОСТАНОВЛЯЕТ:</w:t>
      </w:r>
    </w:p>
    <w:p w:rsidR="00B96FB3" w:rsidRPr="0077251D" w:rsidRDefault="00B96FB3" w:rsidP="00B96FB3">
      <w:pPr>
        <w:jc w:val="both"/>
      </w:pPr>
    </w:p>
    <w:p w:rsidR="00BB02E3" w:rsidRPr="0077251D" w:rsidRDefault="00BB02E3" w:rsidP="00BB02E3">
      <w:pPr>
        <w:ind w:firstLine="567"/>
        <w:jc w:val="both"/>
      </w:pPr>
      <w:r w:rsidRPr="0077251D">
        <w:t>1. Внести в муниципальную программу Зиминского районного муниципального образования «</w:t>
      </w:r>
      <w:r w:rsidR="00B20A54" w:rsidRPr="0077251D">
        <w:t>Профилактика терроризма и экстремизма, а также минимизация и (или) ликвидация последствий их проявлений на территории Зиминского района</w:t>
      </w:r>
      <w:r w:rsidRPr="0077251D">
        <w:t xml:space="preserve">», утвержденную постановлением администрации Зиминского районного муниципального образования от </w:t>
      </w:r>
      <w:r w:rsidR="00B20A54" w:rsidRPr="0077251D">
        <w:t>2</w:t>
      </w:r>
      <w:r w:rsidR="0014401E" w:rsidRPr="0077251D">
        <w:t>9.11.202</w:t>
      </w:r>
      <w:r w:rsidR="00B20A54" w:rsidRPr="0077251D">
        <w:t>1</w:t>
      </w:r>
      <w:r w:rsidRPr="0077251D">
        <w:t xml:space="preserve"> г. № </w:t>
      </w:r>
      <w:r w:rsidR="00B20A54" w:rsidRPr="0077251D">
        <w:t>910</w:t>
      </w:r>
      <w:r w:rsidRPr="0077251D">
        <w:t xml:space="preserve">  (далее –</w:t>
      </w:r>
      <w:r w:rsidR="004B0F1A" w:rsidRPr="0077251D">
        <w:t xml:space="preserve"> </w:t>
      </w:r>
      <w:r w:rsidR="0096258E">
        <w:t>П</w:t>
      </w:r>
      <w:r w:rsidRPr="0077251D">
        <w:t>рограмма)</w:t>
      </w:r>
      <w:r w:rsidR="00795BCB" w:rsidRPr="0077251D">
        <w:t>,</w:t>
      </w:r>
      <w:r w:rsidRPr="0077251D">
        <w:t xml:space="preserve"> следующ</w:t>
      </w:r>
      <w:r w:rsidR="009C3C86" w:rsidRPr="0077251D">
        <w:t>и</w:t>
      </w:r>
      <w:r w:rsidRPr="0077251D">
        <w:t>е изменени</w:t>
      </w:r>
      <w:r w:rsidR="009C3C86" w:rsidRPr="0077251D">
        <w:t>я</w:t>
      </w:r>
      <w:r w:rsidRPr="0077251D">
        <w:t>:</w:t>
      </w:r>
    </w:p>
    <w:p w:rsidR="005A1D80" w:rsidRPr="005A1D80" w:rsidRDefault="005A1D80" w:rsidP="005A1D80">
      <w:pPr>
        <w:ind w:firstLine="567"/>
        <w:jc w:val="both"/>
        <w:rPr>
          <w:bCs/>
        </w:rPr>
      </w:pPr>
      <w:r>
        <w:t>1.1.</w:t>
      </w:r>
      <w:r w:rsidRPr="005A1D80">
        <w:rPr>
          <w:bCs/>
        </w:rPr>
        <w:t xml:space="preserve"> в паспорте Программы строку «Объем и источники финансирования муниципальной программы» изложить </w:t>
      </w:r>
      <w:proofErr w:type="gramStart"/>
      <w:r w:rsidRPr="005A1D80">
        <w:rPr>
          <w:bCs/>
        </w:rPr>
        <w:t>в</w:t>
      </w:r>
      <w:proofErr w:type="gramEnd"/>
      <w:r w:rsidRPr="005A1D80">
        <w:rPr>
          <w:bCs/>
        </w:rPr>
        <w:t xml:space="preserve"> следующей редакции:</w:t>
      </w:r>
    </w:p>
    <w:tbl>
      <w:tblPr>
        <w:tblpPr w:leftFromText="180" w:rightFromText="180" w:vertAnchor="text" w:horzAnchor="margin" w:tblpX="-67" w:tblpY="606"/>
        <w:tblW w:w="970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02"/>
        <w:gridCol w:w="8505"/>
      </w:tblGrid>
      <w:tr w:rsidR="005A1D80" w:rsidRPr="005A1D80" w:rsidTr="00DD1CA2">
        <w:trPr>
          <w:trHeight w:val="2264"/>
          <w:tblCellSpacing w:w="5" w:type="nil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80" w:rsidRPr="005A1D80" w:rsidRDefault="005A1D80" w:rsidP="007834B6">
            <w:pPr>
              <w:jc w:val="both"/>
              <w:rPr>
                <w:bCs/>
                <w:sz w:val="18"/>
                <w:szCs w:val="18"/>
              </w:rPr>
            </w:pPr>
            <w:r w:rsidRPr="005A1D80">
              <w:rPr>
                <w:bCs/>
                <w:sz w:val="18"/>
                <w:szCs w:val="18"/>
              </w:rPr>
              <w:lastRenderedPageBreak/>
              <w:t>Объемы и источники финансирования муниципальной подпрограммы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0"/>
              <w:gridCol w:w="992"/>
              <w:gridCol w:w="992"/>
              <w:gridCol w:w="709"/>
              <w:gridCol w:w="850"/>
              <w:gridCol w:w="851"/>
              <w:gridCol w:w="709"/>
              <w:gridCol w:w="708"/>
            </w:tblGrid>
            <w:tr w:rsidR="005A1D80" w:rsidRPr="005A1D80" w:rsidTr="007834B6">
              <w:trPr>
                <w:cantSplit/>
                <w:trHeight w:val="1134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>Сроки исполнения</w:t>
                  </w:r>
                </w:p>
              </w:tc>
              <w:tc>
                <w:tcPr>
                  <w:tcW w:w="992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jc w:val="center"/>
                    <w:rPr>
                      <w:color w:val="000000"/>
                      <w:kern w:val="3"/>
                      <w:sz w:val="18"/>
                      <w:lang w:val="de-DE"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2022 г.</w:t>
                  </w:r>
                </w:p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709" w:type="dxa"/>
                </w:tcPr>
                <w:p w:rsidR="005A1D80" w:rsidRPr="008A3C19" w:rsidRDefault="005A1D80" w:rsidP="005A1D80">
                  <w:pPr>
                    <w:framePr w:hSpace="180" w:wrap="around" w:vAnchor="text" w:hAnchor="margin" w:x="-67" w:y="606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8A3C19">
                    <w:rPr>
                      <w:color w:val="000000"/>
                      <w:sz w:val="18"/>
                    </w:rPr>
                    <w:t>2023 г.</w:t>
                  </w:r>
                </w:p>
                <w:p w:rsidR="005A1D80" w:rsidRPr="008A3C19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 w:rsidRPr="008A3C19"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850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ind w:left="-108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2024 г.</w:t>
                  </w:r>
                </w:p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851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rFonts w:eastAsia="Andale Sans UI"/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2025 г.</w:t>
                  </w:r>
                </w:p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color w:val="000000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709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rFonts w:eastAsia="Andale Sans UI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sz w:val="18"/>
                    </w:rPr>
                    <w:t>2026 г.</w:t>
                  </w:r>
                </w:p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(тыс. руб.)</w:t>
                  </w:r>
                </w:p>
              </w:tc>
              <w:tc>
                <w:tcPr>
                  <w:tcW w:w="708" w:type="dxa"/>
                </w:tcPr>
                <w:p w:rsidR="005A1D80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rFonts w:eastAsia="Andale Sans UI"/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sz w:val="18"/>
                    </w:rPr>
                    <w:t>2027 г.</w:t>
                  </w:r>
                </w:p>
                <w:p w:rsidR="005A1D80" w:rsidRDefault="005A1D80" w:rsidP="005A1D80">
                  <w:pPr>
                    <w:framePr w:hSpace="180" w:wrap="around" w:vAnchor="text" w:hAnchor="margin" w:x="-67" w:y="606"/>
                    <w:widowControl w:val="0"/>
                    <w:suppressAutoHyphens/>
                    <w:autoSpaceDN w:val="0"/>
                    <w:ind w:left="-108"/>
                    <w:jc w:val="center"/>
                    <w:rPr>
                      <w:kern w:val="3"/>
                      <w:sz w:val="18"/>
                      <w:lang w:eastAsia="ja-JP" w:bidi="fa-IR"/>
                    </w:rPr>
                  </w:pPr>
                  <w:r>
                    <w:rPr>
                      <w:color w:val="000000"/>
                      <w:sz w:val="18"/>
                    </w:rPr>
                    <w:t>(тыс. руб.)</w:t>
                  </w:r>
                </w:p>
              </w:tc>
            </w:tr>
            <w:tr w:rsidR="005A1D80" w:rsidRPr="005A1D80" w:rsidTr="007834B6">
              <w:trPr>
                <w:trHeight w:val="284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>Общий объем финансирования, в т.ч. тыс</w:t>
                  </w:r>
                  <w:proofErr w:type="gramStart"/>
                  <w:r w:rsidRPr="00DA7DA0">
                    <w:t>.р</w:t>
                  </w:r>
                  <w:proofErr w:type="gramEnd"/>
                  <w:r w:rsidRPr="00DA7DA0">
                    <w:t>уб</w:t>
                  </w:r>
                  <w: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  <w:szCs w:val="22"/>
                    </w:rPr>
                    <w:t>24750,522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97679A" w:rsidRDefault="005A1D80" w:rsidP="007834B6">
                  <w:pPr>
                    <w:framePr w:hSpace="180" w:wrap="around" w:vAnchor="text" w:hAnchor="margin" w:x="-67" w:y="606"/>
                    <w:tabs>
                      <w:tab w:val="left" w:pos="680"/>
                    </w:tabs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2101,197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8A3C19" w:rsidRDefault="005A1D80" w:rsidP="008A3C19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8A3C19">
                    <w:rPr>
                      <w:color w:val="000000"/>
                      <w:sz w:val="18"/>
                    </w:rPr>
                    <w:t>4</w:t>
                  </w:r>
                  <w:r w:rsidR="008A3C19" w:rsidRPr="008A3C19">
                    <w:rPr>
                      <w:color w:val="000000"/>
                      <w:sz w:val="18"/>
                    </w:rPr>
                    <w:t>2</w:t>
                  </w:r>
                  <w:r w:rsidRPr="008A3C19">
                    <w:rPr>
                      <w:color w:val="000000"/>
                      <w:sz w:val="18"/>
                    </w:rPr>
                    <w:t>30,253</w:t>
                  </w:r>
                </w:p>
              </w:tc>
              <w:tc>
                <w:tcPr>
                  <w:tcW w:w="850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4996,605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4596,605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4996,605</w:t>
                  </w:r>
                </w:p>
              </w:tc>
              <w:tc>
                <w:tcPr>
                  <w:tcW w:w="708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3929,257</w:t>
                  </w:r>
                </w:p>
              </w:tc>
            </w:tr>
            <w:tr w:rsidR="005A1D80" w:rsidRPr="005A1D80" w:rsidTr="007834B6">
              <w:trPr>
                <w:trHeight w:val="418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 xml:space="preserve">федеральный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8A3C19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8A3C19"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</w:tr>
            <w:tr w:rsidR="005A1D80" w:rsidRPr="005A1D80" w:rsidTr="007834B6">
              <w:trPr>
                <w:trHeight w:val="403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 xml:space="preserve">областной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8A3C19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8A3C19"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:rsidR="005A1D80" w:rsidRPr="00906275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906275">
                    <w:t>-</w:t>
                  </w:r>
                </w:p>
              </w:tc>
            </w:tr>
            <w:tr w:rsidR="005A1D80" w:rsidRPr="005A1D80" w:rsidTr="007834B6">
              <w:trPr>
                <w:trHeight w:val="418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 xml:space="preserve">местный бюджет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  <w:szCs w:val="22"/>
                    </w:rPr>
                    <w:t>24750,522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2101,197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8A3C19" w:rsidRDefault="005A1D80" w:rsidP="008A3C19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8A3C19">
                    <w:rPr>
                      <w:color w:val="000000"/>
                      <w:sz w:val="18"/>
                    </w:rPr>
                    <w:t>4</w:t>
                  </w:r>
                  <w:r w:rsidR="008A3C19" w:rsidRPr="008A3C19">
                    <w:rPr>
                      <w:color w:val="000000"/>
                      <w:sz w:val="18"/>
                    </w:rPr>
                    <w:t>2</w:t>
                  </w:r>
                  <w:r w:rsidRPr="008A3C19">
                    <w:rPr>
                      <w:color w:val="000000"/>
                      <w:sz w:val="18"/>
                    </w:rPr>
                    <w:t>30,253</w:t>
                  </w:r>
                </w:p>
              </w:tc>
              <w:tc>
                <w:tcPr>
                  <w:tcW w:w="850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4996,605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4596,605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4996,605</w:t>
                  </w:r>
                </w:p>
              </w:tc>
              <w:tc>
                <w:tcPr>
                  <w:tcW w:w="708" w:type="dxa"/>
                  <w:vAlign w:val="center"/>
                </w:tcPr>
                <w:p w:rsidR="005A1D80" w:rsidRPr="0097679A" w:rsidRDefault="005A1D80" w:rsidP="005A1D80">
                  <w:pPr>
                    <w:framePr w:hSpace="180" w:wrap="around" w:vAnchor="text" w:hAnchor="margin" w:x="-67" w:y="606"/>
                    <w:jc w:val="center"/>
                    <w:rPr>
                      <w:color w:val="000000"/>
                      <w:sz w:val="18"/>
                    </w:rPr>
                  </w:pPr>
                  <w:r w:rsidRPr="0097679A">
                    <w:rPr>
                      <w:color w:val="000000"/>
                      <w:sz w:val="18"/>
                    </w:rPr>
                    <w:t>3929,257</w:t>
                  </w:r>
                </w:p>
              </w:tc>
            </w:tr>
            <w:tr w:rsidR="005A1D80" w:rsidRPr="005A1D80" w:rsidTr="007834B6">
              <w:trPr>
                <w:trHeight w:val="418"/>
              </w:trPr>
              <w:tc>
                <w:tcPr>
                  <w:tcW w:w="1980" w:type="dxa"/>
                </w:tcPr>
                <w:p w:rsidR="005A1D80" w:rsidRPr="00DA7DA0" w:rsidRDefault="005A1D80" w:rsidP="005A1D80">
                  <w:pPr>
                    <w:pStyle w:val="a6"/>
                    <w:framePr w:hSpace="180" w:wrap="around" w:vAnchor="text" w:hAnchor="margin" w:x="-67" w:y="606"/>
                  </w:pPr>
                  <w:r w:rsidRPr="00DA7DA0">
                    <w:t xml:space="preserve">внебюджетные источники  </w:t>
                  </w:r>
                </w:p>
              </w:tc>
              <w:tc>
                <w:tcPr>
                  <w:tcW w:w="992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</w:p>
              </w:tc>
              <w:tc>
                <w:tcPr>
                  <w:tcW w:w="992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  <w:tc>
                <w:tcPr>
                  <w:tcW w:w="850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  <w:tc>
                <w:tcPr>
                  <w:tcW w:w="709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:rsidR="005A1D80" w:rsidRPr="00126F00" w:rsidRDefault="005A1D80" w:rsidP="005A1D80">
                  <w:pPr>
                    <w:pStyle w:val="a6"/>
                    <w:framePr w:hSpace="180" w:wrap="around" w:vAnchor="text" w:hAnchor="margin" w:x="-67" w:y="606"/>
                    <w:jc w:val="center"/>
                  </w:pPr>
                  <w:r w:rsidRPr="00126F00">
                    <w:t>-</w:t>
                  </w:r>
                </w:p>
              </w:tc>
            </w:tr>
          </w:tbl>
          <w:p w:rsidR="005A1D80" w:rsidRPr="005A1D80" w:rsidRDefault="005A1D80" w:rsidP="005A1D80">
            <w:pPr>
              <w:ind w:firstLine="567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B239CA" w:rsidRPr="0077251D" w:rsidRDefault="00B239CA" w:rsidP="00B239CA">
      <w:pPr>
        <w:ind w:firstLine="567"/>
        <w:jc w:val="both"/>
        <w:rPr>
          <w:bCs/>
        </w:rPr>
      </w:pPr>
    </w:p>
    <w:p w:rsidR="005A1D80" w:rsidRDefault="005A1D80" w:rsidP="00B239CA">
      <w:pPr>
        <w:ind w:firstLine="567"/>
        <w:jc w:val="both"/>
        <w:rPr>
          <w:bCs/>
        </w:rPr>
      </w:pPr>
    </w:p>
    <w:p w:rsidR="00D73342" w:rsidRDefault="00D73342" w:rsidP="00D73342">
      <w:pPr>
        <w:ind w:firstLine="567"/>
        <w:jc w:val="both"/>
        <w:rPr>
          <w:bCs/>
        </w:rPr>
      </w:pPr>
    </w:p>
    <w:p w:rsidR="00D73342" w:rsidRPr="00D73342" w:rsidRDefault="00D73342" w:rsidP="00D73342">
      <w:pPr>
        <w:ind w:firstLine="567"/>
        <w:jc w:val="both"/>
        <w:rPr>
          <w:bCs/>
        </w:rPr>
      </w:pPr>
      <w:r>
        <w:rPr>
          <w:bCs/>
        </w:rPr>
        <w:t xml:space="preserve">1.2. </w:t>
      </w:r>
      <w:r w:rsidR="0096258E">
        <w:rPr>
          <w:bCs/>
        </w:rPr>
        <w:t>таблицу раздела</w:t>
      </w:r>
      <w:r w:rsidRPr="00D73342">
        <w:rPr>
          <w:bCs/>
        </w:rPr>
        <w:t xml:space="preserve"> 7 Программы  изложить </w:t>
      </w:r>
      <w:proofErr w:type="gramStart"/>
      <w:r w:rsidRPr="00D73342">
        <w:rPr>
          <w:bCs/>
        </w:rPr>
        <w:t>в</w:t>
      </w:r>
      <w:proofErr w:type="gramEnd"/>
      <w:r w:rsidRPr="00D73342">
        <w:rPr>
          <w:bCs/>
        </w:rPr>
        <w:t xml:space="preserve"> следующей редакции:</w:t>
      </w:r>
    </w:p>
    <w:p w:rsidR="00D73342" w:rsidRPr="00D73342" w:rsidRDefault="00D73342" w:rsidP="00D73342">
      <w:pPr>
        <w:ind w:firstLine="567"/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319"/>
        <w:gridCol w:w="1116"/>
        <w:gridCol w:w="1117"/>
        <w:gridCol w:w="1117"/>
        <w:gridCol w:w="1117"/>
        <w:gridCol w:w="1117"/>
        <w:gridCol w:w="1117"/>
      </w:tblGrid>
      <w:tr w:rsidR="00D73342" w:rsidRPr="00D73342" w:rsidTr="00DD1CA2">
        <w:trPr>
          <w:cantSplit/>
          <w:trHeight w:val="1116"/>
        </w:trPr>
        <w:tc>
          <w:tcPr>
            <w:tcW w:w="930" w:type="pct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Сроки исполнения</w:t>
            </w:r>
          </w:p>
        </w:tc>
        <w:tc>
          <w:tcPr>
            <w:tcW w:w="669" w:type="pct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Всего по программе (тыс. руб.)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2022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2023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2024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2025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2026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2027 г.</w:t>
            </w:r>
          </w:p>
          <w:p w:rsidR="00D73342" w:rsidRPr="00D73342" w:rsidRDefault="00D73342" w:rsidP="00D73342">
            <w:pPr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(тыс. руб.)</w:t>
            </w:r>
          </w:p>
        </w:tc>
      </w:tr>
      <w:tr w:rsidR="00D73342" w:rsidRPr="00D73342" w:rsidTr="00DD1CA2">
        <w:trPr>
          <w:trHeight w:val="284"/>
        </w:trPr>
        <w:tc>
          <w:tcPr>
            <w:tcW w:w="930" w:type="pct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Общий объем финансирования, в т</w:t>
            </w:r>
            <w:proofErr w:type="gramStart"/>
            <w:r w:rsidRPr="00D73342">
              <w:rPr>
                <w:bCs/>
                <w:sz w:val="18"/>
                <w:szCs w:val="18"/>
              </w:rPr>
              <w:t>.ч</w:t>
            </w:r>
            <w:proofErr w:type="gramEnd"/>
          </w:p>
        </w:tc>
        <w:tc>
          <w:tcPr>
            <w:tcW w:w="669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24750,522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2101,197</w:t>
            </w:r>
          </w:p>
        </w:tc>
        <w:tc>
          <w:tcPr>
            <w:tcW w:w="567" w:type="pct"/>
            <w:vAlign w:val="center"/>
          </w:tcPr>
          <w:p w:rsidR="00D73342" w:rsidRPr="00D73342" w:rsidRDefault="008A3C19" w:rsidP="00D7334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  <w:r w:rsidR="00D73342" w:rsidRPr="00D73342">
              <w:rPr>
                <w:bCs/>
                <w:sz w:val="18"/>
                <w:szCs w:val="18"/>
              </w:rPr>
              <w:t>30,253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4996,605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4596,605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4996,605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3929,257</w:t>
            </w:r>
          </w:p>
        </w:tc>
      </w:tr>
      <w:tr w:rsidR="00D73342" w:rsidRPr="00D73342" w:rsidTr="00DD1CA2">
        <w:trPr>
          <w:trHeight w:val="418"/>
        </w:trPr>
        <w:tc>
          <w:tcPr>
            <w:tcW w:w="930" w:type="pct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669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</w:tr>
      <w:tr w:rsidR="00D73342" w:rsidRPr="00D73342" w:rsidTr="00DD1CA2">
        <w:trPr>
          <w:trHeight w:val="403"/>
        </w:trPr>
        <w:tc>
          <w:tcPr>
            <w:tcW w:w="930" w:type="pct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областной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73342">
              <w:rPr>
                <w:bCs/>
                <w:sz w:val="18"/>
                <w:szCs w:val="18"/>
              </w:rPr>
              <w:t xml:space="preserve">бюджет </w:t>
            </w:r>
          </w:p>
        </w:tc>
        <w:tc>
          <w:tcPr>
            <w:tcW w:w="669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</w:tr>
      <w:tr w:rsidR="00D73342" w:rsidRPr="00D73342" w:rsidTr="00DD1CA2">
        <w:trPr>
          <w:trHeight w:val="418"/>
        </w:trPr>
        <w:tc>
          <w:tcPr>
            <w:tcW w:w="930" w:type="pct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669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24750,522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2101,197</w:t>
            </w:r>
          </w:p>
        </w:tc>
        <w:tc>
          <w:tcPr>
            <w:tcW w:w="567" w:type="pct"/>
            <w:vAlign w:val="center"/>
          </w:tcPr>
          <w:p w:rsidR="00D73342" w:rsidRPr="00D73342" w:rsidRDefault="008A3C19" w:rsidP="00D7334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</w:t>
            </w:r>
            <w:r w:rsidR="00D73342" w:rsidRPr="00D73342">
              <w:rPr>
                <w:bCs/>
                <w:sz w:val="18"/>
                <w:szCs w:val="18"/>
              </w:rPr>
              <w:t>30,253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4996,605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4596,605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4996,605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3929,257</w:t>
            </w:r>
          </w:p>
        </w:tc>
      </w:tr>
      <w:tr w:rsidR="00D73342" w:rsidRPr="00D73342" w:rsidTr="00DD1CA2">
        <w:trPr>
          <w:trHeight w:val="418"/>
        </w:trPr>
        <w:tc>
          <w:tcPr>
            <w:tcW w:w="930" w:type="pct"/>
          </w:tcPr>
          <w:p w:rsidR="00D73342" w:rsidRPr="00D73342" w:rsidRDefault="00D73342" w:rsidP="00D73342">
            <w:pPr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 xml:space="preserve">внебюджетные источники  </w:t>
            </w:r>
          </w:p>
        </w:tc>
        <w:tc>
          <w:tcPr>
            <w:tcW w:w="669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6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7" w:type="pct"/>
            <w:vAlign w:val="center"/>
          </w:tcPr>
          <w:p w:rsidR="00D73342" w:rsidRPr="00D73342" w:rsidRDefault="00D73342" w:rsidP="00D73342">
            <w:pPr>
              <w:ind w:firstLine="567"/>
              <w:jc w:val="both"/>
              <w:rPr>
                <w:bCs/>
                <w:sz w:val="18"/>
                <w:szCs w:val="18"/>
              </w:rPr>
            </w:pPr>
            <w:r w:rsidRPr="00D73342">
              <w:rPr>
                <w:bCs/>
                <w:sz w:val="18"/>
                <w:szCs w:val="18"/>
              </w:rPr>
              <w:t>-</w:t>
            </w:r>
          </w:p>
        </w:tc>
      </w:tr>
    </w:tbl>
    <w:p w:rsidR="00D73342" w:rsidRDefault="00D73342" w:rsidP="00B239CA">
      <w:pPr>
        <w:ind w:firstLine="567"/>
        <w:jc w:val="both"/>
        <w:rPr>
          <w:bCs/>
        </w:rPr>
      </w:pPr>
    </w:p>
    <w:p w:rsidR="00D73342" w:rsidRPr="00D73342" w:rsidRDefault="008A3C19" w:rsidP="00D73342">
      <w:pPr>
        <w:ind w:firstLine="567"/>
        <w:jc w:val="both"/>
        <w:rPr>
          <w:bCs/>
        </w:rPr>
      </w:pPr>
      <w:r>
        <w:rPr>
          <w:bCs/>
        </w:rPr>
        <w:t>1.</w:t>
      </w:r>
      <w:r w:rsidR="0096258E">
        <w:rPr>
          <w:bCs/>
        </w:rPr>
        <w:t>3</w:t>
      </w:r>
      <w:r w:rsidR="00FA1E7A">
        <w:rPr>
          <w:bCs/>
        </w:rPr>
        <w:t xml:space="preserve">. </w:t>
      </w:r>
      <w:r w:rsidR="0096258E">
        <w:rPr>
          <w:bCs/>
        </w:rPr>
        <w:t>р</w:t>
      </w:r>
      <w:r w:rsidR="00D73342" w:rsidRPr="00D73342">
        <w:rPr>
          <w:bCs/>
        </w:rPr>
        <w:t>аздел 8 Программы «Перечень мероприятий муниципальной программы» изложить в новой редакции согласно приложению к настоящему постановлению.</w:t>
      </w:r>
    </w:p>
    <w:p w:rsidR="00E003B3" w:rsidRPr="0077251D" w:rsidRDefault="00E003B3" w:rsidP="00B239CA">
      <w:pPr>
        <w:ind w:firstLine="567"/>
        <w:jc w:val="both"/>
        <w:rPr>
          <w:bCs/>
        </w:rPr>
      </w:pPr>
      <w:r w:rsidRPr="0077251D">
        <w:rPr>
          <w:bCs/>
        </w:rPr>
        <w:t xml:space="preserve">2. </w:t>
      </w:r>
      <w:r w:rsidRPr="0077251D">
        <w:t>Настоящее постановление опубликовать в информационно-аналитическом, общественно-политическом еженедельнике «Вестник района» и р</w:t>
      </w:r>
      <w:r w:rsidR="00034DBF" w:rsidRPr="0077251D">
        <w:t xml:space="preserve">азместить  на официальном сайте </w:t>
      </w:r>
      <w:r w:rsidRPr="0077251D">
        <w:t>администрации Зиминского районного муниципального образования в информационно-телекоммуникационной сети «Интернет»</w:t>
      </w:r>
      <w:r w:rsidR="009C3C86" w:rsidRPr="0077251D">
        <w:t xml:space="preserve"> </w:t>
      </w:r>
      <w:proofErr w:type="spellStart"/>
      <w:r w:rsidR="009C3C86" w:rsidRPr="0077251D">
        <w:t>www.rzima.ru</w:t>
      </w:r>
      <w:proofErr w:type="spellEnd"/>
      <w:r w:rsidRPr="0077251D">
        <w:t>.</w:t>
      </w:r>
    </w:p>
    <w:p w:rsidR="00E003B3" w:rsidRPr="0077251D" w:rsidRDefault="00E003B3" w:rsidP="00BC5D6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51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7251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5C4679" w:rsidRPr="0077251D" w:rsidRDefault="00E003B3" w:rsidP="00034DBF">
      <w:pPr>
        <w:shd w:val="clear" w:color="auto" w:fill="FFFFFF"/>
        <w:ind w:firstLine="567"/>
        <w:jc w:val="both"/>
      </w:pPr>
      <w:r w:rsidRPr="0077251D">
        <w:t>4. Контроль исполнения настоящего постановления  возложить на заместителя мэра по социальным вопросам Зиминского районного муниципального образования Чемезова Ю.А.</w:t>
      </w:r>
    </w:p>
    <w:p w:rsidR="00034DBF" w:rsidRPr="0077251D" w:rsidRDefault="00034DBF" w:rsidP="00034DBF">
      <w:pPr>
        <w:shd w:val="clear" w:color="auto" w:fill="FFFFFF"/>
        <w:ind w:firstLine="567"/>
        <w:jc w:val="both"/>
      </w:pPr>
    </w:p>
    <w:p w:rsidR="00BB02E3" w:rsidRPr="0077251D" w:rsidRDefault="00BB02E3" w:rsidP="00BB02E3">
      <w:pPr>
        <w:shd w:val="clear" w:color="auto" w:fill="FFFFFF"/>
      </w:pPr>
      <w:r w:rsidRPr="0077251D">
        <w:t xml:space="preserve">Мэр Зиминского </w:t>
      </w:r>
      <w:proofErr w:type="gramStart"/>
      <w:r w:rsidRPr="0077251D">
        <w:t>районного</w:t>
      </w:r>
      <w:proofErr w:type="gramEnd"/>
      <w:r w:rsidRPr="0077251D">
        <w:t xml:space="preserve"> </w:t>
      </w:r>
    </w:p>
    <w:p w:rsidR="00BA5F5A" w:rsidRPr="00802E54" w:rsidRDefault="00BB02E3" w:rsidP="009D2B90">
      <w:pPr>
        <w:shd w:val="clear" w:color="auto" w:fill="FFFFFF"/>
      </w:pPr>
      <w:r w:rsidRPr="0077251D">
        <w:t>муниципального образования                                                                             Н.В. Никитина</w:t>
      </w:r>
      <w:r w:rsidR="000A0231" w:rsidRPr="00802E54">
        <w:t xml:space="preserve">                                     </w:t>
      </w:r>
    </w:p>
    <w:p w:rsidR="007750BA" w:rsidRPr="00802E54" w:rsidRDefault="007750BA" w:rsidP="007750BA">
      <w:pPr>
        <w:tabs>
          <w:tab w:val="left" w:pos="915"/>
        </w:tabs>
        <w:rPr>
          <w:sz w:val="22"/>
          <w:szCs w:val="22"/>
        </w:rPr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BA5F5A">
      <w:pPr>
        <w:tabs>
          <w:tab w:val="left" w:pos="915"/>
        </w:tabs>
        <w:jc w:val="right"/>
      </w:pPr>
    </w:p>
    <w:p w:rsidR="00E308B4" w:rsidRPr="00802E54" w:rsidRDefault="00E308B4" w:rsidP="007750BA">
      <w:pPr>
        <w:tabs>
          <w:tab w:val="left" w:pos="915"/>
        </w:tabs>
      </w:pPr>
    </w:p>
    <w:p w:rsidR="00E308B4" w:rsidRPr="00802E54" w:rsidRDefault="00E308B4" w:rsidP="00BA5F5A">
      <w:pPr>
        <w:tabs>
          <w:tab w:val="left" w:pos="915"/>
        </w:tabs>
        <w:jc w:val="right"/>
        <w:sectPr w:rsidR="00E308B4" w:rsidRPr="00802E54" w:rsidSect="00034DB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308B4" w:rsidRPr="00ED2F61" w:rsidRDefault="00A94C3F" w:rsidP="00E308B4">
      <w:pPr>
        <w:tabs>
          <w:tab w:val="left" w:pos="915"/>
        </w:tabs>
        <w:jc w:val="right"/>
      </w:pPr>
      <w:r w:rsidRPr="00ED2F61">
        <w:lastRenderedPageBreak/>
        <w:t xml:space="preserve">Приложение 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>к постановлению администрации Зиминского</w:t>
      </w:r>
    </w:p>
    <w:p w:rsidR="00E308B4" w:rsidRPr="00ED2F61" w:rsidRDefault="00E308B4" w:rsidP="00E308B4">
      <w:pPr>
        <w:tabs>
          <w:tab w:val="left" w:pos="915"/>
        </w:tabs>
        <w:jc w:val="right"/>
      </w:pPr>
      <w:r w:rsidRPr="00ED2F61">
        <w:t xml:space="preserve"> районного муниципального образования</w:t>
      </w:r>
    </w:p>
    <w:p w:rsidR="00966664" w:rsidRPr="00ED2F61" w:rsidRDefault="00966664" w:rsidP="00966664">
      <w:pPr>
        <w:tabs>
          <w:tab w:val="left" w:pos="915"/>
        </w:tabs>
        <w:jc w:val="center"/>
      </w:pPr>
      <w:r w:rsidRPr="00ED2F61">
        <w:t xml:space="preserve">                                                                                                                                                                                    </w:t>
      </w:r>
      <w:r w:rsidR="00DC5D8A" w:rsidRPr="00ED2F61">
        <w:t xml:space="preserve">             </w:t>
      </w:r>
      <w:r w:rsidR="00E308B4" w:rsidRPr="00ED2F61">
        <w:t>от</w:t>
      </w:r>
      <w:r w:rsidRPr="00ED2F61">
        <w:t xml:space="preserve">                        </w:t>
      </w:r>
      <w:r w:rsidR="00E308B4" w:rsidRPr="00ED2F61">
        <w:t xml:space="preserve"> №</w:t>
      </w:r>
      <w:r w:rsidRPr="00ED2F61">
        <w:t xml:space="preserve">   </w:t>
      </w:r>
    </w:p>
    <w:p w:rsidR="00966664" w:rsidRPr="00ED2F61" w:rsidRDefault="00966664" w:rsidP="00AD23E1">
      <w:pPr>
        <w:tabs>
          <w:tab w:val="left" w:pos="915"/>
        </w:tabs>
        <w:jc w:val="right"/>
      </w:pPr>
    </w:p>
    <w:p w:rsidR="00CE5CA9" w:rsidRPr="00ED2F61" w:rsidRDefault="00CE5CA9" w:rsidP="00CE5CA9"/>
    <w:p w:rsidR="00CE5CA9" w:rsidRPr="00ED2F61" w:rsidRDefault="00CE5CA9" w:rsidP="00CE5CA9">
      <w:pPr>
        <w:tabs>
          <w:tab w:val="left" w:pos="3555"/>
        </w:tabs>
        <w:jc w:val="center"/>
        <w:rPr>
          <w:bCs/>
        </w:rPr>
      </w:pPr>
      <w:r w:rsidRPr="00ED2F61">
        <w:rPr>
          <w:bCs/>
        </w:rPr>
        <w:t>8. Перечень мероприятий муниципальной программы</w:t>
      </w:r>
    </w:p>
    <w:p w:rsidR="00AD23E1" w:rsidRPr="00ED2F61" w:rsidRDefault="00CE5CA9" w:rsidP="007750BA">
      <w:pPr>
        <w:tabs>
          <w:tab w:val="left" w:pos="3555"/>
        </w:tabs>
        <w:jc w:val="center"/>
      </w:pPr>
      <w:r w:rsidRPr="00ED2F61">
        <w:t>Система программных мероприятий</w:t>
      </w:r>
    </w:p>
    <w:p w:rsidR="00FF1C41" w:rsidRPr="00ED2F61" w:rsidRDefault="00FF1C41" w:rsidP="009375FF">
      <w:pPr>
        <w:tabs>
          <w:tab w:val="left" w:pos="915"/>
        </w:tabs>
        <w:jc w:val="right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3122"/>
        <w:gridCol w:w="3541"/>
        <w:gridCol w:w="1955"/>
        <w:gridCol w:w="992"/>
        <w:gridCol w:w="1558"/>
        <w:gridCol w:w="1134"/>
        <w:gridCol w:w="1134"/>
        <w:gridCol w:w="709"/>
      </w:tblGrid>
      <w:tr w:rsidR="00FF1C41" w:rsidRPr="00ED2F61" w:rsidTr="00F54480">
        <w:tc>
          <w:tcPr>
            <w:tcW w:w="847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2F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D2F61">
              <w:rPr>
                <w:sz w:val="20"/>
                <w:szCs w:val="20"/>
              </w:rPr>
              <w:t>/</w:t>
            </w:r>
            <w:proofErr w:type="spellStart"/>
            <w:r w:rsidRPr="00ED2F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22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3541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Результат</w:t>
            </w:r>
          </w:p>
        </w:tc>
        <w:tc>
          <w:tcPr>
            <w:tcW w:w="1955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Ответственный исполнитель, соисполнители, участники муниципальной программы, участники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FF1C41" w:rsidRPr="00ED2F61" w:rsidRDefault="00FF1C41" w:rsidP="00FF1C41">
            <w:pPr>
              <w:ind w:right="-108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558" w:type="dxa"/>
            <w:vMerge w:val="restart"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Объем финансирования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2977" w:type="dxa"/>
            <w:gridSpan w:val="3"/>
            <w:vAlign w:val="center"/>
          </w:tcPr>
          <w:p w:rsidR="00FF1C41" w:rsidRPr="00ED2F61" w:rsidRDefault="00FF1C41" w:rsidP="00FF1C41">
            <w:pPr>
              <w:tabs>
                <w:tab w:val="left" w:pos="118"/>
              </w:tabs>
              <w:ind w:left="79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в т.ч. планируемое привлечение из:</w:t>
            </w:r>
          </w:p>
        </w:tc>
      </w:tr>
      <w:tr w:rsidR="00FF1C41" w:rsidRPr="00ED2F61" w:rsidTr="00F54480">
        <w:trPr>
          <w:trHeight w:val="556"/>
        </w:trPr>
        <w:tc>
          <w:tcPr>
            <w:tcW w:w="847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обл.                бюджета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</w:t>
            </w:r>
            <w:proofErr w:type="gramStart"/>
            <w:r w:rsidRPr="00ED2F61">
              <w:rPr>
                <w:sz w:val="20"/>
                <w:szCs w:val="20"/>
              </w:rPr>
              <w:t>.р</w:t>
            </w:r>
            <w:proofErr w:type="gramEnd"/>
            <w:r w:rsidRPr="00ED2F61">
              <w:rPr>
                <w:sz w:val="20"/>
                <w:szCs w:val="20"/>
              </w:rPr>
              <w:t>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мест</w:t>
            </w:r>
            <w:proofErr w:type="gramStart"/>
            <w:r w:rsidRPr="00ED2F61">
              <w:rPr>
                <w:sz w:val="20"/>
                <w:szCs w:val="20"/>
              </w:rPr>
              <w:t>.</w:t>
            </w:r>
            <w:proofErr w:type="gramEnd"/>
            <w:r w:rsidRPr="00ED2F61">
              <w:rPr>
                <w:sz w:val="20"/>
                <w:szCs w:val="20"/>
              </w:rPr>
              <w:t xml:space="preserve"> </w:t>
            </w:r>
            <w:proofErr w:type="gramStart"/>
            <w:r w:rsidRPr="00ED2F61">
              <w:rPr>
                <w:sz w:val="20"/>
                <w:szCs w:val="20"/>
              </w:rPr>
              <w:t>б</w:t>
            </w:r>
            <w:proofErr w:type="gramEnd"/>
            <w:r w:rsidRPr="00ED2F61">
              <w:rPr>
                <w:sz w:val="20"/>
                <w:szCs w:val="20"/>
              </w:rPr>
              <w:t>юджета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41" w:rsidRPr="00ED2F61" w:rsidRDefault="00FF1C41" w:rsidP="00FF1C4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D2F61">
              <w:rPr>
                <w:color w:val="000000"/>
                <w:sz w:val="20"/>
                <w:szCs w:val="20"/>
              </w:rPr>
              <w:t>внебюдж</w:t>
            </w:r>
            <w:proofErr w:type="spellEnd"/>
            <w:r w:rsidRPr="00ED2F61">
              <w:rPr>
                <w:color w:val="000000"/>
                <w:sz w:val="20"/>
                <w:szCs w:val="20"/>
              </w:rPr>
              <w:t>. источников</w:t>
            </w:r>
          </w:p>
          <w:p w:rsidR="00FF1C41" w:rsidRPr="00ED2F61" w:rsidRDefault="00FF1C41" w:rsidP="00FF1C41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(тыс. руб.)</w:t>
            </w:r>
          </w:p>
        </w:tc>
      </w:tr>
      <w:tr w:rsidR="00FF1C41" w:rsidRPr="00ED2F61" w:rsidTr="00F54480">
        <w:trPr>
          <w:trHeight w:val="519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color w:val="000000"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их проявлений на территории Зиминского района</w:t>
            </w:r>
          </w:p>
        </w:tc>
        <w:tc>
          <w:tcPr>
            <w:tcW w:w="3541" w:type="dxa"/>
            <w:vMerge w:val="restart"/>
            <w:vAlign w:val="center"/>
          </w:tcPr>
          <w:p w:rsidR="00FF1C41" w:rsidRPr="00ED2F61" w:rsidRDefault="00FF1C41" w:rsidP="00FF1C41">
            <w:pPr>
              <w:pStyle w:val="a9"/>
              <w:ind w:left="3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Увеличение доли населения, охваченной мероприятиями по профилактике терроризма и экстремизма, от общей численности до 70% .</w:t>
            </w:r>
          </w:p>
          <w:p w:rsidR="00FF1C41" w:rsidRPr="00ED2F61" w:rsidRDefault="00FF1C41" w:rsidP="00FF1C41">
            <w:pPr>
              <w:widowControl w:val="0"/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 xml:space="preserve">- Администрация ЗРМО; </w:t>
            </w:r>
          </w:p>
          <w:p w:rsidR="00FF1C41" w:rsidRPr="00ED2F61" w:rsidRDefault="00FF1C41" w:rsidP="00FF1C4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D2F61">
              <w:rPr>
                <w:rFonts w:ascii="Times New Roman" w:hAnsi="Times New Roman" w:cs="Times New Roman"/>
                <w:sz w:val="20"/>
                <w:szCs w:val="20"/>
              </w:rPr>
              <w:t>- Комитет по образованию администрации Зиминского района;</w:t>
            </w:r>
          </w:p>
          <w:p w:rsidR="00FF1C41" w:rsidRPr="00ED2F61" w:rsidRDefault="00FF1C41" w:rsidP="00FF1C41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культуре администрации Зиминского района;</w:t>
            </w:r>
          </w:p>
          <w:p w:rsidR="00FF1C41" w:rsidRPr="00ED2F61" w:rsidRDefault="00FF1C41" w:rsidP="00FF1C41">
            <w:pPr>
              <w:pStyle w:val="a4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Отдел по физической культуре, спорту и молодежной политике администрации Зиминского районного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2022 -2027 гг.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16 339,671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3 767,000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12 572,671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610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704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FF39D3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B4772" w:rsidRPr="00FF39D3" w:rsidRDefault="003B4772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400,00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69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 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5 052,500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3 767,000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1 285,500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69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1 045,000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1 045,000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702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4 996,605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4 996,605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 г.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3 929,257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3 929,257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tabs>
                <w:tab w:val="left" w:pos="3555"/>
              </w:tabs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2A249F">
        <w:trPr>
          <w:trHeight w:val="536"/>
        </w:trPr>
        <w:tc>
          <w:tcPr>
            <w:tcW w:w="14992" w:type="dxa"/>
            <w:gridSpan w:val="9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FF1C41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lastRenderedPageBreak/>
              <w:t>Антитеррористическая защищенность объектов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Антитеррористическая защищенность объектов</w:t>
            </w:r>
          </w:p>
        </w:tc>
        <w:tc>
          <w:tcPr>
            <w:tcW w:w="3541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16 159,671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3 767,000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12 392,671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F54480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1 016,309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F54480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CD6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6B0F" w:rsidRPr="00ED2F61">
              <w:rPr>
                <w:sz w:val="20"/>
                <w:szCs w:val="20"/>
              </w:rPr>
              <w:t>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8A3C19" w:rsidP="008A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6B0F" w:rsidRPr="00ED2F61">
              <w:rPr>
                <w:sz w:val="20"/>
                <w:szCs w:val="20"/>
              </w:rPr>
              <w:t>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F54480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5 007,500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3 767,00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1 240,500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CD6B0F" w:rsidRPr="00ED2F61" w:rsidTr="00F54480">
        <w:trPr>
          <w:trHeight w:val="536"/>
        </w:trPr>
        <w:tc>
          <w:tcPr>
            <w:tcW w:w="847" w:type="dxa"/>
            <w:vMerge/>
          </w:tcPr>
          <w:p w:rsidR="00CD6B0F" w:rsidRPr="00ED2F61" w:rsidRDefault="00CD6B0F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CD6B0F" w:rsidRPr="00ED2F61" w:rsidRDefault="00CD6B0F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CD6B0F" w:rsidRPr="00ED2F61" w:rsidRDefault="00CD6B0F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1 000,000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D6B0F" w:rsidRPr="00ED2F61" w:rsidRDefault="00CD6B0F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</w:t>
            </w:r>
            <w:r w:rsidR="00CD6B0F" w:rsidRPr="00ED2F61">
              <w:rPr>
                <w:sz w:val="20"/>
                <w:szCs w:val="20"/>
              </w:rPr>
              <w:t xml:space="preserve"> </w:t>
            </w:r>
            <w:r w:rsidRPr="00ED2F61">
              <w:rPr>
                <w:sz w:val="20"/>
                <w:szCs w:val="20"/>
              </w:rPr>
              <w:t>951,605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</w:t>
            </w:r>
            <w:r w:rsidR="00CD6B0F" w:rsidRPr="00ED2F61">
              <w:rPr>
                <w:sz w:val="20"/>
                <w:szCs w:val="20"/>
              </w:rPr>
              <w:t xml:space="preserve"> </w:t>
            </w:r>
            <w:r w:rsidRPr="00ED2F61">
              <w:rPr>
                <w:sz w:val="20"/>
                <w:szCs w:val="20"/>
              </w:rPr>
              <w:t>951,605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</w:t>
            </w:r>
            <w:r w:rsidR="00CD6B0F" w:rsidRPr="00ED2F61">
              <w:rPr>
                <w:sz w:val="20"/>
                <w:szCs w:val="20"/>
              </w:rPr>
              <w:t xml:space="preserve"> </w:t>
            </w:r>
            <w:r w:rsidRPr="00ED2F61">
              <w:rPr>
                <w:sz w:val="20"/>
                <w:szCs w:val="20"/>
              </w:rPr>
              <w:t>884,257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3</w:t>
            </w:r>
            <w:r w:rsidR="00CD6B0F" w:rsidRPr="00ED2F61">
              <w:rPr>
                <w:sz w:val="20"/>
                <w:szCs w:val="20"/>
              </w:rPr>
              <w:t xml:space="preserve"> </w:t>
            </w:r>
            <w:r w:rsidRPr="00ED2F61">
              <w:rPr>
                <w:sz w:val="20"/>
                <w:szCs w:val="20"/>
              </w:rPr>
              <w:t>884,257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CD6B0F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</w:t>
            </w:r>
          </w:p>
        </w:tc>
        <w:tc>
          <w:tcPr>
            <w:tcW w:w="3122" w:type="dxa"/>
            <w:vMerge w:val="restart"/>
          </w:tcPr>
          <w:p w:rsidR="00EC0774" w:rsidRPr="00ED2F61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Обеспечение работы объектов (территорий) системами  охранной сигнализации:</w:t>
            </w:r>
          </w:p>
        </w:tc>
        <w:tc>
          <w:tcPr>
            <w:tcW w:w="354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EC0774" w:rsidRPr="00ED2F61" w:rsidRDefault="005716C5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439,146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C0774" w:rsidRPr="00ED2F61" w:rsidRDefault="005716C5" w:rsidP="009C6628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439,146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480FE0" w:rsidRPr="00ED2F61" w:rsidTr="00F54480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480FE0" w:rsidRPr="00ED2F61" w:rsidRDefault="00480FE0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F54480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4049A" w:rsidRPr="00ED2F61" w:rsidRDefault="00E4049A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E4049A" w:rsidRPr="00FF39D3" w:rsidRDefault="00FF39D3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</w:t>
            </w:r>
            <w:r w:rsidR="00B52155" w:rsidRPr="00FF39D3">
              <w:rPr>
                <w:sz w:val="20"/>
                <w:szCs w:val="20"/>
              </w:rPr>
              <w:t>29,402</w:t>
            </w:r>
          </w:p>
          <w:p w:rsidR="003B4772" w:rsidRPr="00FF39D3" w:rsidRDefault="003B4772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4049A" w:rsidRPr="00FF39D3" w:rsidRDefault="00E4049A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4049A" w:rsidRPr="00FF39D3" w:rsidRDefault="00FF39D3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12</w:t>
            </w:r>
            <w:r w:rsidR="00B52155" w:rsidRPr="00FF39D3">
              <w:rPr>
                <w:sz w:val="20"/>
                <w:szCs w:val="20"/>
              </w:rPr>
              <w:t>9,402</w:t>
            </w:r>
          </w:p>
          <w:p w:rsidR="003B4772" w:rsidRPr="00FF39D3" w:rsidRDefault="003B4772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106,773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89,425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89,425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1.1.</w:t>
            </w:r>
          </w:p>
        </w:tc>
        <w:tc>
          <w:tcPr>
            <w:tcW w:w="3122" w:type="dxa"/>
            <w:vMerge w:val="restart"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МОУ Самарская СОШ</w:t>
            </w:r>
          </w:p>
        </w:tc>
        <w:tc>
          <w:tcPr>
            <w:tcW w:w="3541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0A3609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86,960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0A3609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86,960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480FE0" w:rsidRPr="00ED2F61" w:rsidTr="00F54480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Pr="00ED2F61" w:rsidRDefault="006741E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6741E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F54480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33,00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FF39D3" w:rsidRDefault="00E4049A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33,00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21,740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 w:val="restart"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1.2.</w:t>
            </w:r>
          </w:p>
        </w:tc>
        <w:tc>
          <w:tcPr>
            <w:tcW w:w="3122" w:type="dxa"/>
            <w:vMerge w:val="restart"/>
          </w:tcPr>
          <w:p w:rsidR="00D64204" w:rsidRPr="00ED2F61" w:rsidRDefault="00D64204" w:rsidP="00A8091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 xml:space="preserve">МОУ </w:t>
            </w:r>
            <w:proofErr w:type="spellStart"/>
            <w:r w:rsidRPr="00FF39D3">
              <w:rPr>
                <w:sz w:val="20"/>
                <w:szCs w:val="20"/>
              </w:rPr>
              <w:t>Масляногорская</w:t>
            </w:r>
            <w:proofErr w:type="spellEnd"/>
            <w:r w:rsidRPr="00FF39D3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vMerge w:val="restart"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42,848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64,272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480FE0" w:rsidRPr="00ED2F61" w:rsidTr="00F54480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  <w:p w:rsidR="00D64204" w:rsidRPr="00ED2F61" w:rsidRDefault="00D64204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F54480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FF39D3" w:rsidRDefault="00E4049A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17,00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1.3.</w:t>
            </w:r>
          </w:p>
        </w:tc>
        <w:tc>
          <w:tcPr>
            <w:tcW w:w="3122" w:type="dxa"/>
            <w:vMerge w:val="restart"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МОУ </w:t>
            </w:r>
            <w:proofErr w:type="spellStart"/>
            <w:r w:rsidRPr="00ED2F61">
              <w:rPr>
                <w:sz w:val="20"/>
                <w:szCs w:val="20"/>
              </w:rPr>
              <w:t>Батаминская</w:t>
            </w:r>
            <w:proofErr w:type="spellEnd"/>
            <w:r w:rsidRPr="00ED2F61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42,956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42,956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480FE0" w:rsidRPr="00ED2F61" w:rsidTr="00F54480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F54480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4049A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  <w:p w:rsidR="00D64204" w:rsidRPr="00ED2F61" w:rsidRDefault="00D64204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10,739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1.4.</w:t>
            </w:r>
          </w:p>
        </w:tc>
        <w:tc>
          <w:tcPr>
            <w:tcW w:w="3122" w:type="dxa"/>
            <w:vMerge w:val="restart"/>
          </w:tcPr>
          <w:p w:rsidR="00EC0774" w:rsidRPr="00ED2F61" w:rsidRDefault="00EC0774" w:rsidP="00A8091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МОУ </w:t>
            </w:r>
            <w:r w:rsidR="00A8091F" w:rsidRPr="00ED2F61">
              <w:rPr>
                <w:sz w:val="20"/>
                <w:szCs w:val="20"/>
              </w:rPr>
              <w:t xml:space="preserve">Покровская </w:t>
            </w:r>
            <w:r w:rsidRPr="00ED2F61">
              <w:rPr>
                <w:sz w:val="20"/>
                <w:szCs w:val="20"/>
              </w:rPr>
              <w:t>СОШ</w:t>
            </w:r>
          </w:p>
        </w:tc>
        <w:tc>
          <w:tcPr>
            <w:tcW w:w="354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165,360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165,360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480FE0" w:rsidRPr="00ED2F61" w:rsidTr="00F54480">
        <w:trPr>
          <w:trHeight w:val="536"/>
        </w:trPr>
        <w:tc>
          <w:tcPr>
            <w:tcW w:w="847" w:type="dxa"/>
            <w:vMerge/>
          </w:tcPr>
          <w:p w:rsidR="00480FE0" w:rsidRPr="00ED2F61" w:rsidRDefault="00480FE0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480FE0" w:rsidRPr="00ED2F61" w:rsidRDefault="00480FE0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480FE0" w:rsidRPr="00ED2F61" w:rsidRDefault="00480FE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480FE0" w:rsidRPr="00ED2F61" w:rsidRDefault="00480FE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80FE0" w:rsidRPr="00ED2F61" w:rsidRDefault="00480FE0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80FE0" w:rsidRPr="00ED2F61" w:rsidRDefault="00480FE0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4049A" w:rsidRPr="00ED2F61" w:rsidTr="00F54480">
        <w:trPr>
          <w:trHeight w:val="536"/>
        </w:trPr>
        <w:tc>
          <w:tcPr>
            <w:tcW w:w="847" w:type="dxa"/>
            <w:vMerge/>
          </w:tcPr>
          <w:p w:rsidR="00E4049A" w:rsidRPr="00ED2F61" w:rsidRDefault="00E4049A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4049A" w:rsidRPr="00ED2F61" w:rsidRDefault="00E4049A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4049A" w:rsidRPr="00ED2F61" w:rsidRDefault="00E4049A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4049A" w:rsidRPr="00ED2F61" w:rsidRDefault="00E4049A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4049A" w:rsidRPr="00ED2F61" w:rsidRDefault="00E4049A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4049A" w:rsidRPr="00FF39D3" w:rsidRDefault="00E4049A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17,00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049A" w:rsidRPr="00ED2F61" w:rsidRDefault="00E4049A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FF1C41" w:rsidRPr="00ED2F61" w:rsidTr="00F54480">
        <w:trPr>
          <w:trHeight w:val="536"/>
        </w:trPr>
        <w:tc>
          <w:tcPr>
            <w:tcW w:w="847" w:type="dxa"/>
            <w:vMerge/>
          </w:tcPr>
          <w:p w:rsidR="00FF1C41" w:rsidRPr="00ED2F61" w:rsidRDefault="00FF1C41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FF1C41" w:rsidRPr="00ED2F61" w:rsidRDefault="00FF1C41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FF1C41" w:rsidRPr="00ED2F61" w:rsidRDefault="00FF1C41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FF1C41" w:rsidRPr="00ED2F61" w:rsidRDefault="00FF1C41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F1C41" w:rsidRPr="00ED2F61" w:rsidRDefault="00FF1C41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41,340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C41" w:rsidRPr="00ED2F61" w:rsidRDefault="00FF1C41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1.5.</w:t>
            </w:r>
          </w:p>
        </w:tc>
        <w:tc>
          <w:tcPr>
            <w:tcW w:w="3122" w:type="dxa"/>
            <w:vMerge w:val="restart"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МОУ </w:t>
            </w:r>
            <w:proofErr w:type="spellStart"/>
            <w:r w:rsidRPr="00ED2F61">
              <w:rPr>
                <w:sz w:val="20"/>
                <w:szCs w:val="20"/>
              </w:rPr>
              <w:t>Хазанская</w:t>
            </w:r>
            <w:proofErr w:type="spellEnd"/>
            <w:r w:rsidRPr="00ED2F61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19,576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19,576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33,00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FF39D3" w:rsidRDefault="00EC077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4204" w:rsidRPr="00FF39D3" w:rsidRDefault="00D64204" w:rsidP="00EC0774">
            <w:pPr>
              <w:jc w:val="center"/>
              <w:rPr>
                <w:sz w:val="20"/>
                <w:szCs w:val="20"/>
              </w:rPr>
            </w:pPr>
            <w:r w:rsidRPr="00FF39D3">
              <w:rPr>
                <w:sz w:val="20"/>
                <w:szCs w:val="20"/>
              </w:rPr>
              <w:t>33,00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4,894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70"/>
        </w:trPr>
        <w:tc>
          <w:tcPr>
            <w:tcW w:w="847" w:type="dxa"/>
            <w:vMerge w:val="restart"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1.6.</w:t>
            </w:r>
          </w:p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lastRenderedPageBreak/>
              <w:t xml:space="preserve">МДОУ </w:t>
            </w:r>
            <w:proofErr w:type="spellStart"/>
            <w:r w:rsidRPr="00ED2F61">
              <w:rPr>
                <w:sz w:val="20"/>
                <w:szCs w:val="20"/>
              </w:rPr>
              <w:t>Ухтуйский</w:t>
            </w:r>
            <w:proofErr w:type="spellEnd"/>
            <w:r w:rsidRPr="00ED2F61">
              <w:rPr>
                <w:sz w:val="20"/>
                <w:szCs w:val="20"/>
              </w:rPr>
              <w:t xml:space="preserve"> детский сад </w:t>
            </w:r>
            <w:r w:rsidRPr="00ED2F61">
              <w:rPr>
                <w:sz w:val="20"/>
                <w:szCs w:val="20"/>
              </w:rPr>
              <w:lastRenderedPageBreak/>
              <w:t>«Тополёк»</w:t>
            </w:r>
          </w:p>
        </w:tc>
        <w:tc>
          <w:tcPr>
            <w:tcW w:w="3541" w:type="dxa"/>
            <w:vMerge w:val="restart"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 xml:space="preserve">- Комитет по образованию </w:t>
            </w:r>
            <w:r w:rsidRPr="00ED2F61">
              <w:rPr>
                <w:sz w:val="20"/>
                <w:szCs w:val="20"/>
              </w:rPr>
              <w:lastRenderedPageBreak/>
              <w:t>администрации Зиминского района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67,044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67,044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ED2F61" w:rsidRDefault="00295927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ED2F61" w:rsidRDefault="00295927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295927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</w:p>
          <w:p w:rsidR="00EC0774" w:rsidRPr="008A3C19" w:rsidRDefault="00B52155" w:rsidP="00295927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295927">
            <w:pPr>
              <w:jc w:val="center"/>
              <w:rPr>
                <w:sz w:val="20"/>
                <w:szCs w:val="20"/>
              </w:rPr>
            </w:pPr>
          </w:p>
          <w:p w:rsidR="00295927" w:rsidRPr="008A3C19" w:rsidRDefault="00295927" w:rsidP="00295927">
            <w:pPr>
              <w:jc w:val="center"/>
              <w:rPr>
                <w:sz w:val="20"/>
                <w:szCs w:val="20"/>
              </w:rPr>
            </w:pPr>
          </w:p>
          <w:p w:rsidR="00EC0774" w:rsidRPr="008A3C19" w:rsidRDefault="00EC0774" w:rsidP="0029592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295927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</w:p>
          <w:p w:rsidR="00EC0774" w:rsidRPr="008A3C19" w:rsidRDefault="00B52155" w:rsidP="00295927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ED2F61" w:rsidRDefault="00295927" w:rsidP="00295927">
            <w:pPr>
              <w:jc w:val="center"/>
              <w:rPr>
                <w:sz w:val="20"/>
                <w:szCs w:val="20"/>
              </w:rPr>
            </w:pPr>
          </w:p>
          <w:p w:rsidR="00295927" w:rsidRPr="00ED2F61" w:rsidRDefault="00295927" w:rsidP="00295927">
            <w:pPr>
              <w:jc w:val="center"/>
              <w:rPr>
                <w:sz w:val="20"/>
                <w:szCs w:val="20"/>
              </w:rPr>
            </w:pPr>
          </w:p>
          <w:p w:rsidR="00EC0774" w:rsidRPr="00ED2F61" w:rsidRDefault="00EC0774" w:rsidP="00295927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EC0774" w:rsidRPr="00ED2F61" w:rsidTr="00F54480">
        <w:trPr>
          <w:trHeight w:val="536"/>
        </w:trPr>
        <w:tc>
          <w:tcPr>
            <w:tcW w:w="847" w:type="dxa"/>
            <w:vMerge/>
          </w:tcPr>
          <w:p w:rsidR="00EC0774" w:rsidRPr="00ED2F61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EC0774" w:rsidRPr="00ED2F61" w:rsidRDefault="00EC0774" w:rsidP="00CD6B0F">
            <w:pPr>
              <w:spacing w:after="196" w:line="230" w:lineRule="atLeast"/>
              <w:outlineLvl w:val="1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EC0774" w:rsidRPr="00ED2F61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EC0774" w:rsidRPr="00ED2F61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C0774" w:rsidRPr="00ED2F61" w:rsidRDefault="00EC0774" w:rsidP="00EC0774">
            <w:pPr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C0774" w:rsidRPr="008A3C19" w:rsidRDefault="00EC0774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17,348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C0774" w:rsidRPr="00ED2F61" w:rsidRDefault="00EC0774" w:rsidP="00EC0774">
            <w:pPr>
              <w:jc w:val="center"/>
              <w:rPr>
                <w:sz w:val="20"/>
                <w:szCs w:val="20"/>
              </w:rPr>
            </w:pPr>
            <w:r w:rsidRPr="00ED2F61">
              <w:rPr>
                <w:sz w:val="20"/>
                <w:szCs w:val="20"/>
              </w:rPr>
              <w:t>-</w:t>
            </w: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 w:val="restart"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1.7.</w:t>
            </w:r>
          </w:p>
        </w:tc>
        <w:tc>
          <w:tcPr>
            <w:tcW w:w="3122" w:type="dxa"/>
            <w:vMerge w:val="restart"/>
          </w:tcPr>
          <w:p w:rsidR="00295927" w:rsidRPr="006F4A98" w:rsidRDefault="00295927" w:rsidP="00295927">
            <w:pPr>
              <w:tabs>
                <w:tab w:val="left" w:pos="6840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МДОУ </w:t>
            </w:r>
            <w:proofErr w:type="spellStart"/>
            <w:r w:rsidRPr="006F4A98">
              <w:rPr>
                <w:sz w:val="20"/>
                <w:szCs w:val="20"/>
              </w:rPr>
              <w:t>Батаминский</w:t>
            </w:r>
            <w:proofErr w:type="spellEnd"/>
            <w:r w:rsidRPr="006F4A98">
              <w:rPr>
                <w:sz w:val="20"/>
                <w:szCs w:val="20"/>
              </w:rPr>
              <w:t xml:space="preserve"> детский</w:t>
            </w:r>
          </w:p>
          <w:p w:rsidR="00295927" w:rsidRPr="006F4A98" w:rsidRDefault="00295927" w:rsidP="00295927">
            <w:pPr>
              <w:tabs>
                <w:tab w:val="left" w:pos="6840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 сад «Улыбка»                      </w:t>
            </w:r>
          </w:p>
          <w:p w:rsidR="00295927" w:rsidRPr="006F4A98" w:rsidRDefault="00295927" w:rsidP="00295927">
            <w:pPr>
              <w:tabs>
                <w:tab w:val="left" w:pos="6840"/>
              </w:tabs>
              <w:rPr>
                <w:sz w:val="20"/>
                <w:szCs w:val="20"/>
              </w:rPr>
            </w:pPr>
          </w:p>
        </w:tc>
        <w:tc>
          <w:tcPr>
            <w:tcW w:w="3541" w:type="dxa"/>
            <w:vMerge w:val="restart"/>
          </w:tcPr>
          <w:p w:rsidR="00295927" w:rsidRPr="006F4A98" w:rsidRDefault="00295927">
            <w:pPr>
              <w:spacing w:after="200" w:line="276" w:lineRule="auto"/>
              <w:rPr>
                <w:sz w:val="20"/>
                <w:szCs w:val="20"/>
              </w:rPr>
            </w:pPr>
          </w:p>
          <w:p w:rsidR="00295927" w:rsidRPr="006F4A98" w:rsidRDefault="00295927">
            <w:pPr>
              <w:spacing w:after="200" w:line="276" w:lineRule="auto"/>
              <w:rPr>
                <w:sz w:val="20"/>
                <w:szCs w:val="20"/>
              </w:rPr>
            </w:pPr>
          </w:p>
          <w:p w:rsidR="00295927" w:rsidRPr="006F4A98" w:rsidRDefault="00295927" w:rsidP="00295927">
            <w:pPr>
              <w:tabs>
                <w:tab w:val="left" w:pos="6840"/>
              </w:tabs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</w:tcPr>
          <w:p w:rsidR="00295927" w:rsidRPr="006F4A98" w:rsidRDefault="00295927">
            <w:pPr>
              <w:spacing w:after="200" w:line="276" w:lineRule="auto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  <w:p w:rsidR="00295927" w:rsidRPr="006F4A98" w:rsidRDefault="00295927" w:rsidP="00295927">
            <w:pPr>
              <w:tabs>
                <w:tab w:val="left" w:pos="6840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14,402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14,402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14,402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14,402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295927" w:rsidRPr="006F4A98" w:rsidTr="008A3C19">
        <w:trPr>
          <w:trHeight w:val="723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8A3C19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295927" w:rsidRPr="006F4A98" w:rsidTr="00F54480">
        <w:trPr>
          <w:trHeight w:val="536"/>
        </w:trPr>
        <w:tc>
          <w:tcPr>
            <w:tcW w:w="847" w:type="dxa"/>
            <w:vMerge/>
          </w:tcPr>
          <w:p w:rsidR="00295927" w:rsidRPr="006F4A98" w:rsidRDefault="00295927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</w:tcPr>
          <w:p w:rsidR="00295927" w:rsidRPr="006F4A98" w:rsidRDefault="00295927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95927" w:rsidRPr="006F4A98" w:rsidRDefault="0029592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spacing w:after="196" w:line="230" w:lineRule="atLeast"/>
              <w:jc w:val="center"/>
              <w:outlineLvl w:val="1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95927" w:rsidRPr="006F4A98" w:rsidRDefault="00295927" w:rsidP="00EC0774">
            <w:pPr>
              <w:jc w:val="center"/>
              <w:rPr>
                <w:sz w:val="20"/>
                <w:szCs w:val="20"/>
              </w:rPr>
            </w:pPr>
          </w:p>
        </w:tc>
      </w:tr>
      <w:tr w:rsidR="00EC0774" w:rsidRPr="006F4A98" w:rsidTr="00F54480">
        <w:trPr>
          <w:trHeight w:val="615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DC201A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</w:t>
            </w:r>
            <w:r w:rsidR="00EC0774" w:rsidRPr="006F4A98">
              <w:rPr>
                <w:sz w:val="20"/>
                <w:szCs w:val="20"/>
              </w:rPr>
              <w:t>.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</w:t>
            </w:r>
            <w:r w:rsidRPr="006F4A98">
              <w:rPr>
                <w:sz w:val="20"/>
                <w:szCs w:val="20"/>
              </w:rPr>
              <w:lastRenderedPageBreak/>
              <w:t>возникновения или о возникновении чрезвычайной ситуации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 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5D0DDB" w:rsidP="007374B6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4307447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A311C7" w:rsidP="00530364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4007,447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5D0DDB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78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6F4A98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6F4A98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51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9C6628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270,598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EC0774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9C6628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270,598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45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5D0DDB" w:rsidP="00BF2CDE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4</w:t>
            </w:r>
            <w:r w:rsidR="00BF2CDE" w:rsidRPr="008A3C19">
              <w:rPr>
                <w:sz w:val="20"/>
                <w:szCs w:val="20"/>
              </w:rPr>
              <w:t>15</w:t>
            </w:r>
            <w:r w:rsidRPr="008A3C19">
              <w:rPr>
                <w:sz w:val="20"/>
                <w:szCs w:val="20"/>
              </w:rPr>
              <w:t>7,474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4" w:rsidRPr="008A3C19" w:rsidRDefault="005D0DDB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4007,474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4" w:rsidRPr="008A3C19" w:rsidRDefault="00BF2CDE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5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B36F17" w:rsidP="00CC424B">
            <w:pPr>
              <w:jc w:val="center"/>
              <w:rPr>
                <w:color w:val="000000"/>
                <w:sz w:val="20"/>
                <w:szCs w:val="20"/>
              </w:rPr>
            </w:pPr>
            <w:r w:rsidRPr="008A3C19">
              <w:rPr>
                <w:color w:val="000000"/>
                <w:sz w:val="20"/>
                <w:szCs w:val="20"/>
              </w:rPr>
              <w:t>2</w:t>
            </w:r>
            <w:r w:rsidR="00CC424B" w:rsidRPr="008A3C19">
              <w:rPr>
                <w:color w:val="000000"/>
                <w:sz w:val="20"/>
                <w:szCs w:val="20"/>
              </w:rPr>
              <w:t>5</w:t>
            </w:r>
            <w:r w:rsidR="00EC0774" w:rsidRPr="008A3C19">
              <w:rPr>
                <w:color w:val="000000"/>
                <w:sz w:val="20"/>
                <w:szCs w:val="20"/>
              </w:rPr>
              <w:t>0</w:t>
            </w:r>
            <w:r w:rsidR="00980D32" w:rsidRPr="008A3C19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EC0774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8A3C1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B36F17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8A3C19">
              <w:rPr>
                <w:color w:val="000000"/>
                <w:sz w:val="20"/>
                <w:szCs w:val="20"/>
              </w:rPr>
              <w:t>2</w:t>
            </w:r>
            <w:r w:rsidR="00EC0774" w:rsidRPr="008A3C19">
              <w:rPr>
                <w:color w:val="000000"/>
                <w:sz w:val="20"/>
                <w:szCs w:val="20"/>
              </w:rPr>
              <w:t>50</w:t>
            </w:r>
            <w:r w:rsidR="00980D32" w:rsidRPr="008A3C19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48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D0DDB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</w:t>
            </w:r>
            <w:r w:rsidR="00F54480" w:rsidRPr="006F4A98">
              <w:rPr>
                <w:color w:val="000000"/>
                <w:sz w:val="20"/>
                <w:szCs w:val="20"/>
              </w:rPr>
              <w:t>,</w:t>
            </w:r>
            <w:r w:rsidRPr="006F4A9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5D0DDB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</w:t>
            </w:r>
            <w:r w:rsidR="00F54480" w:rsidRPr="006F4A98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690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980D32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980D32" w:rsidP="00B36F17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90366B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</w:t>
            </w:r>
            <w:r w:rsidR="00EC0774" w:rsidRPr="006F4A98">
              <w:rPr>
                <w:sz w:val="20"/>
                <w:szCs w:val="20"/>
              </w:rPr>
              <w:t>.1.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МДОУ </w:t>
            </w:r>
            <w:proofErr w:type="spellStart"/>
            <w:r w:rsidRPr="006F4A98">
              <w:rPr>
                <w:sz w:val="20"/>
                <w:szCs w:val="20"/>
              </w:rPr>
              <w:t>Ухтуйский</w:t>
            </w:r>
            <w:proofErr w:type="spellEnd"/>
            <w:r w:rsidRPr="006F4A98">
              <w:rPr>
                <w:sz w:val="20"/>
                <w:szCs w:val="20"/>
              </w:rPr>
              <w:t xml:space="preserve"> детский сад «Тополек»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53036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A8549B" w:rsidP="0046381B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</w:t>
            </w:r>
            <w:r w:rsidR="0046381B" w:rsidRPr="008A3C19">
              <w:rPr>
                <w:sz w:val="20"/>
                <w:szCs w:val="20"/>
              </w:rPr>
              <w:t>31</w:t>
            </w:r>
            <w:r w:rsidR="00EC0774" w:rsidRPr="008A3C19">
              <w:rPr>
                <w:sz w:val="20"/>
                <w:szCs w:val="20"/>
              </w:rPr>
              <w:t>,</w:t>
            </w:r>
            <w:r w:rsidRPr="008A3C19">
              <w:rPr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530364" w:rsidP="00530364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A8549B" w:rsidP="0046381B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1</w:t>
            </w:r>
            <w:r w:rsidR="0046381B" w:rsidRPr="008A3C19">
              <w:rPr>
                <w:sz w:val="20"/>
                <w:szCs w:val="20"/>
              </w:rPr>
              <w:t>31</w:t>
            </w:r>
            <w:r w:rsidRPr="008A3C19">
              <w:rPr>
                <w:sz w:val="20"/>
                <w:szCs w:val="20"/>
              </w:rPr>
              <w:t>,478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90366B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</w:t>
            </w:r>
            <w:r w:rsidR="00EC0774" w:rsidRPr="006F4A98">
              <w:rPr>
                <w:sz w:val="20"/>
                <w:szCs w:val="20"/>
              </w:rPr>
              <w:t>.2.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МОУ</w:t>
            </w:r>
            <w:r w:rsidR="00B95862" w:rsidRPr="006F4A98">
              <w:rPr>
                <w:sz w:val="20"/>
                <w:szCs w:val="20"/>
              </w:rPr>
              <w:t xml:space="preserve"> </w:t>
            </w:r>
            <w:proofErr w:type="spellStart"/>
            <w:r w:rsidR="00B95862" w:rsidRPr="006F4A98">
              <w:rPr>
                <w:sz w:val="20"/>
                <w:szCs w:val="20"/>
              </w:rPr>
              <w:t>Зулумайская</w:t>
            </w:r>
            <w:proofErr w:type="spellEnd"/>
            <w:r w:rsidR="00B95862"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53036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46381B" w:rsidP="00042582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89</w:t>
            </w:r>
            <w:r w:rsidR="00A8549B" w:rsidRPr="008A3C19">
              <w:rPr>
                <w:sz w:val="20"/>
                <w:szCs w:val="20"/>
              </w:rPr>
              <w:t>,120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530364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8A3C19" w:rsidRDefault="0046381B" w:rsidP="00042582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89</w:t>
            </w:r>
            <w:r w:rsidR="00A8549B" w:rsidRPr="008A3C19">
              <w:rPr>
                <w:sz w:val="20"/>
                <w:szCs w:val="20"/>
              </w:rPr>
              <w:t>,120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C0774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90366B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</w:t>
            </w:r>
            <w:r w:rsidR="00EC0774" w:rsidRPr="006F4A98">
              <w:rPr>
                <w:sz w:val="20"/>
                <w:szCs w:val="20"/>
              </w:rPr>
              <w:t>.3.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Кимильтейская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774" w:rsidRPr="006F4A98" w:rsidRDefault="00EC0774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FC5112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</w:t>
            </w:r>
            <w:r w:rsidR="00CC424B" w:rsidRPr="006F4A98">
              <w:rPr>
                <w:sz w:val="20"/>
                <w:szCs w:val="20"/>
              </w:rPr>
              <w:t>5</w:t>
            </w:r>
            <w:r w:rsidRPr="006F4A98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A311C7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4" w:rsidRPr="006F4A98" w:rsidRDefault="00EC0774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Хазанская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FC5112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Батаминская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Ухтуйская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FC511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МОУ Филипповская 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FC5112">
            <w:pPr>
              <w:tabs>
                <w:tab w:val="left" w:pos="3015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Самарская СОШ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FC5112">
            <w:pPr>
              <w:tabs>
                <w:tab w:val="left" w:pos="3015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Масляногорская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F5448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0C69EE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C424B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FC5112">
            <w:pPr>
              <w:tabs>
                <w:tab w:val="left" w:pos="3015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МОУ Покровская СОШ /дошкольная группа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EE" w:rsidRPr="006F4A98" w:rsidRDefault="000C69EE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2E7BED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0C69EE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</w:t>
            </w:r>
            <w:r w:rsidR="00F54480" w:rsidRPr="006F4A9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EE" w:rsidRPr="006F4A98" w:rsidRDefault="00F5448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FC5112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12" w:rsidRPr="006F4A98" w:rsidRDefault="00A311C7" w:rsidP="00CC424B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2.1</w:t>
            </w:r>
            <w:r w:rsidR="00CC424B" w:rsidRPr="006F4A98">
              <w:rPr>
                <w:sz w:val="20"/>
                <w:szCs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12" w:rsidRPr="006F4A98" w:rsidRDefault="00A311C7" w:rsidP="00FC5112">
            <w:pPr>
              <w:tabs>
                <w:tab w:val="left" w:pos="3015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Басалаевская</w:t>
            </w:r>
            <w:proofErr w:type="spellEnd"/>
            <w:r w:rsidRPr="006F4A98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12" w:rsidRPr="006F4A98" w:rsidRDefault="00FC511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12" w:rsidRPr="006F4A98" w:rsidRDefault="00FC511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6F4A98" w:rsidRDefault="00A311C7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6F4A98" w:rsidRDefault="00A311C7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6F4A98" w:rsidRDefault="00F5448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6F4A98" w:rsidRDefault="00A311C7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6F4A98" w:rsidRDefault="00F5448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CC424B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6F4A98" w:rsidRDefault="00CC424B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6F4A98" w:rsidRDefault="00CC424B" w:rsidP="00A8549B">
            <w:pPr>
              <w:tabs>
                <w:tab w:val="left" w:pos="3015"/>
              </w:tabs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Новолетниковская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6F4A98" w:rsidRDefault="00CC424B" w:rsidP="00A8549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6F4A98" w:rsidRDefault="00CC424B" w:rsidP="00A854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4B" w:rsidRPr="006F4A98" w:rsidRDefault="00CC424B" w:rsidP="00CC424B"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B" w:rsidRPr="006F4A98" w:rsidRDefault="00CC424B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B" w:rsidRPr="006F4A98" w:rsidRDefault="00F54480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B" w:rsidRPr="006F4A98" w:rsidRDefault="00CC424B" w:rsidP="00CC424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4B" w:rsidRPr="006F4A98" w:rsidRDefault="00F54480" w:rsidP="00A8549B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560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96042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3.Оборудование источниками</w:t>
            </w:r>
          </w:p>
          <w:p w:rsidR="00863D39" w:rsidRPr="006F4A98" w:rsidRDefault="00863D39" w:rsidP="0096042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 бесперебойного питания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>
            <w:pPr>
              <w:spacing w:after="200" w:line="276" w:lineRule="auto"/>
              <w:rPr>
                <w:sz w:val="20"/>
                <w:szCs w:val="20"/>
              </w:rPr>
            </w:pPr>
          </w:p>
          <w:p w:rsidR="00863D39" w:rsidRPr="006F4A98" w:rsidRDefault="00863D39" w:rsidP="00540B5D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5D0DDB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50</w:t>
            </w:r>
            <w:r w:rsidR="00863D39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5D0DDB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50</w:t>
            </w:r>
            <w:r w:rsidR="00863D39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400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0166D5" w:rsidP="00540B5D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50</w:t>
            </w:r>
            <w:r w:rsidR="00863D39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0166D5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50</w:t>
            </w:r>
            <w:r w:rsidR="00863D39" w:rsidRPr="006F4A98">
              <w:rPr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421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423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416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409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747A9C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F54480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9" w:rsidRPr="006F4A98" w:rsidRDefault="00863D39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3.1.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9" w:rsidRPr="006F4A98" w:rsidRDefault="005D0DDB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МДОУ </w:t>
            </w:r>
            <w:proofErr w:type="spellStart"/>
            <w:r w:rsidRPr="006F4A98">
              <w:rPr>
                <w:sz w:val="20"/>
                <w:szCs w:val="20"/>
              </w:rPr>
              <w:t>Ухтуйский</w:t>
            </w:r>
            <w:proofErr w:type="spellEnd"/>
            <w:r w:rsidRPr="006F4A98">
              <w:rPr>
                <w:sz w:val="20"/>
                <w:szCs w:val="20"/>
              </w:rPr>
              <w:t xml:space="preserve"> детский  сад «Тополек»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D39" w:rsidRPr="006F4A98" w:rsidRDefault="00863D39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образованию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5D0DDB" w:rsidP="00B95862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25</w:t>
            </w:r>
            <w:r w:rsidR="00863D39" w:rsidRPr="008A3C1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863D39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5D0DDB" w:rsidP="00B95862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25</w:t>
            </w:r>
            <w:r w:rsidR="00863D39" w:rsidRPr="008A3C19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863D39" w:rsidRPr="006F4A98" w:rsidTr="00ED2F61">
        <w:trPr>
          <w:trHeight w:val="53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9" w:rsidRPr="006F4A98" w:rsidRDefault="00863D39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3.2.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9" w:rsidRPr="006F4A98" w:rsidRDefault="00863D39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МОУ </w:t>
            </w:r>
            <w:proofErr w:type="spellStart"/>
            <w:r w:rsidRPr="006F4A98">
              <w:rPr>
                <w:sz w:val="20"/>
                <w:szCs w:val="20"/>
              </w:rPr>
              <w:t>Зулумайская</w:t>
            </w:r>
            <w:proofErr w:type="spellEnd"/>
            <w:r w:rsidRPr="006F4A98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D39" w:rsidRPr="006F4A98" w:rsidRDefault="00863D39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D39" w:rsidRPr="006F4A98" w:rsidRDefault="00863D39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5D0DDB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25</w:t>
            </w:r>
            <w:r w:rsidR="00863D39" w:rsidRPr="008A3C1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863D39" w:rsidP="00B36F17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8A3C19" w:rsidRDefault="005D0DDB" w:rsidP="00B95862">
            <w:pPr>
              <w:jc w:val="center"/>
              <w:rPr>
                <w:sz w:val="20"/>
                <w:szCs w:val="20"/>
              </w:rPr>
            </w:pPr>
            <w:r w:rsidRPr="008A3C19">
              <w:rPr>
                <w:sz w:val="20"/>
                <w:szCs w:val="20"/>
              </w:rPr>
              <w:t>25</w:t>
            </w:r>
            <w:r w:rsidR="00863D39" w:rsidRPr="008A3C19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39" w:rsidRPr="006F4A98" w:rsidRDefault="00863D39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64130" w:rsidRPr="006F4A98" w:rsidTr="00ED2F61">
        <w:trPr>
          <w:trHeight w:val="536"/>
        </w:trPr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B95862">
            <w:pPr>
              <w:shd w:val="clear" w:color="auto" w:fill="FFFFFF"/>
              <w:spacing w:after="196" w:line="207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130" w:rsidRPr="006F4A98" w:rsidRDefault="00E6413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D2F61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D2F61" w:rsidP="00B95862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64130" w:rsidRPr="006F4A98" w:rsidTr="00ED2F61">
        <w:trPr>
          <w:trHeight w:val="536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130" w:rsidRPr="006F4A98" w:rsidRDefault="00E6413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95862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64130" w:rsidRPr="006F4A98" w:rsidTr="00ED2F61">
        <w:trPr>
          <w:trHeight w:val="536"/>
        </w:trPr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130" w:rsidRPr="006F4A98" w:rsidRDefault="00E6413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130" w:rsidRPr="006F4A98" w:rsidRDefault="00E6413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95862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E64130" w:rsidRPr="006F4A98" w:rsidTr="00ED2F61">
        <w:trPr>
          <w:trHeight w:val="536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0" w:rsidRPr="006F4A98" w:rsidRDefault="00E64130" w:rsidP="00B95862">
            <w:pPr>
              <w:shd w:val="clear" w:color="auto" w:fill="FFFFFF"/>
              <w:spacing w:after="196" w:line="207" w:lineRule="atLeast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4130" w:rsidRPr="006F4A98" w:rsidRDefault="00E64130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30" w:rsidRPr="006F4A98" w:rsidRDefault="00E64130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EC0774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95862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30" w:rsidRPr="006F4A98" w:rsidRDefault="00E64130" w:rsidP="00B36F17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2A249F">
        <w:trPr>
          <w:trHeight w:val="536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FF1C41">
            <w:pPr>
              <w:pStyle w:val="a9"/>
              <w:numPr>
                <w:ilvl w:val="0"/>
                <w:numId w:val="25"/>
              </w:num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Профилактика терроризма и экстремизма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747A9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4A98">
              <w:rPr>
                <w:bCs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5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1.</w:t>
            </w:r>
          </w:p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  <w:lang w:eastAsia="en-US"/>
              </w:rPr>
              <w:t>Разработка, издание и распространение памяток, брошюр среди населения по профилактике терроризма и экстремизма, осуждающих социальную, религиозную, расовую и национальную нетерпимость, направленных на гармонизацию межэтнических и межкультурных отношений, профилактику проявлений ксенофобии и укрепление толерантности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>; 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60,000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</w:t>
            </w:r>
            <w:r w:rsidR="009D34D2" w:rsidRPr="006F4A98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53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ind w:left="-32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6F4A98">
              <w:rPr>
                <w:sz w:val="20"/>
                <w:szCs w:val="20"/>
                <w:lang w:eastAsia="en-US"/>
              </w:rPr>
              <w:t xml:space="preserve">Опубликование в районной газете и социальных сетях методических рекомендаций, статей и памяток по профилактическим мерам антитеррористического и </w:t>
            </w:r>
            <w:proofErr w:type="spellStart"/>
            <w:r w:rsidRPr="006F4A98">
              <w:rPr>
                <w:sz w:val="20"/>
                <w:szCs w:val="20"/>
                <w:lang w:eastAsia="en-US"/>
              </w:rPr>
              <w:t>антиэкстремистского</w:t>
            </w:r>
            <w:proofErr w:type="spellEnd"/>
            <w:r w:rsidRPr="006F4A98">
              <w:rPr>
                <w:sz w:val="20"/>
                <w:szCs w:val="20"/>
                <w:lang w:eastAsia="en-US"/>
              </w:rPr>
              <w:t xml:space="preserve"> характера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Администрация ЗРМО</w:t>
            </w:r>
            <w:r w:rsidRPr="006F4A98">
              <w:rPr>
                <w:sz w:val="20"/>
                <w:szCs w:val="20"/>
              </w:rPr>
              <w:t xml:space="preserve">; Комитет по культуре администрации Зиминского района; </w:t>
            </w:r>
            <w:r w:rsidRPr="006F4A98">
              <w:rPr>
                <w:bCs/>
                <w:sz w:val="20"/>
                <w:szCs w:val="20"/>
                <w:shd w:val="clear" w:color="auto" w:fill="FFFFFF"/>
              </w:rPr>
              <w:t>Информационно-аналитический, общественно-политический еженедельник «Вестник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proofErr w:type="gramStart"/>
            <w:r w:rsidRPr="006F4A98">
              <w:rPr>
                <w:sz w:val="20"/>
                <w:szCs w:val="20"/>
              </w:rPr>
              <w:t xml:space="preserve">Проведение информационно- пропагандистских мероприятий, разъяснительной работы среди населения, направленные на повышение бдительности граждан и готовности к </w:t>
            </w:r>
            <w:r w:rsidRPr="006F4A98">
              <w:rPr>
                <w:sz w:val="20"/>
                <w:szCs w:val="20"/>
              </w:rPr>
              <w:lastRenderedPageBreak/>
              <w:t>действиям в случае террористических угроз и чрезвычайных ситуаций.</w:t>
            </w:r>
            <w:proofErr w:type="gram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Проведение семинаров с руководителями учреждений культуры по вопросам организации системы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антитеррористической защиты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Организация проведения мероприятий, </w:t>
            </w:r>
            <w:proofErr w:type="gramStart"/>
            <w:r w:rsidRPr="006F4A98">
              <w:rPr>
                <w:sz w:val="20"/>
                <w:szCs w:val="20"/>
              </w:rPr>
              <w:t>направленных</w:t>
            </w:r>
            <w:proofErr w:type="gramEnd"/>
            <w:r w:rsidRPr="006F4A98">
              <w:rPr>
                <w:sz w:val="20"/>
                <w:szCs w:val="20"/>
              </w:rPr>
              <w:t xml:space="preserve"> на профилактику терроризма и экстремизма, приуроченных к памятным датам, которые имеют отношение к террористическим и экстремистским проявлениям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регулярного проведения в учреждениях культуры мероприятий,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proofErr w:type="gramStart"/>
            <w:r w:rsidRPr="006F4A98">
              <w:rPr>
                <w:sz w:val="20"/>
                <w:szCs w:val="20"/>
              </w:rPr>
              <w:t>направленных</w:t>
            </w:r>
            <w:proofErr w:type="gramEnd"/>
            <w:r w:rsidRPr="006F4A98">
              <w:rPr>
                <w:sz w:val="20"/>
                <w:szCs w:val="20"/>
              </w:rPr>
              <w:t xml:space="preserve"> на изучение истории региона, патриотическое воспитание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молодежи, гармонизацию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межнациональных отношений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«круглых столов» с представителями разных национальностей в целях предупреждения распространения</w:t>
            </w:r>
          </w:p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идеологии терроризма, недопущения вовлечения граждан в террористическую деятельность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9.</w:t>
            </w:r>
          </w:p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Организация концертов, проведение конкурсов, викторин, бесед с оформлением наглядной агитации, показом видеороликов, направленных на патриотическое воспитание, вручением памяток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по культуре администрации Зиминского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30,000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 xml:space="preserve">Организация профилактической работы, направленной на недопущение вовлечения населения, особенно детей и подростков, в незаконную деятельность религиозных сект и экстремистских организаций путём обеспечения их занятости и контроля времяпровождения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Комитет культуры,  комитет образования; Отдел по физической культуре, спорту и молодежной политике администрации ЗРМО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11.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  <w:shd w:val="clear" w:color="auto" w:fill="FFFFFF"/>
              </w:rPr>
              <w:t>Районный фестиваль молодёжных субкультур "Мы разные, но мы вместе"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Отдел по физической культуре, спорту и молодежной политике администрации ЗРМО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2022-2027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8E66FC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6F4A98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  <w:tr w:rsidR="00980D32" w:rsidRPr="00FF1C41" w:rsidTr="00F54480">
        <w:trPr>
          <w:trHeight w:val="343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32" w:rsidRPr="006F4A98" w:rsidRDefault="00980D32" w:rsidP="00CD6B0F">
            <w:pPr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6F4A98" w:rsidRDefault="00980D32" w:rsidP="002A249F">
            <w:pPr>
              <w:jc w:val="center"/>
              <w:rPr>
                <w:sz w:val="20"/>
                <w:szCs w:val="20"/>
              </w:rPr>
            </w:pPr>
            <w:r w:rsidRPr="006F4A98">
              <w:rPr>
                <w:sz w:val="20"/>
                <w:szCs w:val="2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32" w:rsidRPr="00ED2F61" w:rsidRDefault="00980D32" w:rsidP="002A249F">
            <w:pPr>
              <w:jc w:val="center"/>
              <w:rPr>
                <w:color w:val="000000"/>
                <w:sz w:val="20"/>
                <w:szCs w:val="20"/>
              </w:rPr>
            </w:pPr>
            <w:r w:rsidRPr="006F4A9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40B5D" w:rsidRDefault="00540B5D" w:rsidP="00867F75">
      <w:pPr>
        <w:tabs>
          <w:tab w:val="left" w:pos="915"/>
        </w:tabs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375FF">
      <w:pPr>
        <w:tabs>
          <w:tab w:val="left" w:pos="915"/>
        </w:tabs>
        <w:jc w:val="right"/>
      </w:pPr>
    </w:p>
    <w:p w:rsidR="004A7FC3" w:rsidRDefault="004A7FC3" w:rsidP="009B4609">
      <w:pPr>
        <w:tabs>
          <w:tab w:val="left" w:pos="915"/>
        </w:tabs>
      </w:pPr>
    </w:p>
    <w:p w:rsidR="004A7FC3" w:rsidRDefault="004A7FC3" w:rsidP="009375FF">
      <w:pPr>
        <w:tabs>
          <w:tab w:val="left" w:pos="915"/>
        </w:tabs>
        <w:jc w:val="right"/>
      </w:pPr>
    </w:p>
    <w:sectPr w:rsidR="004A7FC3" w:rsidSect="00E308B4">
      <w:pgSz w:w="16838" w:h="11906" w:orient="landscape"/>
      <w:pgMar w:top="567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330D7"/>
    <w:multiLevelType w:val="hybridMultilevel"/>
    <w:tmpl w:val="D40C7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B478C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331C5"/>
    <w:multiLevelType w:val="hybridMultilevel"/>
    <w:tmpl w:val="A8E60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90FE7"/>
    <w:multiLevelType w:val="hybridMultilevel"/>
    <w:tmpl w:val="4AA64CEC"/>
    <w:lvl w:ilvl="0" w:tplc="0F34A9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D26529"/>
    <w:multiLevelType w:val="multilevel"/>
    <w:tmpl w:val="56A8F8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6748BA"/>
    <w:multiLevelType w:val="hybridMultilevel"/>
    <w:tmpl w:val="557E306E"/>
    <w:lvl w:ilvl="0" w:tplc="39C00B72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5B3706BA"/>
    <w:multiLevelType w:val="hybridMultilevel"/>
    <w:tmpl w:val="07F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63049C"/>
    <w:multiLevelType w:val="hybridMultilevel"/>
    <w:tmpl w:val="2EFCDB94"/>
    <w:lvl w:ilvl="0" w:tplc="949A5A92">
      <w:start w:val="1"/>
      <w:numFmt w:val="decimal"/>
      <w:lvlText w:val="%1."/>
      <w:lvlJc w:val="left"/>
      <w:pPr>
        <w:ind w:left="43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7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64A96"/>
    <w:multiLevelType w:val="hybridMultilevel"/>
    <w:tmpl w:val="94B8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933C8B"/>
    <w:multiLevelType w:val="hybridMultilevel"/>
    <w:tmpl w:val="628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2BA1859"/>
    <w:multiLevelType w:val="hybridMultilevel"/>
    <w:tmpl w:val="CADA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51741"/>
    <w:multiLevelType w:val="hybridMultilevel"/>
    <w:tmpl w:val="DE90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6"/>
  </w:num>
  <w:num w:numId="5">
    <w:abstractNumId w:val="25"/>
  </w:num>
  <w:num w:numId="6">
    <w:abstractNumId w:val="21"/>
  </w:num>
  <w:num w:numId="7">
    <w:abstractNumId w:val="12"/>
  </w:num>
  <w:num w:numId="8">
    <w:abstractNumId w:val="10"/>
  </w:num>
  <w:num w:numId="9">
    <w:abstractNumId w:val="11"/>
  </w:num>
  <w:num w:numId="10">
    <w:abstractNumId w:val="22"/>
  </w:num>
  <w:num w:numId="11">
    <w:abstractNumId w:val="13"/>
  </w:num>
  <w:num w:numId="12">
    <w:abstractNumId w:val="24"/>
  </w:num>
  <w:num w:numId="13">
    <w:abstractNumId w:val="20"/>
  </w:num>
  <w:num w:numId="14">
    <w:abstractNumId w:val="1"/>
  </w:num>
  <w:num w:numId="15">
    <w:abstractNumId w:val="17"/>
  </w:num>
  <w:num w:numId="16">
    <w:abstractNumId w:val="15"/>
  </w:num>
  <w:num w:numId="17">
    <w:abstractNumId w:val="0"/>
  </w:num>
  <w:num w:numId="18">
    <w:abstractNumId w:val="14"/>
  </w:num>
  <w:num w:numId="19">
    <w:abstractNumId w:val="19"/>
  </w:num>
  <w:num w:numId="20">
    <w:abstractNumId w:val="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6"/>
  </w:num>
  <w:num w:numId="25">
    <w:abstractNumId w:val="18"/>
  </w:num>
  <w:num w:numId="26">
    <w:abstractNumId w:val="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6FB3"/>
    <w:rsid w:val="0000002B"/>
    <w:rsid w:val="00003CA7"/>
    <w:rsid w:val="00004192"/>
    <w:rsid w:val="000053CA"/>
    <w:rsid w:val="0001148A"/>
    <w:rsid w:val="000134F2"/>
    <w:rsid w:val="00013C2C"/>
    <w:rsid w:val="000166D5"/>
    <w:rsid w:val="00022E2E"/>
    <w:rsid w:val="00023346"/>
    <w:rsid w:val="00024A8A"/>
    <w:rsid w:val="00031A0F"/>
    <w:rsid w:val="0003460D"/>
    <w:rsid w:val="00034DBF"/>
    <w:rsid w:val="00042582"/>
    <w:rsid w:val="000428AC"/>
    <w:rsid w:val="00042979"/>
    <w:rsid w:val="00050AEC"/>
    <w:rsid w:val="00051216"/>
    <w:rsid w:val="0005371A"/>
    <w:rsid w:val="00053F61"/>
    <w:rsid w:val="000600C7"/>
    <w:rsid w:val="00063906"/>
    <w:rsid w:val="00071603"/>
    <w:rsid w:val="00072A61"/>
    <w:rsid w:val="00075310"/>
    <w:rsid w:val="0007726B"/>
    <w:rsid w:val="000807FD"/>
    <w:rsid w:val="0009063C"/>
    <w:rsid w:val="00093F45"/>
    <w:rsid w:val="000A013E"/>
    <w:rsid w:val="000A0231"/>
    <w:rsid w:val="000A0646"/>
    <w:rsid w:val="000A116D"/>
    <w:rsid w:val="000A3609"/>
    <w:rsid w:val="000A4497"/>
    <w:rsid w:val="000A6256"/>
    <w:rsid w:val="000A6DCE"/>
    <w:rsid w:val="000A7440"/>
    <w:rsid w:val="000A79AB"/>
    <w:rsid w:val="000B186D"/>
    <w:rsid w:val="000B3559"/>
    <w:rsid w:val="000B6753"/>
    <w:rsid w:val="000C3010"/>
    <w:rsid w:val="000C3236"/>
    <w:rsid w:val="000C69EE"/>
    <w:rsid w:val="000D0B63"/>
    <w:rsid w:val="000D4F8F"/>
    <w:rsid w:val="000D5089"/>
    <w:rsid w:val="000E433E"/>
    <w:rsid w:val="000E6746"/>
    <w:rsid w:val="000E6D6D"/>
    <w:rsid w:val="000F02CE"/>
    <w:rsid w:val="000F260A"/>
    <w:rsid w:val="000F33A0"/>
    <w:rsid w:val="000F71CE"/>
    <w:rsid w:val="00101715"/>
    <w:rsid w:val="00101911"/>
    <w:rsid w:val="00104BD8"/>
    <w:rsid w:val="001050A2"/>
    <w:rsid w:val="001069FD"/>
    <w:rsid w:val="00106FE0"/>
    <w:rsid w:val="00112919"/>
    <w:rsid w:val="00117087"/>
    <w:rsid w:val="00125504"/>
    <w:rsid w:val="001272BA"/>
    <w:rsid w:val="001300F9"/>
    <w:rsid w:val="00130AB8"/>
    <w:rsid w:val="00130D97"/>
    <w:rsid w:val="001379AB"/>
    <w:rsid w:val="0014401E"/>
    <w:rsid w:val="00145321"/>
    <w:rsid w:val="0014564F"/>
    <w:rsid w:val="00146150"/>
    <w:rsid w:val="001521E7"/>
    <w:rsid w:val="00156870"/>
    <w:rsid w:val="00161CCC"/>
    <w:rsid w:val="00164C73"/>
    <w:rsid w:val="00172516"/>
    <w:rsid w:val="00175042"/>
    <w:rsid w:val="00181C09"/>
    <w:rsid w:val="00184B97"/>
    <w:rsid w:val="0018516B"/>
    <w:rsid w:val="00185C98"/>
    <w:rsid w:val="001910E4"/>
    <w:rsid w:val="00194AED"/>
    <w:rsid w:val="00195124"/>
    <w:rsid w:val="001A61D2"/>
    <w:rsid w:val="001B465B"/>
    <w:rsid w:val="001B46F5"/>
    <w:rsid w:val="001C063B"/>
    <w:rsid w:val="001C41E0"/>
    <w:rsid w:val="001C4557"/>
    <w:rsid w:val="001C5316"/>
    <w:rsid w:val="001C6108"/>
    <w:rsid w:val="001D07B3"/>
    <w:rsid w:val="001D2368"/>
    <w:rsid w:val="001D30D8"/>
    <w:rsid w:val="001D445D"/>
    <w:rsid w:val="001D6457"/>
    <w:rsid w:val="001E1752"/>
    <w:rsid w:val="001E259A"/>
    <w:rsid w:val="001E69B7"/>
    <w:rsid w:val="001E7176"/>
    <w:rsid w:val="001E7C5E"/>
    <w:rsid w:val="001F01D1"/>
    <w:rsid w:val="001F0BB1"/>
    <w:rsid w:val="001F21D6"/>
    <w:rsid w:val="001F33EA"/>
    <w:rsid w:val="001F49FD"/>
    <w:rsid w:val="001F7A3A"/>
    <w:rsid w:val="00200B24"/>
    <w:rsid w:val="0020486A"/>
    <w:rsid w:val="00207342"/>
    <w:rsid w:val="0021114C"/>
    <w:rsid w:val="00211965"/>
    <w:rsid w:val="00214E4C"/>
    <w:rsid w:val="0022114C"/>
    <w:rsid w:val="00232AED"/>
    <w:rsid w:val="00233771"/>
    <w:rsid w:val="002420A8"/>
    <w:rsid w:val="0024391E"/>
    <w:rsid w:val="0024447E"/>
    <w:rsid w:val="002468D5"/>
    <w:rsid w:val="002502CC"/>
    <w:rsid w:val="00250BE0"/>
    <w:rsid w:val="00255C0A"/>
    <w:rsid w:val="002569FF"/>
    <w:rsid w:val="0025746C"/>
    <w:rsid w:val="00257518"/>
    <w:rsid w:val="002632E0"/>
    <w:rsid w:val="00266776"/>
    <w:rsid w:val="002720A0"/>
    <w:rsid w:val="002766C4"/>
    <w:rsid w:val="00277286"/>
    <w:rsid w:val="00280795"/>
    <w:rsid w:val="00281140"/>
    <w:rsid w:val="00293C22"/>
    <w:rsid w:val="00295757"/>
    <w:rsid w:val="00295789"/>
    <w:rsid w:val="00295927"/>
    <w:rsid w:val="00295E90"/>
    <w:rsid w:val="002A249F"/>
    <w:rsid w:val="002A3F01"/>
    <w:rsid w:val="002A48DD"/>
    <w:rsid w:val="002B6FD0"/>
    <w:rsid w:val="002C413D"/>
    <w:rsid w:val="002C414E"/>
    <w:rsid w:val="002C471E"/>
    <w:rsid w:val="002C4790"/>
    <w:rsid w:val="002D094D"/>
    <w:rsid w:val="002D1022"/>
    <w:rsid w:val="002D75FF"/>
    <w:rsid w:val="002E17F4"/>
    <w:rsid w:val="002E1F67"/>
    <w:rsid w:val="002E7BED"/>
    <w:rsid w:val="002F395A"/>
    <w:rsid w:val="002F5422"/>
    <w:rsid w:val="00305F4C"/>
    <w:rsid w:val="00313911"/>
    <w:rsid w:val="003156E5"/>
    <w:rsid w:val="0032144B"/>
    <w:rsid w:val="00323870"/>
    <w:rsid w:val="00325BC4"/>
    <w:rsid w:val="0032713F"/>
    <w:rsid w:val="00332A33"/>
    <w:rsid w:val="00333C77"/>
    <w:rsid w:val="003350D0"/>
    <w:rsid w:val="00335C88"/>
    <w:rsid w:val="00335D2B"/>
    <w:rsid w:val="003369A8"/>
    <w:rsid w:val="003412F9"/>
    <w:rsid w:val="00341AC5"/>
    <w:rsid w:val="00341F4A"/>
    <w:rsid w:val="00342397"/>
    <w:rsid w:val="00344687"/>
    <w:rsid w:val="00354DA3"/>
    <w:rsid w:val="0035567C"/>
    <w:rsid w:val="00356FB6"/>
    <w:rsid w:val="00362A5B"/>
    <w:rsid w:val="00365854"/>
    <w:rsid w:val="003722BB"/>
    <w:rsid w:val="00380AAD"/>
    <w:rsid w:val="00392066"/>
    <w:rsid w:val="00392A89"/>
    <w:rsid w:val="003A3001"/>
    <w:rsid w:val="003A4195"/>
    <w:rsid w:val="003A5127"/>
    <w:rsid w:val="003B0F74"/>
    <w:rsid w:val="003B25CC"/>
    <w:rsid w:val="003B4772"/>
    <w:rsid w:val="003B6BBB"/>
    <w:rsid w:val="003C3C93"/>
    <w:rsid w:val="003D13EE"/>
    <w:rsid w:val="003D4BFC"/>
    <w:rsid w:val="003D7744"/>
    <w:rsid w:val="003E06A2"/>
    <w:rsid w:val="003E6C7D"/>
    <w:rsid w:val="003E6F05"/>
    <w:rsid w:val="003F0EE9"/>
    <w:rsid w:val="003F7CF5"/>
    <w:rsid w:val="00400DB1"/>
    <w:rsid w:val="00404C8D"/>
    <w:rsid w:val="004069EC"/>
    <w:rsid w:val="00416118"/>
    <w:rsid w:val="00417CAD"/>
    <w:rsid w:val="00424965"/>
    <w:rsid w:val="00426708"/>
    <w:rsid w:val="00433F0A"/>
    <w:rsid w:val="004345A0"/>
    <w:rsid w:val="00441E00"/>
    <w:rsid w:val="00447606"/>
    <w:rsid w:val="00453A81"/>
    <w:rsid w:val="00455E07"/>
    <w:rsid w:val="004600FD"/>
    <w:rsid w:val="0046381B"/>
    <w:rsid w:val="0046512D"/>
    <w:rsid w:val="00465AC2"/>
    <w:rsid w:val="00466070"/>
    <w:rsid w:val="004766EB"/>
    <w:rsid w:val="00480FE0"/>
    <w:rsid w:val="0048763C"/>
    <w:rsid w:val="004937D6"/>
    <w:rsid w:val="004944C4"/>
    <w:rsid w:val="00494F74"/>
    <w:rsid w:val="00497B67"/>
    <w:rsid w:val="004A0305"/>
    <w:rsid w:val="004A0DFF"/>
    <w:rsid w:val="004A1841"/>
    <w:rsid w:val="004A1EBB"/>
    <w:rsid w:val="004A4C12"/>
    <w:rsid w:val="004A56AA"/>
    <w:rsid w:val="004A5889"/>
    <w:rsid w:val="004A5BFC"/>
    <w:rsid w:val="004A5FD1"/>
    <w:rsid w:val="004A7ACE"/>
    <w:rsid w:val="004A7FC3"/>
    <w:rsid w:val="004B0F1A"/>
    <w:rsid w:val="004B28F7"/>
    <w:rsid w:val="004B2C37"/>
    <w:rsid w:val="004B5230"/>
    <w:rsid w:val="004B6498"/>
    <w:rsid w:val="004C3F6E"/>
    <w:rsid w:val="004C7CF4"/>
    <w:rsid w:val="004D1B80"/>
    <w:rsid w:val="004D26E1"/>
    <w:rsid w:val="004D2B73"/>
    <w:rsid w:val="004D36ED"/>
    <w:rsid w:val="004D4F9B"/>
    <w:rsid w:val="004D50E9"/>
    <w:rsid w:val="004D6301"/>
    <w:rsid w:val="004D6AF5"/>
    <w:rsid w:val="004E2201"/>
    <w:rsid w:val="004E3233"/>
    <w:rsid w:val="004F493A"/>
    <w:rsid w:val="00503DD6"/>
    <w:rsid w:val="005047F1"/>
    <w:rsid w:val="0050549A"/>
    <w:rsid w:val="005105C0"/>
    <w:rsid w:val="00511CFF"/>
    <w:rsid w:val="0052147E"/>
    <w:rsid w:val="00530364"/>
    <w:rsid w:val="00535F90"/>
    <w:rsid w:val="00540B5D"/>
    <w:rsid w:val="00544F37"/>
    <w:rsid w:val="00550CF5"/>
    <w:rsid w:val="00552723"/>
    <w:rsid w:val="00554B11"/>
    <w:rsid w:val="00555479"/>
    <w:rsid w:val="00562413"/>
    <w:rsid w:val="00562E52"/>
    <w:rsid w:val="00564107"/>
    <w:rsid w:val="00565764"/>
    <w:rsid w:val="0056649E"/>
    <w:rsid w:val="005668B2"/>
    <w:rsid w:val="00570281"/>
    <w:rsid w:val="00570587"/>
    <w:rsid w:val="00570658"/>
    <w:rsid w:val="005716C5"/>
    <w:rsid w:val="00572BAF"/>
    <w:rsid w:val="00581CB2"/>
    <w:rsid w:val="0058279D"/>
    <w:rsid w:val="00584EAB"/>
    <w:rsid w:val="00587F06"/>
    <w:rsid w:val="005A1D80"/>
    <w:rsid w:val="005A58E6"/>
    <w:rsid w:val="005A6D3D"/>
    <w:rsid w:val="005B40A1"/>
    <w:rsid w:val="005B6132"/>
    <w:rsid w:val="005C1592"/>
    <w:rsid w:val="005C4679"/>
    <w:rsid w:val="005C53C8"/>
    <w:rsid w:val="005D0DDB"/>
    <w:rsid w:val="005D414E"/>
    <w:rsid w:val="005D44AD"/>
    <w:rsid w:val="005D4BAA"/>
    <w:rsid w:val="005D5FEF"/>
    <w:rsid w:val="005D6237"/>
    <w:rsid w:val="005D723C"/>
    <w:rsid w:val="005E27D7"/>
    <w:rsid w:val="005E2937"/>
    <w:rsid w:val="005E4BFD"/>
    <w:rsid w:val="005F4325"/>
    <w:rsid w:val="005F500D"/>
    <w:rsid w:val="005F607E"/>
    <w:rsid w:val="005F75D9"/>
    <w:rsid w:val="00601A6A"/>
    <w:rsid w:val="006023B4"/>
    <w:rsid w:val="006036E8"/>
    <w:rsid w:val="00603E32"/>
    <w:rsid w:val="00607FB3"/>
    <w:rsid w:val="00613C31"/>
    <w:rsid w:val="006174C4"/>
    <w:rsid w:val="00624932"/>
    <w:rsid w:val="006255A2"/>
    <w:rsid w:val="00627981"/>
    <w:rsid w:val="0063253E"/>
    <w:rsid w:val="00633752"/>
    <w:rsid w:val="00633DCB"/>
    <w:rsid w:val="0064462B"/>
    <w:rsid w:val="0064656B"/>
    <w:rsid w:val="00646D32"/>
    <w:rsid w:val="00651936"/>
    <w:rsid w:val="00653E59"/>
    <w:rsid w:val="00660772"/>
    <w:rsid w:val="0066151A"/>
    <w:rsid w:val="006621E6"/>
    <w:rsid w:val="00665F25"/>
    <w:rsid w:val="006708CF"/>
    <w:rsid w:val="006741E1"/>
    <w:rsid w:val="00676D67"/>
    <w:rsid w:val="00677C1A"/>
    <w:rsid w:val="006831A8"/>
    <w:rsid w:val="00684B4E"/>
    <w:rsid w:val="00685213"/>
    <w:rsid w:val="0068560B"/>
    <w:rsid w:val="00692A10"/>
    <w:rsid w:val="00693C19"/>
    <w:rsid w:val="006A12AE"/>
    <w:rsid w:val="006A267C"/>
    <w:rsid w:val="006A2F54"/>
    <w:rsid w:val="006A4A5B"/>
    <w:rsid w:val="006B3F38"/>
    <w:rsid w:val="006B5016"/>
    <w:rsid w:val="006B5D5C"/>
    <w:rsid w:val="006B6D96"/>
    <w:rsid w:val="006C01AB"/>
    <w:rsid w:val="006C0736"/>
    <w:rsid w:val="006C1B82"/>
    <w:rsid w:val="006C3009"/>
    <w:rsid w:val="006D4790"/>
    <w:rsid w:val="006D4F41"/>
    <w:rsid w:val="006D6908"/>
    <w:rsid w:val="006D6CE0"/>
    <w:rsid w:val="006E0B5F"/>
    <w:rsid w:val="006E3D0C"/>
    <w:rsid w:val="006F0F4B"/>
    <w:rsid w:val="006F1F60"/>
    <w:rsid w:val="006F4A98"/>
    <w:rsid w:val="00704DAC"/>
    <w:rsid w:val="00706509"/>
    <w:rsid w:val="0070714B"/>
    <w:rsid w:val="00716B2C"/>
    <w:rsid w:val="00724196"/>
    <w:rsid w:val="0072508D"/>
    <w:rsid w:val="007265E6"/>
    <w:rsid w:val="00736225"/>
    <w:rsid w:val="00736B1F"/>
    <w:rsid w:val="007374B6"/>
    <w:rsid w:val="00737E9F"/>
    <w:rsid w:val="00743F58"/>
    <w:rsid w:val="00744CAE"/>
    <w:rsid w:val="007475C7"/>
    <w:rsid w:val="00747A9C"/>
    <w:rsid w:val="00750E53"/>
    <w:rsid w:val="00751D40"/>
    <w:rsid w:val="00752D13"/>
    <w:rsid w:val="00756FEB"/>
    <w:rsid w:val="00761858"/>
    <w:rsid w:val="007625A3"/>
    <w:rsid w:val="0076571D"/>
    <w:rsid w:val="00766211"/>
    <w:rsid w:val="00767323"/>
    <w:rsid w:val="00771125"/>
    <w:rsid w:val="0077251D"/>
    <w:rsid w:val="0077408B"/>
    <w:rsid w:val="007750BA"/>
    <w:rsid w:val="007770F4"/>
    <w:rsid w:val="0078028A"/>
    <w:rsid w:val="00780B80"/>
    <w:rsid w:val="007820E0"/>
    <w:rsid w:val="007834B6"/>
    <w:rsid w:val="007843FB"/>
    <w:rsid w:val="007846EF"/>
    <w:rsid w:val="00785DE3"/>
    <w:rsid w:val="00794056"/>
    <w:rsid w:val="00794259"/>
    <w:rsid w:val="0079434D"/>
    <w:rsid w:val="00795BCB"/>
    <w:rsid w:val="007972C6"/>
    <w:rsid w:val="007A3040"/>
    <w:rsid w:val="007A42DD"/>
    <w:rsid w:val="007A6BFB"/>
    <w:rsid w:val="007A72C1"/>
    <w:rsid w:val="007B1E73"/>
    <w:rsid w:val="007C499D"/>
    <w:rsid w:val="007C50FD"/>
    <w:rsid w:val="007D480F"/>
    <w:rsid w:val="007E1751"/>
    <w:rsid w:val="007E205D"/>
    <w:rsid w:val="007E4B37"/>
    <w:rsid w:val="007E7BE1"/>
    <w:rsid w:val="007E7C83"/>
    <w:rsid w:val="007F1D17"/>
    <w:rsid w:val="007F224B"/>
    <w:rsid w:val="007F4B09"/>
    <w:rsid w:val="007F4C10"/>
    <w:rsid w:val="007F7F6C"/>
    <w:rsid w:val="00801CB7"/>
    <w:rsid w:val="00802E54"/>
    <w:rsid w:val="008139CD"/>
    <w:rsid w:val="00816A45"/>
    <w:rsid w:val="00824393"/>
    <w:rsid w:val="008249FA"/>
    <w:rsid w:val="008319D6"/>
    <w:rsid w:val="008422BB"/>
    <w:rsid w:val="00842EF6"/>
    <w:rsid w:val="00844E78"/>
    <w:rsid w:val="00844EDF"/>
    <w:rsid w:val="00844FF2"/>
    <w:rsid w:val="0084515A"/>
    <w:rsid w:val="008452BA"/>
    <w:rsid w:val="008462A5"/>
    <w:rsid w:val="00847AF2"/>
    <w:rsid w:val="00850625"/>
    <w:rsid w:val="00851C02"/>
    <w:rsid w:val="00854470"/>
    <w:rsid w:val="00862004"/>
    <w:rsid w:val="00863D39"/>
    <w:rsid w:val="00865C96"/>
    <w:rsid w:val="0086628B"/>
    <w:rsid w:val="00867F75"/>
    <w:rsid w:val="00870762"/>
    <w:rsid w:val="0087478F"/>
    <w:rsid w:val="00881DBB"/>
    <w:rsid w:val="008846CE"/>
    <w:rsid w:val="00890A46"/>
    <w:rsid w:val="00890DEA"/>
    <w:rsid w:val="0089125C"/>
    <w:rsid w:val="00894C12"/>
    <w:rsid w:val="008A15EC"/>
    <w:rsid w:val="008A3C19"/>
    <w:rsid w:val="008A7F40"/>
    <w:rsid w:val="008B2714"/>
    <w:rsid w:val="008C4526"/>
    <w:rsid w:val="008C6F93"/>
    <w:rsid w:val="008C7FC9"/>
    <w:rsid w:val="008D4FF4"/>
    <w:rsid w:val="008D6B63"/>
    <w:rsid w:val="008E38A7"/>
    <w:rsid w:val="008E4347"/>
    <w:rsid w:val="008E503C"/>
    <w:rsid w:val="008E55FE"/>
    <w:rsid w:val="008E5A6D"/>
    <w:rsid w:val="008E66FC"/>
    <w:rsid w:val="008F24EE"/>
    <w:rsid w:val="008F2D60"/>
    <w:rsid w:val="00903347"/>
    <w:rsid w:val="0090366B"/>
    <w:rsid w:val="009117F8"/>
    <w:rsid w:val="0091249C"/>
    <w:rsid w:val="00915897"/>
    <w:rsid w:val="00922800"/>
    <w:rsid w:val="0092646E"/>
    <w:rsid w:val="009375FF"/>
    <w:rsid w:val="00941E05"/>
    <w:rsid w:val="00942146"/>
    <w:rsid w:val="00943517"/>
    <w:rsid w:val="00951CF5"/>
    <w:rsid w:val="00952674"/>
    <w:rsid w:val="0095721B"/>
    <w:rsid w:val="0096042F"/>
    <w:rsid w:val="0096258E"/>
    <w:rsid w:val="00965016"/>
    <w:rsid w:val="00966664"/>
    <w:rsid w:val="009676A9"/>
    <w:rsid w:val="00967942"/>
    <w:rsid w:val="00980D32"/>
    <w:rsid w:val="00980EEF"/>
    <w:rsid w:val="00982BF9"/>
    <w:rsid w:val="00991BA0"/>
    <w:rsid w:val="009928A9"/>
    <w:rsid w:val="009937B3"/>
    <w:rsid w:val="009958C4"/>
    <w:rsid w:val="009A6EA0"/>
    <w:rsid w:val="009B0E75"/>
    <w:rsid w:val="009B11C7"/>
    <w:rsid w:val="009B4609"/>
    <w:rsid w:val="009B5943"/>
    <w:rsid w:val="009C179A"/>
    <w:rsid w:val="009C3C86"/>
    <w:rsid w:val="009C6628"/>
    <w:rsid w:val="009C68E2"/>
    <w:rsid w:val="009C695D"/>
    <w:rsid w:val="009D2B90"/>
    <w:rsid w:val="009D34D2"/>
    <w:rsid w:val="009D3980"/>
    <w:rsid w:val="009D56E5"/>
    <w:rsid w:val="009E183A"/>
    <w:rsid w:val="009E3089"/>
    <w:rsid w:val="009E4C08"/>
    <w:rsid w:val="009E6159"/>
    <w:rsid w:val="009F5D81"/>
    <w:rsid w:val="009F7E50"/>
    <w:rsid w:val="00A03061"/>
    <w:rsid w:val="00A2424E"/>
    <w:rsid w:val="00A2500D"/>
    <w:rsid w:val="00A25864"/>
    <w:rsid w:val="00A25D14"/>
    <w:rsid w:val="00A26D1F"/>
    <w:rsid w:val="00A2766A"/>
    <w:rsid w:val="00A30261"/>
    <w:rsid w:val="00A311C7"/>
    <w:rsid w:val="00A318E0"/>
    <w:rsid w:val="00A40270"/>
    <w:rsid w:val="00A420A4"/>
    <w:rsid w:val="00A43058"/>
    <w:rsid w:val="00A503DF"/>
    <w:rsid w:val="00A52E45"/>
    <w:rsid w:val="00A55BDE"/>
    <w:rsid w:val="00A574BC"/>
    <w:rsid w:val="00A627FB"/>
    <w:rsid w:val="00A72F46"/>
    <w:rsid w:val="00A777F0"/>
    <w:rsid w:val="00A77C81"/>
    <w:rsid w:val="00A8091F"/>
    <w:rsid w:val="00A82345"/>
    <w:rsid w:val="00A8549B"/>
    <w:rsid w:val="00A86656"/>
    <w:rsid w:val="00A866B7"/>
    <w:rsid w:val="00A9219B"/>
    <w:rsid w:val="00A92AB3"/>
    <w:rsid w:val="00A941A5"/>
    <w:rsid w:val="00A94BD1"/>
    <w:rsid w:val="00A94C3F"/>
    <w:rsid w:val="00AB3539"/>
    <w:rsid w:val="00AB5139"/>
    <w:rsid w:val="00AC0A9B"/>
    <w:rsid w:val="00AC4751"/>
    <w:rsid w:val="00AC665E"/>
    <w:rsid w:val="00AD053E"/>
    <w:rsid w:val="00AD23E1"/>
    <w:rsid w:val="00AD2415"/>
    <w:rsid w:val="00AD3AF8"/>
    <w:rsid w:val="00AD64CE"/>
    <w:rsid w:val="00AD6D98"/>
    <w:rsid w:val="00AD79B9"/>
    <w:rsid w:val="00AE274A"/>
    <w:rsid w:val="00AE2AEC"/>
    <w:rsid w:val="00AE7F88"/>
    <w:rsid w:val="00AF12F3"/>
    <w:rsid w:val="00AF2395"/>
    <w:rsid w:val="00AF29B5"/>
    <w:rsid w:val="00B00CEF"/>
    <w:rsid w:val="00B02302"/>
    <w:rsid w:val="00B03F4C"/>
    <w:rsid w:val="00B0598F"/>
    <w:rsid w:val="00B06E4C"/>
    <w:rsid w:val="00B07EC4"/>
    <w:rsid w:val="00B172B4"/>
    <w:rsid w:val="00B17462"/>
    <w:rsid w:val="00B20A54"/>
    <w:rsid w:val="00B239CA"/>
    <w:rsid w:val="00B23F5B"/>
    <w:rsid w:val="00B30875"/>
    <w:rsid w:val="00B309FA"/>
    <w:rsid w:val="00B310BC"/>
    <w:rsid w:val="00B36F17"/>
    <w:rsid w:val="00B377FD"/>
    <w:rsid w:val="00B40FC9"/>
    <w:rsid w:val="00B42FA6"/>
    <w:rsid w:val="00B44042"/>
    <w:rsid w:val="00B457AB"/>
    <w:rsid w:val="00B47D00"/>
    <w:rsid w:val="00B52155"/>
    <w:rsid w:val="00B65D0F"/>
    <w:rsid w:val="00B66671"/>
    <w:rsid w:val="00B667BD"/>
    <w:rsid w:val="00B73386"/>
    <w:rsid w:val="00B7379C"/>
    <w:rsid w:val="00B83682"/>
    <w:rsid w:val="00B8644C"/>
    <w:rsid w:val="00B93789"/>
    <w:rsid w:val="00B95377"/>
    <w:rsid w:val="00B95862"/>
    <w:rsid w:val="00B96FB3"/>
    <w:rsid w:val="00B97C02"/>
    <w:rsid w:val="00BA3756"/>
    <w:rsid w:val="00BA4A8D"/>
    <w:rsid w:val="00BA5F5A"/>
    <w:rsid w:val="00BA6EFC"/>
    <w:rsid w:val="00BB02E3"/>
    <w:rsid w:val="00BB1DC5"/>
    <w:rsid w:val="00BB3B40"/>
    <w:rsid w:val="00BC59F1"/>
    <w:rsid w:val="00BC5D64"/>
    <w:rsid w:val="00BC62C8"/>
    <w:rsid w:val="00BC70AA"/>
    <w:rsid w:val="00BD303F"/>
    <w:rsid w:val="00BD7806"/>
    <w:rsid w:val="00BE1140"/>
    <w:rsid w:val="00BE12F9"/>
    <w:rsid w:val="00BE249A"/>
    <w:rsid w:val="00BE2CA2"/>
    <w:rsid w:val="00BF24E7"/>
    <w:rsid w:val="00BF2CDE"/>
    <w:rsid w:val="00BF378D"/>
    <w:rsid w:val="00BF552A"/>
    <w:rsid w:val="00C006CD"/>
    <w:rsid w:val="00C03F3A"/>
    <w:rsid w:val="00C0684F"/>
    <w:rsid w:val="00C17EC2"/>
    <w:rsid w:val="00C20B35"/>
    <w:rsid w:val="00C224A9"/>
    <w:rsid w:val="00C237A7"/>
    <w:rsid w:val="00C2723A"/>
    <w:rsid w:val="00C27D2B"/>
    <w:rsid w:val="00C27DD6"/>
    <w:rsid w:val="00C33A03"/>
    <w:rsid w:val="00C3705E"/>
    <w:rsid w:val="00C451AD"/>
    <w:rsid w:val="00C451DE"/>
    <w:rsid w:val="00C462EC"/>
    <w:rsid w:val="00C4789E"/>
    <w:rsid w:val="00C53FCD"/>
    <w:rsid w:val="00C54464"/>
    <w:rsid w:val="00C56697"/>
    <w:rsid w:val="00C61CED"/>
    <w:rsid w:val="00C62A2F"/>
    <w:rsid w:val="00C641B0"/>
    <w:rsid w:val="00C66FDA"/>
    <w:rsid w:val="00C80012"/>
    <w:rsid w:val="00C801B4"/>
    <w:rsid w:val="00C8165B"/>
    <w:rsid w:val="00C8771D"/>
    <w:rsid w:val="00C90E7A"/>
    <w:rsid w:val="00C979D6"/>
    <w:rsid w:val="00CA082B"/>
    <w:rsid w:val="00CA36FE"/>
    <w:rsid w:val="00CA5E06"/>
    <w:rsid w:val="00CA6350"/>
    <w:rsid w:val="00CB254D"/>
    <w:rsid w:val="00CB3FBA"/>
    <w:rsid w:val="00CB53B8"/>
    <w:rsid w:val="00CC0C16"/>
    <w:rsid w:val="00CC20EA"/>
    <w:rsid w:val="00CC2A0F"/>
    <w:rsid w:val="00CC32E7"/>
    <w:rsid w:val="00CC3E2D"/>
    <w:rsid w:val="00CC424B"/>
    <w:rsid w:val="00CC46EB"/>
    <w:rsid w:val="00CC6A32"/>
    <w:rsid w:val="00CC7ECC"/>
    <w:rsid w:val="00CD12C4"/>
    <w:rsid w:val="00CD287E"/>
    <w:rsid w:val="00CD6B0F"/>
    <w:rsid w:val="00CD747D"/>
    <w:rsid w:val="00CE0818"/>
    <w:rsid w:val="00CE10D5"/>
    <w:rsid w:val="00CE4EB0"/>
    <w:rsid w:val="00CE5CA9"/>
    <w:rsid w:val="00D052FD"/>
    <w:rsid w:val="00D135F3"/>
    <w:rsid w:val="00D1656C"/>
    <w:rsid w:val="00D21F18"/>
    <w:rsid w:val="00D251D4"/>
    <w:rsid w:val="00D32195"/>
    <w:rsid w:val="00D327F6"/>
    <w:rsid w:val="00D34DA0"/>
    <w:rsid w:val="00D3502D"/>
    <w:rsid w:val="00D362FD"/>
    <w:rsid w:val="00D41AB7"/>
    <w:rsid w:val="00D433BD"/>
    <w:rsid w:val="00D43776"/>
    <w:rsid w:val="00D456E9"/>
    <w:rsid w:val="00D47948"/>
    <w:rsid w:val="00D515D2"/>
    <w:rsid w:val="00D55134"/>
    <w:rsid w:val="00D556A0"/>
    <w:rsid w:val="00D56504"/>
    <w:rsid w:val="00D61F1A"/>
    <w:rsid w:val="00D64204"/>
    <w:rsid w:val="00D65FE4"/>
    <w:rsid w:val="00D7072B"/>
    <w:rsid w:val="00D73342"/>
    <w:rsid w:val="00D74FE8"/>
    <w:rsid w:val="00D77370"/>
    <w:rsid w:val="00D8038D"/>
    <w:rsid w:val="00D8715F"/>
    <w:rsid w:val="00D90D03"/>
    <w:rsid w:val="00DA2B65"/>
    <w:rsid w:val="00DA5D92"/>
    <w:rsid w:val="00DB1588"/>
    <w:rsid w:val="00DB184F"/>
    <w:rsid w:val="00DB1A2C"/>
    <w:rsid w:val="00DB7846"/>
    <w:rsid w:val="00DC09E4"/>
    <w:rsid w:val="00DC201A"/>
    <w:rsid w:val="00DC585A"/>
    <w:rsid w:val="00DC5D8A"/>
    <w:rsid w:val="00DD1470"/>
    <w:rsid w:val="00DD1CA2"/>
    <w:rsid w:val="00DD5D57"/>
    <w:rsid w:val="00DD6463"/>
    <w:rsid w:val="00DE3D20"/>
    <w:rsid w:val="00DE7526"/>
    <w:rsid w:val="00DE7587"/>
    <w:rsid w:val="00DE7DD2"/>
    <w:rsid w:val="00DF00A3"/>
    <w:rsid w:val="00DF38C8"/>
    <w:rsid w:val="00DF7EB3"/>
    <w:rsid w:val="00E003B3"/>
    <w:rsid w:val="00E01C11"/>
    <w:rsid w:val="00E06E07"/>
    <w:rsid w:val="00E10225"/>
    <w:rsid w:val="00E12698"/>
    <w:rsid w:val="00E167A7"/>
    <w:rsid w:val="00E16E06"/>
    <w:rsid w:val="00E17335"/>
    <w:rsid w:val="00E17B91"/>
    <w:rsid w:val="00E20145"/>
    <w:rsid w:val="00E203F4"/>
    <w:rsid w:val="00E22A02"/>
    <w:rsid w:val="00E23353"/>
    <w:rsid w:val="00E23FBF"/>
    <w:rsid w:val="00E254DE"/>
    <w:rsid w:val="00E308B4"/>
    <w:rsid w:val="00E3112B"/>
    <w:rsid w:val="00E34293"/>
    <w:rsid w:val="00E34547"/>
    <w:rsid w:val="00E3470A"/>
    <w:rsid w:val="00E378B3"/>
    <w:rsid w:val="00E4049A"/>
    <w:rsid w:val="00E43B58"/>
    <w:rsid w:val="00E447CB"/>
    <w:rsid w:val="00E456E4"/>
    <w:rsid w:val="00E45EDD"/>
    <w:rsid w:val="00E4649C"/>
    <w:rsid w:val="00E47FFD"/>
    <w:rsid w:val="00E500D5"/>
    <w:rsid w:val="00E51591"/>
    <w:rsid w:val="00E578B5"/>
    <w:rsid w:val="00E61E27"/>
    <w:rsid w:val="00E64130"/>
    <w:rsid w:val="00E645C9"/>
    <w:rsid w:val="00E70403"/>
    <w:rsid w:val="00E704FA"/>
    <w:rsid w:val="00E75B65"/>
    <w:rsid w:val="00E76DA6"/>
    <w:rsid w:val="00E83D5F"/>
    <w:rsid w:val="00E90C52"/>
    <w:rsid w:val="00E9601E"/>
    <w:rsid w:val="00E971A6"/>
    <w:rsid w:val="00E978B7"/>
    <w:rsid w:val="00EA0A3C"/>
    <w:rsid w:val="00EA2046"/>
    <w:rsid w:val="00EA3FAB"/>
    <w:rsid w:val="00EB036A"/>
    <w:rsid w:val="00EB3D7E"/>
    <w:rsid w:val="00EB4A42"/>
    <w:rsid w:val="00EB6585"/>
    <w:rsid w:val="00EC0774"/>
    <w:rsid w:val="00EC4595"/>
    <w:rsid w:val="00ED0851"/>
    <w:rsid w:val="00ED1744"/>
    <w:rsid w:val="00ED2F61"/>
    <w:rsid w:val="00ED6E49"/>
    <w:rsid w:val="00EE0002"/>
    <w:rsid w:val="00EE0244"/>
    <w:rsid w:val="00EE5178"/>
    <w:rsid w:val="00EE6B22"/>
    <w:rsid w:val="00EE6D17"/>
    <w:rsid w:val="00EF3204"/>
    <w:rsid w:val="00EF4207"/>
    <w:rsid w:val="00F1469A"/>
    <w:rsid w:val="00F16C19"/>
    <w:rsid w:val="00F17884"/>
    <w:rsid w:val="00F17C18"/>
    <w:rsid w:val="00F2265A"/>
    <w:rsid w:val="00F23936"/>
    <w:rsid w:val="00F2621D"/>
    <w:rsid w:val="00F3234B"/>
    <w:rsid w:val="00F34DBA"/>
    <w:rsid w:val="00F3773D"/>
    <w:rsid w:val="00F441F2"/>
    <w:rsid w:val="00F47FB1"/>
    <w:rsid w:val="00F54480"/>
    <w:rsid w:val="00F5494B"/>
    <w:rsid w:val="00F60C8F"/>
    <w:rsid w:val="00F6192B"/>
    <w:rsid w:val="00F61BF0"/>
    <w:rsid w:val="00F6776E"/>
    <w:rsid w:val="00F70044"/>
    <w:rsid w:val="00F9080C"/>
    <w:rsid w:val="00F91B32"/>
    <w:rsid w:val="00F93FF0"/>
    <w:rsid w:val="00F95D1F"/>
    <w:rsid w:val="00F96DA7"/>
    <w:rsid w:val="00F975B8"/>
    <w:rsid w:val="00FA1E7A"/>
    <w:rsid w:val="00FA70A8"/>
    <w:rsid w:val="00FA7258"/>
    <w:rsid w:val="00FA7D82"/>
    <w:rsid w:val="00FB6F40"/>
    <w:rsid w:val="00FC198D"/>
    <w:rsid w:val="00FC47D7"/>
    <w:rsid w:val="00FC5112"/>
    <w:rsid w:val="00FD2FBE"/>
    <w:rsid w:val="00FD4BDC"/>
    <w:rsid w:val="00FE6371"/>
    <w:rsid w:val="00FE7185"/>
    <w:rsid w:val="00FF1C41"/>
    <w:rsid w:val="00FF39D3"/>
    <w:rsid w:val="00FF4356"/>
    <w:rsid w:val="00FF4BE1"/>
    <w:rsid w:val="00FF5E3E"/>
    <w:rsid w:val="00FF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463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463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6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96FB3"/>
    <w:rPr>
      <w:rFonts w:ascii="Times New Roman" w:hAnsi="Times New Roman" w:cs="Times New Roman" w:hint="default"/>
      <w:color w:val="0000FF"/>
      <w:u w:val="single"/>
    </w:rPr>
  </w:style>
  <w:style w:type="paragraph" w:customStyle="1" w:styleId="ConsNonformat">
    <w:name w:val="ConsNonformat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 Spacing"/>
    <w:link w:val="a5"/>
    <w:uiPriority w:val="1"/>
    <w:qFormat/>
    <w:rsid w:val="00B96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B96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чный"/>
    <w:basedOn w:val="a"/>
    <w:qFormat/>
    <w:rsid w:val="00B96FB3"/>
    <w:pPr>
      <w:jc w:val="both"/>
    </w:pPr>
    <w:rPr>
      <w:sz w:val="20"/>
    </w:rPr>
  </w:style>
  <w:style w:type="paragraph" w:customStyle="1" w:styleId="ConsPlusNormal">
    <w:name w:val="ConsPlusNormal"/>
    <w:link w:val="ConsPlusNormal0"/>
    <w:rsid w:val="00B9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30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96F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Cell">
    <w:name w:val="ConsPlusCell"/>
    <w:uiPriority w:val="99"/>
    <w:rsid w:val="00B96F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Arial" w:hAnsi="Calibri" w:cs="Calibri"/>
      <w:kern w:val="3"/>
      <w:lang w:eastAsia="ja-JP"/>
    </w:rPr>
  </w:style>
  <w:style w:type="paragraph" w:customStyle="1" w:styleId="TableContents">
    <w:name w:val="Table Contents"/>
    <w:basedOn w:val="Standard"/>
    <w:rsid w:val="00B96FB3"/>
    <w:pPr>
      <w:suppressLineNumbers/>
    </w:pPr>
  </w:style>
  <w:style w:type="character" w:styleId="a7">
    <w:name w:val="Strong"/>
    <w:basedOn w:val="a0"/>
    <w:uiPriority w:val="22"/>
    <w:qFormat/>
    <w:rsid w:val="00072A61"/>
    <w:rPr>
      <w:b/>
      <w:bCs/>
    </w:rPr>
  </w:style>
  <w:style w:type="table" w:styleId="a8">
    <w:name w:val="Table Grid"/>
    <w:basedOn w:val="a1"/>
    <w:uiPriority w:val="59"/>
    <w:rsid w:val="00D61F1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94259"/>
    <w:pPr>
      <w:ind w:left="720"/>
      <w:contextualSpacing/>
    </w:pPr>
  </w:style>
  <w:style w:type="paragraph" w:customStyle="1" w:styleId="3">
    <w:name w:val="Абзац списка3"/>
    <w:basedOn w:val="a"/>
    <w:rsid w:val="00794259"/>
    <w:pPr>
      <w:ind w:left="720"/>
    </w:pPr>
    <w:rPr>
      <w:rFonts w:eastAsia="Calibri"/>
    </w:rPr>
  </w:style>
  <w:style w:type="character" w:customStyle="1" w:styleId="aa">
    <w:name w:val="Текст выноски Знак"/>
    <w:basedOn w:val="a0"/>
    <w:link w:val="ab"/>
    <w:uiPriority w:val="99"/>
    <w:semiHidden/>
    <w:rsid w:val="00DD646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D646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DD646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D6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DD64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64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6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D6463"/>
    <w:pPr>
      <w:ind w:firstLine="851"/>
      <w:jc w:val="both"/>
    </w:pPr>
    <w:rPr>
      <w:rFonts w:eastAsia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D646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64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D6463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D6463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paragraph" w:customStyle="1" w:styleId="EmptyCellLayoutStyle">
    <w:name w:val="EmptyCellLayoutStyle"/>
    <w:rsid w:val="00DD6463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3">
    <w:name w:val="footnote reference"/>
    <w:uiPriority w:val="99"/>
    <w:unhideWhenUsed/>
    <w:rsid w:val="00DD6463"/>
    <w:rPr>
      <w:vertAlign w:val="superscript"/>
    </w:rPr>
  </w:style>
  <w:style w:type="character" w:customStyle="1" w:styleId="af4">
    <w:name w:val="Цветовое выделение"/>
    <w:uiPriority w:val="99"/>
    <w:rsid w:val="00DD6463"/>
    <w:rPr>
      <w:b/>
      <w:color w:val="000080"/>
    </w:rPr>
  </w:style>
  <w:style w:type="paragraph" w:customStyle="1" w:styleId="ConsNormal">
    <w:name w:val="ConsNormal"/>
    <w:rsid w:val="00DD6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DD6463"/>
  </w:style>
  <w:style w:type="character" w:customStyle="1" w:styleId="apple-converted-space">
    <w:name w:val="apple-converted-space"/>
    <w:basedOn w:val="a0"/>
    <w:rsid w:val="00DD6463"/>
  </w:style>
  <w:style w:type="character" w:styleId="af6">
    <w:name w:val="Emphasis"/>
    <w:basedOn w:val="a0"/>
    <w:uiPriority w:val="20"/>
    <w:qFormat/>
    <w:rsid w:val="00DD6463"/>
    <w:rPr>
      <w:i/>
      <w:iCs/>
    </w:rPr>
  </w:style>
  <w:style w:type="paragraph" w:customStyle="1" w:styleId="p69">
    <w:name w:val="p69"/>
    <w:basedOn w:val="a"/>
    <w:rsid w:val="00DD6463"/>
    <w:pPr>
      <w:spacing w:before="100" w:beforeAutospacing="1" w:after="100" w:afterAutospacing="1"/>
    </w:pPr>
  </w:style>
  <w:style w:type="paragraph" w:customStyle="1" w:styleId="p70">
    <w:name w:val="p70"/>
    <w:basedOn w:val="a"/>
    <w:rsid w:val="00DD6463"/>
    <w:pPr>
      <w:spacing w:before="100" w:beforeAutospacing="1" w:after="100" w:afterAutospacing="1"/>
    </w:pPr>
  </w:style>
  <w:style w:type="paragraph" w:customStyle="1" w:styleId="p1">
    <w:name w:val="p1"/>
    <w:basedOn w:val="a"/>
    <w:rsid w:val="00DD6463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FF1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27D611955B584BBD3F11D4852F852C976522BEB46AA0522CBDA69D13619C6D6BD04A794A7AE5A1V36D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9772DEA9ACD543BC953BC9CFCB685F6D7077702E9671EF82D1833DwEh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27D611955B584BBD3F11D4852F852C976522BEB46AA0522CBDA69D13619C6D6BD04A794A7AE4ADV36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6220-3927-4C54-AF6B-7D2785BB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Verhovskiy_VA</dc:creator>
  <cp:lastModifiedBy>Efremova O.V.</cp:lastModifiedBy>
  <cp:revision>11</cp:revision>
  <cp:lastPrinted>2023-09-05T07:26:00Z</cp:lastPrinted>
  <dcterms:created xsi:type="dcterms:W3CDTF">2023-07-06T06:35:00Z</dcterms:created>
  <dcterms:modified xsi:type="dcterms:W3CDTF">2023-09-07T03:40:00Z</dcterms:modified>
</cp:coreProperties>
</file>