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6" w:rsidRPr="00806B66" w:rsidRDefault="00806B66" w:rsidP="00806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6B6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НОРМАТИВНЫЕ ПРАВОВЫЕ АКТЫ, РЕГУЛИРУЮЩИЕ</w:t>
      </w:r>
    </w:p>
    <w:p w:rsidR="00806B66" w:rsidRPr="00806B66" w:rsidRDefault="00806B66" w:rsidP="0080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B6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="00FB43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="00FB435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FB435A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</w:t>
      </w:r>
      <w:r w:rsidRPr="00806B66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FB435A">
        <w:rPr>
          <w:rFonts w:ascii="Times New Roman" w:hAnsi="Times New Roman" w:cs="Times New Roman"/>
          <w:b/>
          <w:bCs/>
          <w:sz w:val="28"/>
          <w:szCs w:val="28"/>
        </w:rPr>
        <w:t>ЗИМИНСКОГО РАЙОНА</w:t>
      </w:r>
    </w:p>
    <w:p w:rsidR="00806B66" w:rsidRPr="00806B66" w:rsidRDefault="00806B66" w:rsidP="0080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66" w:rsidRPr="00806B66" w:rsidRDefault="00FB435A" w:rsidP="0080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6B66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 w:rsidR="00806B66" w:rsidRPr="000947E1">
        <w:rPr>
          <w:rFonts w:ascii="Times New Roman" w:hAnsi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06B6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06B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06B66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806B66" w:rsidRPr="00806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6B66" w:rsidRPr="00806B66">
        <w:rPr>
          <w:rFonts w:ascii="Times New Roman" w:hAnsi="Times New Roman" w:cs="Times New Roman"/>
          <w:sz w:val="28"/>
          <w:szCs w:val="28"/>
        </w:rPr>
        <w:t>: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(Собрание законодательства РФ, 26.01.2009, N 4, ст. 445);</w:t>
      </w:r>
    </w:p>
    <w:p w:rsidR="003E05BB" w:rsidRDefault="003E05BB" w:rsidP="00FB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35A" w:rsidRDefault="003E05BB" w:rsidP="00FB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35A" w:rsidRPr="003E05BB">
        <w:rPr>
          <w:rFonts w:ascii="Times New Roman" w:hAnsi="Times New Roman" w:cs="Times New Roman"/>
          <w:color w:val="1111E9"/>
          <w:sz w:val="28"/>
          <w:szCs w:val="28"/>
        </w:rPr>
        <w:t>Земельным</w:t>
      </w:r>
      <w:r w:rsidR="00806B66" w:rsidRPr="003E05BB">
        <w:rPr>
          <w:rFonts w:ascii="Times New Roman" w:hAnsi="Times New Roman" w:cs="Times New Roman"/>
          <w:color w:val="1111E9"/>
          <w:sz w:val="28"/>
          <w:szCs w:val="28"/>
        </w:rPr>
        <w:t xml:space="preserve"> </w:t>
      </w:r>
      <w:r w:rsidR="00FB435A" w:rsidRPr="003E05BB">
        <w:rPr>
          <w:rFonts w:ascii="Times New Roman" w:hAnsi="Times New Roman" w:cs="Times New Roman"/>
          <w:color w:val="1111E9"/>
          <w:sz w:val="28"/>
          <w:szCs w:val="28"/>
        </w:rPr>
        <w:t>кодексом</w:t>
      </w:r>
      <w:r w:rsidR="00FB435A">
        <w:rPr>
          <w:rFonts w:ascii="Times New Roman" w:hAnsi="Times New Roman" w:cs="Times New Roman"/>
          <w:sz w:val="28"/>
          <w:szCs w:val="28"/>
        </w:rPr>
        <w:t xml:space="preserve"> Р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CA35C8">
        <w:rPr>
          <w:rFonts w:ascii="Times New Roman" w:hAnsi="Times New Roman" w:cs="Times New Roman"/>
          <w:sz w:val="28"/>
          <w:szCs w:val="28"/>
        </w:rPr>
        <w:t xml:space="preserve">от 25.10.2001 N 136-ФЗ </w:t>
      </w:r>
      <w:r w:rsidR="00FB435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29.10.2001, N 44, ст. 4147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435A">
        <w:rPr>
          <w:rFonts w:ascii="Times New Roman" w:hAnsi="Times New Roman" w:cs="Times New Roman"/>
          <w:sz w:val="28"/>
          <w:szCs w:val="28"/>
        </w:rPr>
        <w:t>,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14.03.1995 N 33-ФЗ "Об особо охраняемых природных территориях" (Собрание законодательства Российской Федерации от 20.03.1995 N 12, ст. 1024);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 (Собрание законодательства Российской Федерации от 29.06.1998 N 26, ст. 3009);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 (Собрание законодательства Российской Федерации от 14.01.2002 N 2, ст. 133);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04.05.1999 N 96-ФЗ "Об охране атмосферного воздуха" (Собрание законодательства Российской Федерации, 03.05.1999, N 18, ст. 2222);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29.12.2008, N 52 (ч. 1), ст. 6249);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04.05.2011 N 99-ФЗ "О лицензировании отдельных видов деятельности" (Собрание законодательства Российской Федерации, 09.05.2011, N 19, ст. 2716);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23.11.1995 N 174-ФЗ "Об экологической экспертизе" (Собрание законодательства Российской Федерации, 27.11.1995, N 48, ст. 4556);</w:t>
      </w:r>
    </w:p>
    <w:p w:rsidR="00806B66" w:rsidRPr="00806B66" w:rsidRDefault="00806B66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6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B66">
        <w:rPr>
          <w:rFonts w:ascii="Times New Roman" w:hAnsi="Times New Roman" w:cs="Times New Roman"/>
          <w:sz w:val="28"/>
          <w:szCs w:val="28"/>
        </w:rPr>
        <w:t xml:space="preserve"> от 28.12.2013 N 412-ФЗ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Pr="00806B66">
        <w:rPr>
          <w:rFonts w:ascii="Times New Roman" w:hAnsi="Times New Roman" w:cs="Times New Roman"/>
          <w:sz w:val="28"/>
          <w:szCs w:val="28"/>
        </w:rPr>
        <w:t>Об аккредитации в национальной системе аккредитации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30.12.2013 N 52 (часть I), ст. 6977);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N 2395-1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 недрах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06.03.1995, N 10, ст. 823,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>, N 52, 15.03.1995);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(Собрание законодательства Российской Федерации от 07.01.2002 N 1 (часть 1), ст. 1) (далее - </w:t>
      </w:r>
      <w:proofErr w:type="spellStart"/>
      <w:r w:rsidR="00806B66" w:rsidRPr="00806B6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06B66" w:rsidRPr="00806B66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28.08.2015 N 903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Об утверждении критериев определения объектов, подлежащих федеральному государственному экологическому надзору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07.09.2015 N 36, ст. 5043);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02.03.2000 N 183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 нормативах выбросов вредных (загрязняющих) веществ в атмосферный воздух и вредных физических воздействий на него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13.03.2000 N 11, ст. 1180);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21.04.2000 N 373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учете вредных воздействий на атмосферный воздух и их источников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Федерации" от 01.05.2000 N 18, ст. 1987);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806B66" w:rsidRPr="00806B66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12.07.2010 N 28, ст. 3706);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28.09.2015 N 1029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05.10.2015 N 40, ст. 5566);</w:t>
      </w:r>
    </w:p>
    <w:p w:rsid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26.11.2015 N 1268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N 49, ст. 6964);</w:t>
      </w:r>
      <w:proofErr w:type="gramEnd"/>
    </w:p>
    <w:p w:rsid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N 141 "О реализации положений Федерального закона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="00806B66" w:rsidRPr="00806B66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от 14.05.2009 N 85);</w:t>
      </w:r>
    </w:p>
    <w:p w:rsidR="003E05BB" w:rsidRDefault="003E05BB" w:rsidP="003E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E9"/>
          <w:sz w:val="28"/>
          <w:szCs w:val="28"/>
        </w:rPr>
        <w:t xml:space="preserve">      </w:t>
      </w:r>
      <w:proofErr w:type="gramStart"/>
      <w:r w:rsidR="00FB435A" w:rsidRPr="00FB435A">
        <w:rPr>
          <w:rFonts w:ascii="Times New Roman" w:hAnsi="Times New Roman" w:cs="Times New Roman"/>
          <w:color w:val="1111E9"/>
          <w:sz w:val="28"/>
          <w:szCs w:val="28"/>
        </w:rPr>
        <w:t>постановлением</w:t>
      </w:r>
      <w:r w:rsidR="00FB435A" w:rsidRPr="00806B6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07.09.2015 N 442-пп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FB435A" w:rsidRPr="00806B66">
        <w:rPr>
          <w:rFonts w:ascii="Times New Roman" w:hAnsi="Times New Roman" w:cs="Times New Roman"/>
          <w:sz w:val="28"/>
          <w:szCs w:val="28"/>
        </w:rPr>
        <w:t>Об отдельных вопросах пользования участками недр местного значения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FB435A" w:rsidRPr="00806B66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FB435A" w:rsidRPr="00806B66">
        <w:rPr>
          <w:rFonts w:ascii="Times New Roman" w:hAnsi="Times New Roman" w:cs="Times New Roman"/>
          <w:sz w:val="28"/>
          <w:szCs w:val="28"/>
        </w:rPr>
        <w:t>Положением о порядке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FB435A" w:rsidRPr="00806B66">
        <w:rPr>
          <w:rFonts w:ascii="Times New Roman" w:hAnsi="Times New Roman" w:cs="Times New Roman"/>
          <w:sz w:val="28"/>
          <w:szCs w:val="28"/>
        </w:rPr>
        <w:t xml:space="preserve">,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FB435A" w:rsidRPr="00806B66">
        <w:rPr>
          <w:rFonts w:ascii="Times New Roman" w:hAnsi="Times New Roman" w:cs="Times New Roman"/>
          <w:sz w:val="28"/>
          <w:szCs w:val="28"/>
        </w:rPr>
        <w:t>Положением о порядке использования собственниками земельных участков, землепользователями, землевладельцами, арендаторами</w:t>
      </w:r>
      <w:proofErr w:type="gramEnd"/>
      <w:r w:rsidR="00FB435A" w:rsidRPr="00806B66">
        <w:rPr>
          <w:rFonts w:ascii="Times New Roman" w:hAnsi="Times New Roman" w:cs="Times New Roman"/>
          <w:sz w:val="28"/>
          <w:szCs w:val="28"/>
        </w:rPr>
        <w:t xml:space="preserve"> земельных участков для собственных ну</w:t>
      </w:r>
      <w:proofErr w:type="gramStart"/>
      <w:r w:rsidR="00FB435A" w:rsidRPr="00806B66">
        <w:rPr>
          <w:rFonts w:ascii="Times New Roman" w:hAnsi="Times New Roman" w:cs="Times New Roman"/>
          <w:sz w:val="28"/>
          <w:szCs w:val="28"/>
        </w:rPr>
        <w:t>жд в гр</w:t>
      </w:r>
      <w:proofErr w:type="gramEnd"/>
      <w:r w:rsidR="00FB435A" w:rsidRPr="00806B66">
        <w:rPr>
          <w:rFonts w:ascii="Times New Roman" w:hAnsi="Times New Roman" w:cs="Times New Roman"/>
          <w:sz w:val="28"/>
          <w:szCs w:val="28"/>
        </w:rPr>
        <w:t>аницах данных земельных участков общераспространенных полезных ископаемых и подземных вод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FB435A" w:rsidRPr="00806B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10.09.2015, газета "Областная", N 105, 18.09.2015.)</w:t>
      </w:r>
      <w:r w:rsidR="000F6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B66" w:rsidRPr="00806B66" w:rsidRDefault="000F6AD4" w:rsidP="00CA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22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01.08.2011 N 220-пп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CA35C8" w:rsidRPr="00CA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5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35C8">
        <w:rPr>
          <w:rFonts w:ascii="Times New Roman" w:hAnsi="Times New Roman" w:cs="Times New Roman"/>
          <w:sz w:val="28"/>
          <w:szCs w:val="28"/>
        </w:rPr>
        <w:t xml:space="preserve">газета «Областная», N 21, 26.02.2014, опубликовано на Официальном </w:t>
      </w:r>
      <w:proofErr w:type="spellStart"/>
      <w:r w:rsidR="00CA35C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CA35C8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- 06.02.2019) </w:t>
      </w:r>
      <w:r w:rsidR="00806B66" w:rsidRPr="00806B66">
        <w:rPr>
          <w:rFonts w:ascii="Times New Roman" w:hAnsi="Times New Roman" w:cs="Times New Roman"/>
          <w:sz w:val="28"/>
          <w:szCs w:val="28"/>
        </w:rPr>
        <w:t>;</w:t>
      </w:r>
    </w:p>
    <w:p w:rsidR="00806B66" w:rsidRP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17.05.2012 N 244-пп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 службе по охране природы и озера Байкал Иркутской области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</w:t>
      </w:r>
      <w:r w:rsidR="00CA35C8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806B66" w:rsidRPr="00806B66">
        <w:rPr>
          <w:rFonts w:ascii="Times New Roman" w:hAnsi="Times New Roman" w:cs="Times New Roman"/>
          <w:sz w:val="28"/>
          <w:szCs w:val="28"/>
        </w:rPr>
        <w:t>Областная, N 58, 01.06.2012);</w:t>
      </w:r>
    </w:p>
    <w:p w:rsidR="00806B66" w:rsidRDefault="00A7100E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06B66" w:rsidRPr="00806B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27.11.2014 N 600-пп </w:t>
      </w:r>
      <w:r w:rsidR="00CA35C8">
        <w:rPr>
          <w:rFonts w:ascii="Times New Roman" w:hAnsi="Times New Roman" w:cs="Times New Roman"/>
          <w:sz w:val="28"/>
          <w:szCs w:val="28"/>
        </w:rPr>
        <w:t>«</w:t>
      </w:r>
      <w:r w:rsidR="00806B66" w:rsidRPr="00806B66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регионального государственного экологического надзора на территории Иркутской области</w:t>
      </w:r>
      <w:r w:rsidR="00CA35C8">
        <w:rPr>
          <w:rFonts w:ascii="Times New Roman" w:hAnsi="Times New Roman" w:cs="Times New Roman"/>
          <w:sz w:val="28"/>
          <w:szCs w:val="28"/>
        </w:rPr>
        <w:t>»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(</w:t>
      </w:r>
      <w:r w:rsidR="00CA35C8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806B66" w:rsidRPr="00806B66">
        <w:rPr>
          <w:rFonts w:ascii="Times New Roman" w:hAnsi="Times New Roman" w:cs="Times New Roman"/>
          <w:sz w:val="28"/>
          <w:szCs w:val="28"/>
        </w:rPr>
        <w:t>Областная, N 136,03.12.2014)</w:t>
      </w:r>
      <w:r w:rsidR="000F6AD4">
        <w:rPr>
          <w:rFonts w:ascii="Times New Roman" w:hAnsi="Times New Roman" w:cs="Times New Roman"/>
          <w:sz w:val="28"/>
          <w:szCs w:val="28"/>
        </w:rPr>
        <w:t>;</w:t>
      </w:r>
    </w:p>
    <w:p w:rsidR="000F6AD4" w:rsidRPr="000F6AD4" w:rsidRDefault="000F6AD4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F6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AD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0F6AD4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AD4">
        <w:rPr>
          <w:rFonts w:ascii="Times New Roman" w:hAnsi="Times New Roman"/>
          <w:sz w:val="28"/>
          <w:szCs w:val="28"/>
        </w:rPr>
        <w:t>специальный выпуск информационно-аналитического, общественно-политического еженедельника «Вестник района» от 10.06.2005 г.  № 24 (297)</w:t>
      </w:r>
    </w:p>
    <w:p w:rsidR="00806B66" w:rsidRPr="00806B66" w:rsidRDefault="00FB435A" w:rsidP="00806B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районного муниципального образования</w:t>
      </w:r>
      <w:r w:rsidR="00806B66" w:rsidRPr="00806B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в региональных государственных информационных системах "Реестр государственных услуг (функций) Иркутской области" и "Региональный портал государственных и муниципальных услуг Иркутской области" в сети "Интернет".</w:t>
      </w:r>
      <w:proofErr w:type="gramEnd"/>
    </w:p>
    <w:p w:rsidR="00796F2F" w:rsidRPr="00806B66" w:rsidRDefault="00796F2F">
      <w:pPr>
        <w:rPr>
          <w:sz w:val="28"/>
          <w:szCs w:val="28"/>
        </w:rPr>
      </w:pPr>
    </w:p>
    <w:sectPr w:rsidR="00796F2F" w:rsidRPr="00806B66" w:rsidSect="000F6AD4">
      <w:pgSz w:w="11905" w:h="16838"/>
      <w:pgMar w:top="1134" w:right="850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B66"/>
    <w:rsid w:val="000F6AD4"/>
    <w:rsid w:val="001F273A"/>
    <w:rsid w:val="003E05BB"/>
    <w:rsid w:val="005C3F54"/>
    <w:rsid w:val="00796F2F"/>
    <w:rsid w:val="00806B66"/>
    <w:rsid w:val="00A7100E"/>
    <w:rsid w:val="00B87CA0"/>
    <w:rsid w:val="00CA35C8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77DA85910023F7B305E7CDD24F17DED2608FCF96DDBAA9C12FAC4F47D028EF85FF6D5CDB7FA61F3AA0B3944t3L2G" TargetMode="External"/><Relationship Id="rId13" Type="http://schemas.openxmlformats.org/officeDocument/2006/relationships/hyperlink" Target="consultantplus://offline/ref=23977DA85910023F7B305E7CDD24F17DED210AFDFE6EDBAA9C12FAC4F47D028EF85FF6D5CDB7FA61F3AA0B3944t3L2G" TargetMode="External"/><Relationship Id="rId18" Type="http://schemas.openxmlformats.org/officeDocument/2006/relationships/hyperlink" Target="consultantplus://offline/ref=23977DA85910023F7B305E7CDD24F17DED240EF4F767DBAA9C12FAC4F47D028EF85FF6D5CDB7FA61F3AA0B3944t3L2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77DA85910023F7B305E7CDD24F17DEC250EFEFD6CDBAA9C12FAC4F47D028EF85FF6D5CDB7FA61F3AA0B3944t3L2G" TargetMode="External"/><Relationship Id="rId7" Type="http://schemas.openxmlformats.org/officeDocument/2006/relationships/hyperlink" Target="consultantplus://offline/ref=23977DA85910023F7B305E7CDD24F17DED2701FCF668DBAA9C12FAC4F47D028EEA5FAED9CFB7E168F4BF5D68026758D42A4E9C55AA91894DtELAG" TargetMode="External"/><Relationship Id="rId12" Type="http://schemas.openxmlformats.org/officeDocument/2006/relationships/hyperlink" Target="consultantplus://offline/ref=23977DA85910023F7B305E7CDD24F17DED250BF5F667DBAA9C12FAC4F47D028EF85FF6D5CDB7FA61F3AA0B3944t3L2G" TargetMode="External"/><Relationship Id="rId17" Type="http://schemas.openxmlformats.org/officeDocument/2006/relationships/hyperlink" Target="consultantplus://offline/ref=23977DA85910023F7B305E7CDD24F17DEC2301FBF86486A0944BF6C6F3725D8BED4EAEDACFA9E460ECB6093Bt4L6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77DA85910023F7B305E7CDD24F17DEC2708F8FE6ADBAA9C12FAC4F47D028EF85FF6D5CDB7FA61F3AA0B3944t3L2G" TargetMode="External"/><Relationship Id="rId20" Type="http://schemas.openxmlformats.org/officeDocument/2006/relationships/hyperlink" Target="consultantplus://offline/ref=23977DA85910023F7B305E7CDD24F17DEF2D01F5F66EDBAA9C12FAC4F47D028EF85FF6D5CDB7FA61F3AA0B3944t3L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77DA85910023F7B305E7CDD24F17DED210AFDFB6EDBAA9C12FAC4F47D028EF85FF6D5CDB7FA61F3AA0B3944t3L2G" TargetMode="External"/><Relationship Id="rId11" Type="http://schemas.openxmlformats.org/officeDocument/2006/relationships/hyperlink" Target="consultantplus://offline/ref=23977DA85910023F7B305E7CDD24F17DED2109F4F86BDBAA9C12FAC4F47D028EF85FF6D5CDB7FA61F3AA0B3944t3L2G" TargetMode="External"/><Relationship Id="rId24" Type="http://schemas.openxmlformats.org/officeDocument/2006/relationships/hyperlink" Target="consultantplus://offline/ref=23977DA85910023F7B304071CB48AB71EF2E56F0FE6BD9F5C94EFC93AB2D04DBAA1FA88C8CF3E960F2B4093F453901876E059156B48D894EF41B66EBtAL4G" TargetMode="External"/><Relationship Id="rId5" Type="http://schemas.openxmlformats.org/officeDocument/2006/relationships/hyperlink" Target="consultantplus://offline/ref=23977DA85910023F7B305E7CDD24F17DED2608FCFE6ADBAA9C12FAC4F47D028EEA5FAED9CFB7E764FBBF5D68026758D42A4E9C55AA91894DtELAG" TargetMode="External"/><Relationship Id="rId15" Type="http://schemas.openxmlformats.org/officeDocument/2006/relationships/hyperlink" Target="consultantplus://offline/ref=23977DA85910023F7B305E7CDD24F17DEF2D0DFEFC6FDBAA9C12FAC4F47D028EF85FF6D5CDB7FA61F3AA0B3944t3L2G" TargetMode="External"/><Relationship Id="rId23" Type="http://schemas.openxmlformats.org/officeDocument/2006/relationships/hyperlink" Target="consultantplus://offline/ref=23977DA85910023F7B304071CB48AB71EF2E56F0FE69D5F8C847FC93AB2D04DBAA1FA88C8CF3E960F2B4083D463901876E059156B48D894EF41B66EBtAL4G" TargetMode="External"/><Relationship Id="rId10" Type="http://schemas.openxmlformats.org/officeDocument/2006/relationships/hyperlink" Target="consultantplus://offline/ref=23977DA85910023F7B305E7CDD24F17DED2608F5FD67DBAA9C12FAC4F47D028EF85FF6D5CDB7FA61F3AA0B3944t3L2G" TargetMode="External"/><Relationship Id="rId19" Type="http://schemas.openxmlformats.org/officeDocument/2006/relationships/hyperlink" Target="consultantplus://offline/ref=23977DA85910023F7B305E7CDD24F17DEF2D0EFBF66CDBAA9C12FAC4F47D028EF85FF6D5CDB7FA61F3AA0B3944t3L2G" TargetMode="External"/><Relationship Id="rId4" Type="http://schemas.openxmlformats.org/officeDocument/2006/relationships/hyperlink" Target="consultantplus://offline/ref=23977DA85910023F7B305E7CDD24F17DEC2D0FF8F4398CA8CD47F4C1FC2D589EFC16A1D8D1B7E57FF0B40Bt3L9G" TargetMode="External"/><Relationship Id="rId9" Type="http://schemas.openxmlformats.org/officeDocument/2006/relationships/hyperlink" Target="consultantplus://offline/ref=23977DA85910023F7B305E7CDD24F17DED2608F9FF6ADBAA9C12FAC4F47D028EEA5FAEDAC8B3EF35A3F05C3444324BD62B4E9E54B6t9L3G" TargetMode="External"/><Relationship Id="rId14" Type="http://schemas.openxmlformats.org/officeDocument/2006/relationships/hyperlink" Target="consultantplus://offline/ref=23977DA85910023F7B305E7CDD24F17DED210AFEF86DDBAA9C12FAC4F47D028EF85FF6D5CDB7FA61F3AA0B3944t3L2G" TargetMode="External"/><Relationship Id="rId22" Type="http://schemas.openxmlformats.org/officeDocument/2006/relationships/hyperlink" Target="consultantplus://offline/ref=23977DA85910023F7B304071CB48AB71EF2E56F0FE6AD6F5C446FC93AB2D04DBAA1FA88C9EF3B16CF0B41739472C57D628t5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2020-01-20T06:35:00Z</cp:lastPrinted>
  <dcterms:created xsi:type="dcterms:W3CDTF">2020-01-20T06:11:00Z</dcterms:created>
  <dcterms:modified xsi:type="dcterms:W3CDTF">2020-01-29T06:57:00Z</dcterms:modified>
</cp:coreProperties>
</file>