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1E1" w:rsidRPr="00B72838" w:rsidRDefault="00C12D39" w:rsidP="00A02189">
      <w:pPr>
        <w:rPr>
          <w:rFonts w:ascii="Times New Roman" w:hAnsi="Times New Roman" w:cs="Times New Roman"/>
          <w:sz w:val="40"/>
          <w:szCs w:val="40"/>
        </w:rPr>
      </w:pPr>
      <w:r w:rsidRPr="00B72838"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165735</wp:posOffset>
            </wp:positionV>
            <wp:extent cx="574040" cy="765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2189" w:rsidRDefault="00A02189" w:rsidP="00A02189"/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РОССИЙСКАЯ ФЕДЕРАЦИЯ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4"/>
          <w:szCs w:val="24"/>
        </w:rPr>
      </w:pPr>
      <w:r w:rsidRPr="00DA4484">
        <w:rPr>
          <w:rFonts w:eastAsia="Times New Roman"/>
          <w:sz w:val="24"/>
          <w:szCs w:val="24"/>
        </w:rPr>
        <w:t>ИРКУТСКАЯ ОБЛАСТЬ</w:t>
      </w:r>
    </w:p>
    <w:p w:rsidR="00667DA9" w:rsidRPr="00DA4484" w:rsidRDefault="00667DA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4"/>
          <w:szCs w:val="24"/>
        </w:rPr>
      </w:pP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sz w:val="28"/>
          <w:szCs w:val="28"/>
        </w:rPr>
        <w:t>Администрация</w:t>
      </w:r>
    </w:p>
    <w:p w:rsidR="00A02189" w:rsidRPr="00915596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28"/>
          <w:szCs w:val="28"/>
        </w:rPr>
      </w:pPr>
      <w:r w:rsidRPr="00915596">
        <w:rPr>
          <w:rFonts w:eastAsia="Times New Roman"/>
          <w:sz w:val="28"/>
          <w:szCs w:val="28"/>
        </w:rPr>
        <w:t>Зиминского районного муниципального образования</w:t>
      </w:r>
    </w:p>
    <w:p w:rsidR="00A02189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sz w:val="28"/>
          <w:szCs w:val="28"/>
        </w:rPr>
      </w:pPr>
    </w:p>
    <w:p w:rsidR="00A02189" w:rsidRPr="00DA4484" w:rsidRDefault="00A02189" w:rsidP="00A02189">
      <w:pPr>
        <w:pStyle w:val="1"/>
        <w:spacing w:before="0" w:beforeAutospacing="0" w:after="0" w:afterAutospacing="0"/>
        <w:jc w:val="center"/>
        <w:rPr>
          <w:rFonts w:eastAsia="Times New Roman"/>
          <w:b/>
          <w:sz w:val="36"/>
          <w:szCs w:val="36"/>
        </w:rPr>
      </w:pPr>
      <w:r w:rsidRPr="00DA4484">
        <w:rPr>
          <w:rFonts w:eastAsia="Times New Roman"/>
          <w:b/>
          <w:sz w:val="36"/>
          <w:szCs w:val="36"/>
        </w:rPr>
        <w:t>П О С Т А Н О В Л Е Н И Е</w:t>
      </w:r>
    </w:p>
    <w:p w:rsidR="00A02189" w:rsidRDefault="00A02189" w:rsidP="00A02189">
      <w:pPr>
        <w:pStyle w:val="1"/>
        <w:spacing w:before="0" w:beforeAutospacing="0" w:after="0" w:afterAutospacing="0"/>
        <w:rPr>
          <w:rFonts w:eastAsia="Times New Roman"/>
          <w:sz w:val="24"/>
          <w:szCs w:val="24"/>
        </w:rPr>
      </w:pPr>
    </w:p>
    <w:p w:rsidR="00A02189" w:rsidRPr="00667DA9" w:rsidRDefault="00C75B58" w:rsidP="008213DE">
      <w:pPr>
        <w:pStyle w:val="ConsNonformat"/>
        <w:widowControl/>
        <w:tabs>
          <w:tab w:val="left" w:pos="226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C43B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7DA9">
        <w:rPr>
          <w:rFonts w:ascii="Times New Roman" w:hAnsi="Times New Roman" w:cs="Times New Roman"/>
          <w:sz w:val="24"/>
          <w:szCs w:val="24"/>
        </w:rPr>
        <w:t xml:space="preserve">  </w:t>
      </w:r>
      <w:r w:rsidR="008213DE">
        <w:rPr>
          <w:rFonts w:ascii="Times New Roman" w:hAnsi="Times New Roman" w:cs="Times New Roman"/>
          <w:sz w:val="24"/>
          <w:szCs w:val="24"/>
        </w:rPr>
        <w:t xml:space="preserve"> </w:t>
      </w:r>
      <w:r w:rsidR="00782198">
        <w:rPr>
          <w:rFonts w:ascii="Times New Roman" w:hAnsi="Times New Roman" w:cs="Times New Roman"/>
          <w:sz w:val="24"/>
          <w:szCs w:val="24"/>
        </w:rPr>
        <w:t>о</w:t>
      </w:r>
      <w:r w:rsidR="00A02189" w:rsidRPr="00C234A5">
        <w:rPr>
          <w:rFonts w:ascii="Times New Roman" w:hAnsi="Times New Roman" w:cs="Times New Roman"/>
          <w:sz w:val="24"/>
          <w:szCs w:val="24"/>
        </w:rPr>
        <w:t>т</w:t>
      </w:r>
      <w:r w:rsidR="00B8028F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234A5">
        <w:rPr>
          <w:rFonts w:ascii="Times New Roman" w:hAnsi="Times New Roman" w:cs="Times New Roman"/>
          <w:sz w:val="24"/>
          <w:szCs w:val="24"/>
        </w:rPr>
        <w:t xml:space="preserve"> </w:t>
      </w:r>
      <w:r w:rsidR="0077792B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</w:t>
      </w:r>
      <w:r w:rsidR="002E7C0C">
        <w:rPr>
          <w:rFonts w:ascii="Times New Roman" w:hAnsi="Times New Roman" w:cs="Times New Roman"/>
          <w:sz w:val="24"/>
          <w:szCs w:val="24"/>
        </w:rPr>
        <w:t xml:space="preserve">   </w:t>
      </w:r>
      <w:r w:rsidR="0078219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E7C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942CB">
        <w:rPr>
          <w:rFonts w:ascii="Times New Roman" w:hAnsi="Times New Roman" w:cs="Times New Roman"/>
          <w:sz w:val="24"/>
          <w:szCs w:val="24"/>
        </w:rPr>
        <w:t xml:space="preserve"> </w:t>
      </w:r>
      <w:r w:rsidR="007C43BA">
        <w:rPr>
          <w:rFonts w:ascii="Times New Roman" w:hAnsi="Times New Roman" w:cs="Times New Roman"/>
          <w:sz w:val="24"/>
          <w:szCs w:val="24"/>
        </w:rPr>
        <w:t>г.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Зима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</w:t>
      </w:r>
      <w:r w:rsidR="00667DA9">
        <w:rPr>
          <w:rFonts w:ascii="Times New Roman" w:hAnsi="Times New Roman" w:cs="Times New Roman"/>
          <w:sz w:val="24"/>
          <w:szCs w:val="24"/>
        </w:rPr>
        <w:t xml:space="preserve"> </w:t>
      </w:r>
      <w:r w:rsidR="00A02189" w:rsidRPr="00C31D8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C14FA">
        <w:rPr>
          <w:rFonts w:ascii="Times New Roman" w:hAnsi="Times New Roman" w:cs="Times New Roman"/>
          <w:sz w:val="24"/>
          <w:szCs w:val="24"/>
        </w:rPr>
        <w:t xml:space="preserve">  </w:t>
      </w:r>
      <w:r w:rsidR="00F250E2">
        <w:rPr>
          <w:rFonts w:ascii="Times New Roman" w:hAnsi="Times New Roman" w:cs="Times New Roman"/>
          <w:sz w:val="24"/>
          <w:szCs w:val="24"/>
        </w:rPr>
        <w:t xml:space="preserve"> </w:t>
      </w:r>
      <w:r w:rsidR="009D4F3C" w:rsidRPr="00CE220D">
        <w:rPr>
          <w:rFonts w:ascii="Times New Roman" w:hAnsi="Times New Roman" w:cs="Times New Roman"/>
          <w:sz w:val="24"/>
          <w:szCs w:val="24"/>
        </w:rPr>
        <w:t xml:space="preserve">  </w:t>
      </w:r>
      <w:r w:rsidR="00782198">
        <w:rPr>
          <w:rFonts w:ascii="Times New Roman" w:hAnsi="Times New Roman" w:cs="Times New Roman"/>
          <w:sz w:val="24"/>
          <w:szCs w:val="24"/>
        </w:rPr>
        <w:t xml:space="preserve"> </w:t>
      </w:r>
      <w:r w:rsidR="009D4F3C" w:rsidRPr="00CE220D">
        <w:rPr>
          <w:rFonts w:ascii="Times New Roman" w:hAnsi="Times New Roman" w:cs="Times New Roman"/>
          <w:sz w:val="24"/>
          <w:szCs w:val="24"/>
        </w:rPr>
        <w:t xml:space="preserve">  </w:t>
      </w:r>
      <w:r w:rsidR="00667DA9">
        <w:rPr>
          <w:rFonts w:ascii="Times New Roman" w:hAnsi="Times New Roman" w:cs="Times New Roman"/>
          <w:sz w:val="24"/>
          <w:szCs w:val="24"/>
        </w:rPr>
        <w:t>№</w:t>
      </w:r>
      <w:r w:rsidR="00831F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2189" w:rsidRDefault="00A0218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67DA9" w:rsidRPr="00C71034" w:rsidRDefault="00667DA9" w:rsidP="00A02189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80362" w:rsidRPr="00280362" w:rsidRDefault="00280362" w:rsidP="0028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62">
        <w:rPr>
          <w:rFonts w:ascii="Times New Roman" w:hAnsi="Times New Roman" w:cs="Times New Roman"/>
          <w:sz w:val="24"/>
          <w:szCs w:val="24"/>
        </w:rPr>
        <w:t>О внесении изменений в муниципальную программу</w:t>
      </w:r>
    </w:p>
    <w:p w:rsidR="00280362" w:rsidRPr="00280362" w:rsidRDefault="00280362" w:rsidP="0028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62">
        <w:rPr>
          <w:rFonts w:ascii="Times New Roman" w:hAnsi="Times New Roman" w:cs="Times New Roman"/>
          <w:sz w:val="24"/>
          <w:szCs w:val="24"/>
        </w:rPr>
        <w:t>Зиминского районного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280362">
        <w:rPr>
          <w:rFonts w:ascii="Times New Roman" w:hAnsi="Times New Roman" w:cs="Times New Roman"/>
          <w:sz w:val="24"/>
          <w:szCs w:val="24"/>
        </w:rPr>
        <w:t>ного образования</w:t>
      </w:r>
    </w:p>
    <w:p w:rsidR="00280362" w:rsidRPr="00280362" w:rsidRDefault="00280362" w:rsidP="002803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0362">
        <w:rPr>
          <w:rFonts w:ascii="Times New Roman" w:hAnsi="Times New Roman" w:cs="Times New Roman"/>
          <w:sz w:val="24"/>
          <w:szCs w:val="24"/>
        </w:rPr>
        <w:t>«Молодёжь Зиминского района»</w:t>
      </w:r>
    </w:p>
    <w:p w:rsidR="00407D1F" w:rsidRDefault="00407D1F" w:rsidP="00407D1F">
      <w:pPr>
        <w:jc w:val="both"/>
        <w:rPr>
          <w:sz w:val="23"/>
          <w:szCs w:val="23"/>
        </w:rPr>
      </w:pPr>
    </w:p>
    <w:p w:rsidR="00407D1F" w:rsidRDefault="00407D1F" w:rsidP="00407D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7D1F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9" w:history="1">
        <w:r w:rsidRPr="00407D1F">
          <w:rPr>
            <w:rFonts w:ascii="Times New Roman" w:hAnsi="Times New Roman" w:cs="Times New Roman"/>
            <w:sz w:val="24"/>
            <w:szCs w:val="24"/>
          </w:rPr>
          <w:t>статьей 179</w:t>
        </w:r>
      </w:hyperlink>
      <w:r w:rsidRPr="00407D1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Pr="00407D1F">
        <w:rPr>
          <w:rFonts w:ascii="Times New Roman" w:hAnsi="Times New Roman" w:cs="Times New Roman"/>
          <w:sz w:val="24"/>
          <w:szCs w:val="24"/>
        </w:rPr>
        <w:t xml:space="preserve"> решением Думы Зиминского муниципального района от 19.07.2023</w:t>
      </w:r>
      <w:r w:rsidRPr="00407D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>№ 290 «О внесении изменений и дополнений в решение Думы Зиминского муниципального района от 22.12.2021 № 162 «О бюджете Зиминского районного муниципального образования на 2022 год и на плановый период 2023 и 2024 годов»</w:t>
      </w:r>
      <w:r w:rsidRPr="00407D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407D1F">
        <w:rPr>
          <w:rFonts w:ascii="Times New Roman" w:hAnsi="Times New Roman" w:cs="Times New Roman"/>
          <w:sz w:val="24"/>
          <w:szCs w:val="24"/>
        </w:rPr>
        <w:t>постановлением администрации Зиминского районного муниципального образования от 03.11.2020 № 921 «Об утверждении Положения о порядке принятия решений о разработке, формирования, утверждения, реализации и оценки эффективности муниципальных программ Зиминского районного муниципального образования»,</w:t>
      </w:r>
      <w:r w:rsidRPr="00407D1F">
        <w:rPr>
          <w:rStyle w:val="ab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07D1F">
        <w:rPr>
          <w:rFonts w:ascii="Times New Roman" w:hAnsi="Times New Roman" w:cs="Times New Roman"/>
          <w:sz w:val="24"/>
          <w:szCs w:val="24"/>
        </w:rPr>
        <w:t>руководствуясь статьями 22, 46 Устава Зиминского районного муниципального образования, администрация Зиминского районного муниципального образования</w:t>
      </w:r>
    </w:p>
    <w:p w:rsidR="00583459" w:rsidRPr="00407D1F" w:rsidRDefault="00583459" w:rsidP="00407D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2189" w:rsidRPr="00E05965" w:rsidRDefault="00A02189" w:rsidP="00395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2189" w:rsidRDefault="00A02189" w:rsidP="003957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3A1F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A02189" w:rsidRPr="00B03A1F" w:rsidRDefault="00A02189" w:rsidP="0039575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3459" w:rsidRPr="00583459" w:rsidRDefault="00583459" w:rsidP="0058345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83459">
        <w:rPr>
          <w:rFonts w:ascii="Times New Roman" w:hAnsi="Times New Roman" w:cs="Times New Roman"/>
          <w:color w:val="000000"/>
          <w:sz w:val="24"/>
          <w:szCs w:val="24"/>
        </w:rPr>
        <w:t>Внести в муниципальную программу Зиминского районного муниципального образования «Молодёжь Зиминского района», утвержденную постановлением администрации Зиминского районного муниципального образования» от 09.11.2020 г. № 930 (далее – муниципальная программа), следующие изменения:</w:t>
      </w:r>
    </w:p>
    <w:p w:rsidR="00583459" w:rsidRDefault="00583459" w:rsidP="00583459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59">
        <w:rPr>
          <w:rFonts w:ascii="Times New Roman" w:hAnsi="Times New Roman" w:cs="Times New Roman"/>
          <w:color w:val="000000"/>
          <w:sz w:val="24"/>
          <w:szCs w:val="24"/>
        </w:rPr>
        <w:t>1.1. в паспорте муниципальной программы строку «</w:t>
      </w:r>
      <w:r w:rsidRPr="00583459">
        <w:rPr>
          <w:rFonts w:ascii="Times New Roman" w:hAnsi="Times New Roman" w:cs="Times New Roman"/>
          <w:sz w:val="24"/>
          <w:szCs w:val="24"/>
        </w:rPr>
        <w:t>Объёмы и источники финансирования муниципальной программы</w:t>
      </w:r>
      <w:r w:rsidRPr="00583459">
        <w:rPr>
          <w:rFonts w:ascii="Times New Roman" w:hAnsi="Times New Roman" w:cs="Times New Roman"/>
          <w:color w:val="000000"/>
          <w:sz w:val="24"/>
          <w:szCs w:val="24"/>
        </w:rPr>
        <w:t>» изложить в следующей редакции:</w:t>
      </w:r>
    </w:p>
    <w:p w:rsidR="0040520D" w:rsidRPr="00583459" w:rsidRDefault="0040520D" w:rsidP="00583459">
      <w:pPr>
        <w:pStyle w:val="ConsPlusCel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3459" w:rsidRPr="00583459" w:rsidRDefault="00583459" w:rsidP="00583459">
      <w:pPr>
        <w:pStyle w:val="ConsPlusCell"/>
        <w:tabs>
          <w:tab w:val="left" w:pos="0"/>
          <w:tab w:val="left" w:pos="1323"/>
        </w:tabs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59">
        <w:rPr>
          <w:rFonts w:ascii="Times New Roman" w:hAnsi="Times New Roman" w:cs="Times New Roman"/>
          <w:color w:val="000000"/>
          <w:sz w:val="24"/>
          <w:szCs w:val="24"/>
        </w:rPr>
        <w:tab/>
      </w:r>
    </w:p>
    <w:tbl>
      <w:tblPr>
        <w:tblW w:w="1072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047"/>
        <w:gridCol w:w="851"/>
        <w:gridCol w:w="1134"/>
        <w:gridCol w:w="1275"/>
        <w:gridCol w:w="1134"/>
        <w:gridCol w:w="1134"/>
        <w:gridCol w:w="993"/>
        <w:gridCol w:w="1153"/>
      </w:tblGrid>
      <w:tr w:rsidR="00583459" w:rsidRPr="00583459" w:rsidTr="00855BD1">
        <w:trPr>
          <w:gridAfter w:val="1"/>
          <w:wAfter w:w="1153" w:type="dxa"/>
          <w:cantSplit/>
          <w:trHeight w:val="631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муниципальной программы    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муниципальной программы «Молодёжь Зиминского района»     составляет:</w:t>
            </w:r>
          </w:p>
        </w:tc>
      </w:tr>
      <w:tr w:rsidR="00583459" w:rsidRPr="00583459" w:rsidTr="00583459">
        <w:trPr>
          <w:gridAfter w:val="1"/>
          <w:wAfter w:w="1153" w:type="dxa"/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583459" w:rsidRPr="00583459" w:rsidTr="0040520D">
        <w:trPr>
          <w:gridAfter w:val="1"/>
          <w:wAfter w:w="1153" w:type="dxa"/>
          <w:cantSplit/>
          <w:trHeight w:val="841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344,698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181, 069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163,629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433,310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263,310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459" w:rsidRPr="00583459" w:rsidTr="0040520D">
        <w:trPr>
          <w:cantSplit/>
          <w:trHeight w:val="68"/>
        </w:trPr>
        <w:tc>
          <w:tcPr>
            <w:tcW w:w="304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1513,008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444,379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1 068,629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3" w:type="dxa"/>
          </w:tcPr>
          <w:p w:rsidR="00583459" w:rsidRPr="00583459" w:rsidRDefault="00583459" w:rsidP="0058345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3459" w:rsidRPr="00583459" w:rsidRDefault="00583459" w:rsidP="00583459">
      <w:pPr>
        <w:pStyle w:val="a6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3459" w:rsidRPr="00583459" w:rsidRDefault="00583459" w:rsidP="00583459">
      <w:pPr>
        <w:pStyle w:val="a6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59">
        <w:rPr>
          <w:rFonts w:ascii="Times New Roman" w:hAnsi="Times New Roman" w:cs="Times New Roman"/>
          <w:color w:val="000000"/>
          <w:sz w:val="24"/>
          <w:szCs w:val="24"/>
        </w:rPr>
        <w:tab/>
        <w:t>1.2. таблицу 1 раздела 7 «Сроки реализации и ресурсное обеспечение муниципальной программы»  изложить в следующей редакции:</w:t>
      </w:r>
    </w:p>
    <w:p w:rsidR="00583459" w:rsidRPr="00583459" w:rsidRDefault="00583459" w:rsidP="00583459">
      <w:pPr>
        <w:pStyle w:val="a6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09"/>
        <w:gridCol w:w="1276"/>
        <w:gridCol w:w="1134"/>
        <w:gridCol w:w="1134"/>
        <w:gridCol w:w="992"/>
        <w:gridCol w:w="1276"/>
        <w:gridCol w:w="992"/>
        <w:gridCol w:w="993"/>
      </w:tblGrid>
      <w:tr w:rsidR="00583459" w:rsidRPr="00583459" w:rsidTr="0040520D">
        <w:tc>
          <w:tcPr>
            <w:tcW w:w="1809" w:type="dxa"/>
          </w:tcPr>
          <w:p w:rsidR="00583459" w:rsidRPr="00583459" w:rsidRDefault="00583459" w:rsidP="00583459">
            <w:pPr>
              <w:pStyle w:val="ac"/>
              <w:widowControl w:val="0"/>
              <w:suppressAutoHyphens/>
              <w:ind w:right="-108"/>
              <w:jc w:val="both"/>
              <w:rPr>
                <w:color w:val="000000"/>
              </w:rPr>
            </w:pPr>
            <w:r w:rsidRPr="00583459">
              <w:rPr>
                <w:color w:val="000000"/>
              </w:rPr>
              <w:t>Сроки реализации</w:t>
            </w:r>
          </w:p>
        </w:tc>
        <w:tc>
          <w:tcPr>
            <w:tcW w:w="1276" w:type="dxa"/>
          </w:tcPr>
          <w:p w:rsidR="00583459" w:rsidRPr="00583459" w:rsidRDefault="00583459" w:rsidP="00583459">
            <w:pPr>
              <w:pStyle w:val="ac"/>
              <w:widowControl w:val="0"/>
              <w:suppressAutoHyphens/>
              <w:ind w:right="-108"/>
              <w:jc w:val="both"/>
            </w:pPr>
            <w:r w:rsidRPr="00583459">
              <w:t>Всего по программе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2021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год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(тыс.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руб.)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 xml:space="preserve">2022  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 xml:space="preserve"> год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(тыс.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2023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 xml:space="preserve">год 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(тыс.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руб.)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руб.)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583459" w:rsidRPr="00583459" w:rsidRDefault="00583459" w:rsidP="0058345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(тыс.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руб.)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459" w:rsidRPr="00583459" w:rsidRDefault="00583459" w:rsidP="0058345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583459" w:rsidRPr="00583459" w:rsidRDefault="00583459" w:rsidP="0058345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(тыс.</w:t>
            </w:r>
          </w:p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руб.)</w:t>
            </w:r>
          </w:p>
        </w:tc>
      </w:tr>
      <w:tr w:rsidR="00583459" w:rsidRPr="00583459" w:rsidTr="0040520D">
        <w:tc>
          <w:tcPr>
            <w:tcW w:w="1809" w:type="dxa"/>
          </w:tcPr>
          <w:p w:rsidR="00583459" w:rsidRPr="00583459" w:rsidRDefault="00583459" w:rsidP="00583459">
            <w:pPr>
              <w:pStyle w:val="ac"/>
              <w:widowControl w:val="0"/>
              <w:suppressAutoHyphens/>
              <w:ind w:right="-108"/>
              <w:jc w:val="both"/>
            </w:pPr>
            <w:r w:rsidRPr="00583459">
              <w:t>Общий объем финансирования в том числе:</w:t>
            </w:r>
          </w:p>
        </w:tc>
        <w:tc>
          <w:tcPr>
            <w:tcW w:w="1276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  <w:rPr>
                <w:highlight w:val="yellow"/>
              </w:rPr>
            </w:pPr>
            <w:r w:rsidRPr="00583459">
              <w:t>1513,008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  <w:rPr>
                <w:b/>
              </w:rPr>
            </w:pPr>
            <w:r w:rsidRPr="00583459">
              <w:t>344,698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433,310</w:t>
            </w:r>
          </w:p>
          <w:p w:rsidR="00583459" w:rsidRPr="00583459" w:rsidRDefault="00583459" w:rsidP="00583459">
            <w:pPr>
              <w:pStyle w:val="ac"/>
              <w:ind w:left="-108" w:right="-108"/>
              <w:jc w:val="both"/>
              <w:rPr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195,0</w:t>
            </w:r>
          </w:p>
          <w:p w:rsidR="00583459" w:rsidRPr="00583459" w:rsidRDefault="00583459" w:rsidP="00583459">
            <w:pPr>
              <w:pStyle w:val="ac"/>
              <w:ind w:left="-108" w:right="-108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83459" w:rsidRPr="00583459" w:rsidTr="0040520D">
        <w:tc>
          <w:tcPr>
            <w:tcW w:w="1809" w:type="dxa"/>
          </w:tcPr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Федеральный бюджет</w:t>
            </w:r>
          </w:p>
        </w:tc>
        <w:tc>
          <w:tcPr>
            <w:tcW w:w="1276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</w:tr>
      <w:tr w:rsidR="00583459" w:rsidRPr="00583459" w:rsidTr="0040520D">
        <w:tc>
          <w:tcPr>
            <w:tcW w:w="1809" w:type="dxa"/>
          </w:tcPr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Областной бюджет</w:t>
            </w:r>
          </w:p>
        </w:tc>
        <w:tc>
          <w:tcPr>
            <w:tcW w:w="1276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  <w:rPr>
                <w:highlight w:val="yellow"/>
              </w:rPr>
            </w:pPr>
            <w:r w:rsidRPr="00583459">
              <w:t>444,379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181,069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263,310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</w:tr>
      <w:tr w:rsidR="00583459" w:rsidRPr="00583459" w:rsidTr="0040520D">
        <w:tc>
          <w:tcPr>
            <w:tcW w:w="1809" w:type="dxa"/>
          </w:tcPr>
          <w:p w:rsidR="00583459" w:rsidRPr="00583459" w:rsidRDefault="00583459" w:rsidP="00583459">
            <w:pPr>
              <w:pStyle w:val="ac"/>
              <w:ind w:right="-108"/>
              <w:jc w:val="both"/>
            </w:pPr>
            <w:r w:rsidRPr="00583459">
              <w:t>Местный бюджет</w:t>
            </w:r>
          </w:p>
        </w:tc>
        <w:tc>
          <w:tcPr>
            <w:tcW w:w="1276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  <w:rPr>
                <w:highlight w:val="yellow"/>
              </w:rPr>
            </w:pPr>
            <w:r w:rsidRPr="00583459">
              <w:t>1068,629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163,629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170,0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195,0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459" w:rsidRPr="00583459" w:rsidRDefault="00583459" w:rsidP="00583459">
            <w:pPr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45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83459" w:rsidRPr="00583459" w:rsidTr="0040520D">
        <w:tc>
          <w:tcPr>
            <w:tcW w:w="1809" w:type="dxa"/>
          </w:tcPr>
          <w:p w:rsidR="00583459" w:rsidRPr="00583459" w:rsidRDefault="0040520D" w:rsidP="00583459">
            <w:pPr>
              <w:pStyle w:val="ac"/>
              <w:ind w:right="-108"/>
              <w:jc w:val="both"/>
            </w:pPr>
            <w:r>
              <w:t>Внебюджет</w:t>
            </w:r>
            <w:r w:rsidR="00583459" w:rsidRPr="00583459">
              <w:t>ные источники</w:t>
            </w:r>
          </w:p>
        </w:tc>
        <w:tc>
          <w:tcPr>
            <w:tcW w:w="1276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1134" w:type="dxa"/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83459" w:rsidRPr="00583459" w:rsidRDefault="00583459" w:rsidP="00583459">
            <w:pPr>
              <w:pStyle w:val="ac"/>
              <w:ind w:left="-108" w:right="-108"/>
              <w:jc w:val="both"/>
            </w:pPr>
            <w:r w:rsidRPr="00583459">
              <w:t>0</w:t>
            </w:r>
          </w:p>
        </w:tc>
      </w:tr>
    </w:tbl>
    <w:p w:rsidR="00583459" w:rsidRPr="00583459" w:rsidRDefault="00583459" w:rsidP="00583459">
      <w:pPr>
        <w:pStyle w:val="a6"/>
        <w:tabs>
          <w:tab w:val="left" w:pos="851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83459" w:rsidRPr="00583459" w:rsidRDefault="00583459" w:rsidP="0040520D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59">
        <w:rPr>
          <w:rFonts w:ascii="Times New Roman" w:hAnsi="Times New Roman" w:cs="Times New Roman"/>
          <w:color w:val="000000"/>
          <w:sz w:val="24"/>
          <w:szCs w:val="24"/>
        </w:rPr>
        <w:t>1.3. таблица 2 раздела 8 «</w:t>
      </w:r>
      <w:r w:rsidRPr="00583459"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программы»</w:t>
      </w:r>
      <w:r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 изложить в новой редакции согласно приложению к настоящему постановлению.</w:t>
      </w:r>
    </w:p>
    <w:p w:rsidR="00583459" w:rsidRPr="00583459" w:rsidRDefault="00583459" w:rsidP="0040520D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3459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постановление опубликовать в информационно-аналитическом, общественно-политическом еженедельнике «Вестник района» и разместить на официальном сайте администрации Зиминского районного муниципального образования </w:t>
      </w:r>
      <w:r w:rsidRPr="005834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www</w:t>
      </w:r>
      <w:r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34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rzima</w:t>
      </w:r>
      <w:r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583459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ru</w:t>
      </w:r>
      <w:r w:rsidRPr="00583459">
        <w:rPr>
          <w:rFonts w:ascii="Times New Roman" w:hAnsi="Times New Roman" w:cs="Times New Roman"/>
          <w:sz w:val="24"/>
          <w:szCs w:val="24"/>
          <w:shd w:val="clear" w:color="auto" w:fill="FFFFFF"/>
        </w:rPr>
        <w:t> в информационно-телекоммуникационной сети «Интернет».</w:t>
      </w:r>
    </w:p>
    <w:p w:rsidR="0040520D" w:rsidRDefault="00583459" w:rsidP="0040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59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3C32CE" w:rsidRDefault="00583459" w:rsidP="004052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459">
        <w:rPr>
          <w:rFonts w:ascii="Times New Roman" w:hAnsi="Times New Roman" w:cs="Times New Roman"/>
          <w:sz w:val="24"/>
          <w:szCs w:val="24"/>
        </w:rPr>
        <w:lastRenderedPageBreak/>
        <w:t xml:space="preserve">4. Контроль исполнения настоящего постановления возложить на заместителя мэра по социальным вопросам Ю.А.Чемезова </w:t>
      </w:r>
    </w:p>
    <w:p w:rsidR="00583459" w:rsidRPr="003C32CE" w:rsidRDefault="00583459" w:rsidP="005834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C32CE" w:rsidRDefault="003C32CE" w:rsidP="00583459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3C32CE" w:rsidRPr="003C32CE" w:rsidRDefault="003C32CE" w:rsidP="00583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>Мэр Зиминского районного</w:t>
      </w:r>
    </w:p>
    <w:p w:rsidR="003C32CE" w:rsidRPr="003C32CE" w:rsidRDefault="003C32CE" w:rsidP="005834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2CE">
        <w:rPr>
          <w:rFonts w:ascii="Times New Roman" w:hAnsi="Times New Roman" w:cs="Times New Roman"/>
          <w:sz w:val="24"/>
          <w:szCs w:val="24"/>
        </w:rPr>
        <w:t xml:space="preserve">муниципального   образования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C32CE">
        <w:rPr>
          <w:rFonts w:ascii="Times New Roman" w:hAnsi="Times New Roman" w:cs="Times New Roman"/>
          <w:sz w:val="24"/>
          <w:szCs w:val="24"/>
        </w:rPr>
        <w:t>Н.В Никитина</w:t>
      </w:r>
    </w:p>
    <w:p w:rsidR="003C32CE" w:rsidRDefault="003C32CE" w:rsidP="00583459">
      <w:pPr>
        <w:spacing w:after="0" w:line="240" w:lineRule="auto"/>
        <w:jc w:val="center"/>
      </w:pPr>
    </w:p>
    <w:p w:rsidR="003C32CE" w:rsidRDefault="003C32CE" w:rsidP="003C32CE">
      <w:pPr>
        <w:jc w:val="center"/>
      </w:pPr>
    </w:p>
    <w:p w:rsidR="003C32CE" w:rsidRDefault="003C32CE" w:rsidP="003C32CE">
      <w:pPr>
        <w:jc w:val="center"/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D9C" w:rsidRDefault="00E12D9C" w:rsidP="00A021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7A23" w:rsidRDefault="00427A23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A23" w:rsidRDefault="00427A23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A23" w:rsidRDefault="00427A23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3BD" w:rsidRDefault="00AA03BD" w:rsidP="009A5F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27A23" w:rsidRDefault="00427A23" w:rsidP="009A5F56">
      <w:pPr>
        <w:sectPr w:rsidR="00427A23" w:rsidSect="0039575A">
          <w:pgSz w:w="11906" w:h="16838"/>
          <w:pgMar w:top="1135" w:right="850" w:bottom="1135" w:left="1701" w:header="709" w:footer="709" w:gutter="0"/>
          <w:cols w:space="708"/>
          <w:docGrid w:linePitch="360"/>
        </w:sectPr>
      </w:pPr>
    </w:p>
    <w:p w:rsidR="000B692A" w:rsidRPr="000B692A" w:rsidRDefault="000B692A" w:rsidP="000B692A">
      <w:pPr>
        <w:pStyle w:val="ac"/>
        <w:jc w:val="right"/>
      </w:pPr>
      <w:r w:rsidRPr="000B692A">
        <w:lastRenderedPageBreak/>
        <w:t xml:space="preserve">Приложение </w:t>
      </w:r>
    </w:p>
    <w:p w:rsidR="000B692A" w:rsidRPr="000B692A" w:rsidRDefault="000B692A" w:rsidP="000B692A">
      <w:pPr>
        <w:pStyle w:val="ac"/>
        <w:jc w:val="right"/>
      </w:pPr>
      <w:r w:rsidRPr="000B692A">
        <w:t>к постановлению администрации</w:t>
      </w:r>
    </w:p>
    <w:p w:rsidR="000B692A" w:rsidRPr="000B692A" w:rsidRDefault="000B692A" w:rsidP="000B692A">
      <w:pPr>
        <w:pStyle w:val="ac"/>
        <w:jc w:val="right"/>
      </w:pPr>
      <w:r w:rsidRPr="000B692A">
        <w:t xml:space="preserve"> Зиминского районного </w:t>
      </w:r>
    </w:p>
    <w:p w:rsidR="000B692A" w:rsidRPr="000B692A" w:rsidRDefault="000B692A" w:rsidP="000B692A">
      <w:pPr>
        <w:pStyle w:val="ac"/>
        <w:jc w:val="right"/>
      </w:pPr>
      <w:r w:rsidRPr="000B692A">
        <w:t>муниципального образования</w:t>
      </w:r>
    </w:p>
    <w:p w:rsidR="000B692A" w:rsidRPr="000B692A" w:rsidRDefault="000B692A" w:rsidP="000B692A">
      <w:pPr>
        <w:pStyle w:val="ac"/>
        <w:jc w:val="right"/>
      </w:pPr>
      <w:r w:rsidRPr="000B692A">
        <w:t xml:space="preserve">                                                                                                                        от __________   № ____</w:t>
      </w:r>
    </w:p>
    <w:p w:rsidR="000B692A" w:rsidRPr="000B692A" w:rsidRDefault="000B692A" w:rsidP="000B69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692A" w:rsidRPr="000B692A" w:rsidRDefault="000B692A" w:rsidP="000B692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92A">
        <w:rPr>
          <w:rFonts w:ascii="Times New Roman" w:hAnsi="Times New Roman" w:cs="Times New Roman"/>
          <w:sz w:val="24"/>
          <w:szCs w:val="24"/>
        </w:rPr>
        <w:t>8. Перечень мероприятий муниципальной программы</w:t>
      </w:r>
    </w:p>
    <w:p w:rsidR="000B692A" w:rsidRDefault="000B692A" w:rsidP="000B692A">
      <w:pPr>
        <w:pStyle w:val="ac"/>
        <w:widowControl w:val="0"/>
        <w:suppressAutoHyphens/>
        <w:jc w:val="right"/>
        <w:rPr>
          <w:color w:val="000000"/>
        </w:rPr>
      </w:pPr>
      <w:r w:rsidRPr="000B692A">
        <w:rPr>
          <w:color w:val="000000"/>
        </w:rPr>
        <w:t>Таблица 2</w:t>
      </w:r>
    </w:p>
    <w:p w:rsidR="000B692A" w:rsidRPr="000B692A" w:rsidRDefault="000B692A" w:rsidP="000B692A">
      <w:pPr>
        <w:pStyle w:val="ac"/>
        <w:widowControl w:val="0"/>
        <w:suppressAutoHyphens/>
        <w:jc w:val="right"/>
      </w:pPr>
    </w:p>
    <w:p w:rsidR="000B692A" w:rsidRPr="000B692A" w:rsidRDefault="000B692A" w:rsidP="000B692A">
      <w:pPr>
        <w:widowControl w:val="0"/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692A">
        <w:rPr>
          <w:rFonts w:ascii="Times New Roman" w:hAnsi="Times New Roman" w:cs="Times New Roman"/>
          <w:sz w:val="24"/>
          <w:szCs w:val="24"/>
        </w:rPr>
        <w:t>Система программных мероприятий</w:t>
      </w:r>
    </w:p>
    <w:tbl>
      <w:tblPr>
        <w:tblW w:w="15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5"/>
        <w:gridCol w:w="3224"/>
        <w:gridCol w:w="26"/>
        <w:gridCol w:w="6"/>
        <w:gridCol w:w="1984"/>
        <w:gridCol w:w="1983"/>
        <w:gridCol w:w="1280"/>
        <w:gridCol w:w="1705"/>
        <w:gridCol w:w="136"/>
        <w:gridCol w:w="1420"/>
        <w:gridCol w:w="1370"/>
        <w:gridCol w:w="1423"/>
      </w:tblGrid>
      <w:tr w:rsidR="000B692A" w:rsidRPr="000B692A" w:rsidTr="00855B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№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п/п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Наименование  муниципальной программы,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мероприятия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Результат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Ответственный исполнитель муниципальной программы, соисполнитель муниципальной программы, участники муниципальной программы, участники мероприятий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Срок исполнения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Объем финансирования</w:t>
            </w:r>
          </w:p>
        </w:tc>
        <w:tc>
          <w:tcPr>
            <w:tcW w:w="43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 т.ч.планируемое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( тыс.руб.) из:</w:t>
            </w:r>
          </w:p>
        </w:tc>
      </w:tr>
      <w:tr w:rsidR="000B692A" w:rsidRPr="000B692A" w:rsidTr="00855BD1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4E75E6" w:rsidP="000B692A">
            <w:pPr>
              <w:pStyle w:val="ac"/>
              <w:jc w:val="both"/>
            </w:pPr>
            <w:r>
              <w:t>Молодё</w:t>
            </w:r>
            <w:r w:rsidR="000B692A" w:rsidRPr="000B692A">
              <w:t>жь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Зиминского района</w:t>
            </w:r>
          </w:p>
        </w:tc>
        <w:tc>
          <w:tcPr>
            <w:tcW w:w="1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Создание условий для успешной социализации и эффективной самореализации молодежи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Комитет по культуре</w:t>
            </w:r>
          </w:p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Областной</w:t>
            </w:r>
          </w:p>
          <w:p w:rsidR="000B692A" w:rsidRPr="000B692A" w:rsidRDefault="000B692A" w:rsidP="000B692A">
            <w:pPr>
              <w:pStyle w:val="ac"/>
              <w:jc w:val="both"/>
            </w:pPr>
            <w:r w:rsidRPr="000B692A">
              <w:t>бюджет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Местный бюджет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Внебюджетные источники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2021-2026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1513,008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444,379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1068,629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344,698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181,069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163,629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433,310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263,310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170,0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92A" w:rsidRPr="000B692A" w:rsidTr="00855BD1">
        <w:tc>
          <w:tcPr>
            <w:tcW w:w="37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92A" w:rsidRPr="000B692A" w:rsidTr="00855BD1">
        <w:tc>
          <w:tcPr>
            <w:tcW w:w="3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B692A" w:rsidRPr="000B692A" w:rsidTr="00855BD1">
        <w:trPr>
          <w:trHeight w:val="547"/>
        </w:trPr>
        <w:tc>
          <w:tcPr>
            <w:tcW w:w="15092" w:type="dxa"/>
            <w:gridSpan w:val="1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92A" w:rsidRPr="000B692A" w:rsidTr="00855BD1">
        <w:trPr>
          <w:trHeight w:val="282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Выявление, поддержка и обеспечение самореализации талантливой и социально-активной молодежи и ее достижений в различных сферах.  Инновационное развитие молодёжи.</w:t>
            </w:r>
          </w:p>
        </w:tc>
        <w:tc>
          <w:tcPr>
            <w:tcW w:w="20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Выявление, поддержка и поощрение талантливой молодёжи, повышение мотивации к участию в общественной деятельности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 xml:space="preserve">Комитет по образованию 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Комитет по культуре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918, 008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444, 379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473,629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RPr="000B692A" w:rsidTr="00855BD1">
        <w:trPr>
          <w:trHeight w:val="2418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  <w:rPr>
                <w:lang w:eastAsia="en-US"/>
              </w:rPr>
            </w:pPr>
            <w:r w:rsidRPr="000B692A">
              <w:t>Гражданское становление и военно -  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Военно-патриотическое воспитание молодёжи. Профилактика экстремизма, развитие навыков межкультурного и межнационального общения.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 xml:space="preserve">Комитет по образованию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300,0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300,0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RPr="000B692A" w:rsidTr="00855BD1">
        <w:trPr>
          <w:trHeight w:val="298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>Развитие и поддержка деятельности молодёжных общественных организаций и объединений</w:t>
            </w:r>
          </w:p>
        </w:tc>
        <w:tc>
          <w:tcPr>
            <w:tcW w:w="2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</w:pPr>
            <w:r w:rsidRPr="000B692A">
              <w:t xml:space="preserve">Увеличение количества молодёжи, участвующей в деятельности молодёжных общественных объединений, поддержка, поощрение </w:t>
            </w:r>
            <w:r w:rsidRPr="000B692A">
              <w:lastRenderedPageBreak/>
              <w:t>активистов.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lastRenderedPageBreak/>
              <w:t>Отдел по ФКС и МП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 xml:space="preserve">Комитет по образованию </w:t>
            </w:r>
          </w:p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Комитет по культуре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 – 2026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145,0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145,0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RPr="000B692A" w:rsidTr="00855BD1">
        <w:trPr>
          <w:trHeight w:val="2686"/>
        </w:trPr>
        <w:tc>
          <w:tcPr>
            <w:tcW w:w="53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2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sz w:val="24"/>
                <w:szCs w:val="24"/>
              </w:rPr>
              <w:t>Формирование в молодёжной среде уважительного отношения к традиционным семейным ценностям, поддержка молодой семьи.</w:t>
            </w:r>
          </w:p>
          <w:p w:rsidR="000B692A" w:rsidRPr="000B692A" w:rsidRDefault="000B692A" w:rsidP="000B692A">
            <w:pPr>
              <w:pStyle w:val="ac"/>
              <w:jc w:val="both"/>
            </w:pPr>
          </w:p>
        </w:tc>
        <w:tc>
          <w:tcPr>
            <w:tcW w:w="2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jc w:val="both"/>
              <w:rPr>
                <w:b/>
              </w:rPr>
            </w:pPr>
            <w:r w:rsidRPr="000B692A">
              <w:t>Развитие действующих клубов молодых семей, создание новых объединений. Повышение педагогической грамотности молодых родителей, укрепление института семьи, пропаганда семейных ценностей.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Отдел по ФКС и МП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0B692A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50,0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92A" w:rsidRPr="000B692A" w:rsidRDefault="000B692A" w:rsidP="000B692A">
            <w:pPr>
              <w:pStyle w:val="ac"/>
              <w:widowControl w:val="0"/>
              <w:autoSpaceDE w:val="0"/>
              <w:autoSpaceDN w:val="0"/>
              <w:adjustRightInd w:val="0"/>
              <w:jc w:val="both"/>
            </w:pPr>
            <w:r w:rsidRPr="000B692A">
              <w:t>50,0</w:t>
            </w:r>
          </w:p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92A" w:rsidRPr="000B692A" w:rsidRDefault="000B692A" w:rsidP="000B69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  <w:szCs w:val="24"/>
              </w:rPr>
            </w:pPr>
          </w:p>
        </w:tc>
      </w:tr>
      <w:tr w:rsidR="000B692A" w:rsidTr="00855BD1">
        <w:trPr>
          <w:trHeight w:val="3395"/>
        </w:trPr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692A" w:rsidRPr="00E27393" w:rsidRDefault="000B692A" w:rsidP="00855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3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B692A" w:rsidRDefault="000B692A" w:rsidP="00855BD1">
            <w:pPr>
              <w:pStyle w:val="ac"/>
              <w:spacing w:line="256" w:lineRule="auto"/>
              <w:jc w:val="both"/>
            </w:pPr>
            <w:r w:rsidRPr="00FD1C31">
              <w:rPr>
                <w:lang w:eastAsia="en-US"/>
              </w:rPr>
              <w:t>Содействие по вопросам занятости и профориентации,  развитие предпринимательской активности молодёжи.</w:t>
            </w:r>
          </w:p>
          <w:p w:rsidR="000B692A" w:rsidRPr="00FD1C31" w:rsidRDefault="000B692A" w:rsidP="00855BD1">
            <w:pPr>
              <w:pStyle w:val="ac"/>
              <w:spacing w:line="256" w:lineRule="auto"/>
              <w:jc w:val="both"/>
            </w:pPr>
          </w:p>
          <w:p w:rsidR="000B692A" w:rsidRDefault="000B692A" w:rsidP="00855BD1">
            <w:pPr>
              <w:pStyle w:val="ac"/>
              <w:spacing w:line="256" w:lineRule="auto"/>
              <w:jc w:val="both"/>
            </w:pP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Default="000B692A" w:rsidP="00855BD1">
            <w:pPr>
              <w:pStyle w:val="ac"/>
              <w:spacing w:line="256" w:lineRule="auto"/>
              <w:rPr>
                <w:b/>
              </w:rPr>
            </w:pPr>
            <w:r w:rsidRPr="00FD1C31">
              <w:t>Организация активного, полезного отдыха для детей и молодёжи, летнее оздоровление, содействие профессиональному самоопределению.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Default="000B692A" w:rsidP="00855BD1">
            <w:pPr>
              <w:pStyle w:val="ac"/>
              <w:widowControl w:val="0"/>
              <w:autoSpaceDE w:val="0"/>
              <w:autoSpaceDN w:val="0"/>
              <w:adjustRightInd w:val="0"/>
              <w:spacing w:line="256" w:lineRule="auto"/>
              <w:rPr>
                <w:rFonts w:cs="Arial"/>
              </w:rPr>
            </w:pPr>
            <w:r w:rsidRPr="00FD1C31">
              <w:rPr>
                <w:rFonts w:cs="Arial"/>
              </w:rPr>
              <w:t>Отдел по ФКС и МП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Pr="004E75E6" w:rsidRDefault="000B692A" w:rsidP="00855B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</w:pPr>
            <w:r w:rsidRPr="004E75E6">
              <w:rPr>
                <w:rFonts w:ascii="Times New Roman" w:hAnsi="Times New Roman" w:cs="Times New Roman"/>
                <w:bCs/>
                <w:spacing w:val="5"/>
                <w:sz w:val="24"/>
                <w:szCs w:val="24"/>
              </w:rPr>
              <w:t>2021-2026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Pr="004E75E6" w:rsidRDefault="000B692A" w:rsidP="00855B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</w:pPr>
            <w:r w:rsidRPr="004E75E6">
              <w:rPr>
                <w:rFonts w:ascii="Times New Roman" w:hAnsi="Times New Roman" w:cs="Times New Roman"/>
                <w:color w:val="000000"/>
                <w:spacing w:val="-6"/>
                <w:sz w:val="24"/>
                <w:szCs w:val="24"/>
              </w:rPr>
              <w:t>100,0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92A" w:rsidRPr="004E75E6" w:rsidRDefault="000B692A" w:rsidP="00855BD1">
            <w:pPr>
              <w:pStyle w:val="ac"/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B692A" w:rsidRPr="004E75E6" w:rsidRDefault="000B692A" w:rsidP="00855BD1">
            <w:pPr>
              <w:pStyle w:val="ac"/>
              <w:widowControl w:val="0"/>
              <w:autoSpaceDE w:val="0"/>
              <w:autoSpaceDN w:val="0"/>
              <w:adjustRightInd w:val="0"/>
              <w:spacing w:line="256" w:lineRule="auto"/>
              <w:jc w:val="center"/>
            </w:pPr>
            <w:r w:rsidRPr="004E75E6">
              <w:t>100,0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B692A" w:rsidRDefault="000B692A" w:rsidP="00855BD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auto"/>
              <w:jc w:val="both"/>
              <w:rPr>
                <w:rFonts w:cs="Arial"/>
                <w:b/>
                <w:color w:val="000000"/>
                <w:spacing w:val="-6"/>
              </w:rPr>
            </w:pPr>
          </w:p>
        </w:tc>
      </w:tr>
    </w:tbl>
    <w:p w:rsidR="000B692A" w:rsidRDefault="000B692A" w:rsidP="000B692A">
      <w:pPr>
        <w:sectPr w:rsidR="000B692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851" w:right="851" w:bottom="851" w:left="1134" w:header="709" w:footer="709" w:gutter="0"/>
          <w:cols w:space="720"/>
        </w:sectPr>
      </w:pPr>
    </w:p>
    <w:p w:rsidR="00A02189" w:rsidRPr="003C32CE" w:rsidRDefault="00A02189" w:rsidP="003C32CE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  <w:sectPr w:rsidR="00A02189" w:rsidRPr="003C32CE" w:rsidSect="00427A2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02189" w:rsidRDefault="00A02189" w:rsidP="00A02189"/>
    <w:sectPr w:rsidR="00A02189" w:rsidSect="000B692A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150" w:rsidRDefault="00310150" w:rsidP="008876A9">
      <w:pPr>
        <w:spacing w:after="0" w:line="240" w:lineRule="auto"/>
      </w:pPr>
      <w:r>
        <w:separator/>
      </w:r>
    </w:p>
  </w:endnote>
  <w:endnote w:type="continuationSeparator" w:id="1">
    <w:p w:rsidR="00310150" w:rsidRDefault="00310150" w:rsidP="00887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31015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310150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31015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150" w:rsidRDefault="00310150" w:rsidP="008876A9">
      <w:pPr>
        <w:spacing w:after="0" w:line="240" w:lineRule="auto"/>
      </w:pPr>
      <w:r>
        <w:separator/>
      </w:r>
    </w:p>
  </w:footnote>
  <w:footnote w:type="continuationSeparator" w:id="1">
    <w:p w:rsidR="00310150" w:rsidRDefault="00310150" w:rsidP="00887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310150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310150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940" w:rsidRDefault="00310150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993"/>
    <w:multiLevelType w:val="hybridMultilevel"/>
    <w:tmpl w:val="08D654B0"/>
    <w:lvl w:ilvl="0" w:tplc="CA3844E2">
      <w:start w:val="8"/>
      <w:numFmt w:val="decimal"/>
      <w:lvlText w:val="%1."/>
      <w:lvlJc w:val="left"/>
      <w:pPr>
        <w:ind w:left="180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C814580"/>
    <w:multiLevelType w:val="hybridMultilevel"/>
    <w:tmpl w:val="D2FEFE6A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06DB8"/>
    <w:multiLevelType w:val="multilevel"/>
    <w:tmpl w:val="5D9A3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6E56377"/>
    <w:multiLevelType w:val="hybridMultilevel"/>
    <w:tmpl w:val="DF7E9258"/>
    <w:lvl w:ilvl="0" w:tplc="07BE867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CC360C4"/>
    <w:multiLevelType w:val="hybridMultilevel"/>
    <w:tmpl w:val="A88EFE38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34513D07"/>
    <w:multiLevelType w:val="hybridMultilevel"/>
    <w:tmpl w:val="9F0CF828"/>
    <w:lvl w:ilvl="0" w:tplc="90D0EBCC">
      <w:start w:val="7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787431B"/>
    <w:multiLevelType w:val="hybridMultilevel"/>
    <w:tmpl w:val="5288AAE4"/>
    <w:lvl w:ilvl="0" w:tplc="A4587328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8C60A70"/>
    <w:multiLevelType w:val="hybridMultilevel"/>
    <w:tmpl w:val="87788D1E"/>
    <w:lvl w:ilvl="0" w:tplc="1A5829D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D7C43FE"/>
    <w:multiLevelType w:val="hybridMultilevel"/>
    <w:tmpl w:val="A0E88B10"/>
    <w:lvl w:ilvl="0" w:tplc="1C60E8A0">
      <w:start w:val="1"/>
      <w:numFmt w:val="decimal"/>
      <w:suff w:val="space"/>
      <w:lvlText w:val="%1.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F1D542B"/>
    <w:multiLevelType w:val="hybridMultilevel"/>
    <w:tmpl w:val="28801D08"/>
    <w:lvl w:ilvl="0" w:tplc="35323136">
      <w:start w:val="1"/>
      <w:numFmt w:val="decimal"/>
      <w:suff w:val="space"/>
      <w:lvlText w:val="%1."/>
      <w:lvlJc w:val="left"/>
      <w:pPr>
        <w:ind w:left="1560" w:firstLine="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56072202"/>
    <w:multiLevelType w:val="hybridMultilevel"/>
    <w:tmpl w:val="342A77F6"/>
    <w:lvl w:ilvl="0" w:tplc="C14AE77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52DB7"/>
    <w:multiLevelType w:val="hybridMultilevel"/>
    <w:tmpl w:val="698C75EA"/>
    <w:lvl w:ilvl="0" w:tplc="2EEA30E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E047B62"/>
    <w:multiLevelType w:val="multilevel"/>
    <w:tmpl w:val="C9E4EA7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suff w:val="space"/>
      <w:lvlText w:val="%1.%2."/>
      <w:lvlJc w:val="left"/>
      <w:pPr>
        <w:ind w:left="1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7"/>
  </w:num>
  <w:num w:numId="5">
    <w:abstractNumId w:val="11"/>
  </w:num>
  <w:num w:numId="6">
    <w:abstractNumId w:val="6"/>
  </w:num>
  <w:num w:numId="7">
    <w:abstractNumId w:val="8"/>
  </w:num>
  <w:num w:numId="8">
    <w:abstractNumId w:val="3"/>
  </w:num>
  <w:num w:numId="9">
    <w:abstractNumId w:val="4"/>
  </w:num>
  <w:num w:numId="10">
    <w:abstractNumId w:val="5"/>
  </w:num>
  <w:num w:numId="11">
    <w:abstractNumId w:val="10"/>
  </w:num>
  <w:num w:numId="12">
    <w:abstractNumId w:val="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02189"/>
    <w:rsid w:val="00031A59"/>
    <w:rsid w:val="00034166"/>
    <w:rsid w:val="00035705"/>
    <w:rsid w:val="000709E6"/>
    <w:rsid w:val="000758EB"/>
    <w:rsid w:val="000B692A"/>
    <w:rsid w:val="000C63D5"/>
    <w:rsid w:val="000C7E05"/>
    <w:rsid w:val="000D255D"/>
    <w:rsid w:val="000D3E1C"/>
    <w:rsid w:val="000F18D8"/>
    <w:rsid w:val="00126E55"/>
    <w:rsid w:val="00133D6C"/>
    <w:rsid w:val="00142489"/>
    <w:rsid w:val="00160B38"/>
    <w:rsid w:val="00181B79"/>
    <w:rsid w:val="001847B1"/>
    <w:rsid w:val="001B30B3"/>
    <w:rsid w:val="001C117D"/>
    <w:rsid w:val="001D5C54"/>
    <w:rsid w:val="001E3615"/>
    <w:rsid w:val="001F6DF2"/>
    <w:rsid w:val="00217D90"/>
    <w:rsid w:val="00227387"/>
    <w:rsid w:val="00232198"/>
    <w:rsid w:val="00237D5A"/>
    <w:rsid w:val="00237D99"/>
    <w:rsid w:val="0024442A"/>
    <w:rsid w:val="00280362"/>
    <w:rsid w:val="00285C4A"/>
    <w:rsid w:val="002B41F9"/>
    <w:rsid w:val="002C3C8E"/>
    <w:rsid w:val="002C7E3A"/>
    <w:rsid w:val="002E7C0C"/>
    <w:rsid w:val="002F34DF"/>
    <w:rsid w:val="00304545"/>
    <w:rsid w:val="003062AC"/>
    <w:rsid w:val="00310150"/>
    <w:rsid w:val="00316627"/>
    <w:rsid w:val="00316D03"/>
    <w:rsid w:val="003346AA"/>
    <w:rsid w:val="00335312"/>
    <w:rsid w:val="003373FE"/>
    <w:rsid w:val="00380B40"/>
    <w:rsid w:val="00381883"/>
    <w:rsid w:val="00386075"/>
    <w:rsid w:val="0039269F"/>
    <w:rsid w:val="0039575A"/>
    <w:rsid w:val="003B7993"/>
    <w:rsid w:val="003C007E"/>
    <w:rsid w:val="003C32CE"/>
    <w:rsid w:val="003C6455"/>
    <w:rsid w:val="003E4752"/>
    <w:rsid w:val="004003C5"/>
    <w:rsid w:val="0040520D"/>
    <w:rsid w:val="00405254"/>
    <w:rsid w:val="00407D1F"/>
    <w:rsid w:val="00411746"/>
    <w:rsid w:val="0042227B"/>
    <w:rsid w:val="00423A5A"/>
    <w:rsid w:val="00427A23"/>
    <w:rsid w:val="00433089"/>
    <w:rsid w:val="004462AF"/>
    <w:rsid w:val="00451FA6"/>
    <w:rsid w:val="0045426D"/>
    <w:rsid w:val="00454725"/>
    <w:rsid w:val="004724EA"/>
    <w:rsid w:val="00476079"/>
    <w:rsid w:val="00484494"/>
    <w:rsid w:val="00486C1A"/>
    <w:rsid w:val="004E75E6"/>
    <w:rsid w:val="004E77C5"/>
    <w:rsid w:val="004F68C6"/>
    <w:rsid w:val="00503FF1"/>
    <w:rsid w:val="005132D1"/>
    <w:rsid w:val="005310C8"/>
    <w:rsid w:val="00532F79"/>
    <w:rsid w:val="00547A97"/>
    <w:rsid w:val="00583459"/>
    <w:rsid w:val="005B4288"/>
    <w:rsid w:val="005C0B2D"/>
    <w:rsid w:val="005D5E39"/>
    <w:rsid w:val="005F0142"/>
    <w:rsid w:val="0060790B"/>
    <w:rsid w:val="006176E8"/>
    <w:rsid w:val="006234BE"/>
    <w:rsid w:val="00656AC1"/>
    <w:rsid w:val="00667DA9"/>
    <w:rsid w:val="006724DE"/>
    <w:rsid w:val="00673998"/>
    <w:rsid w:val="006A1826"/>
    <w:rsid w:val="006C03B7"/>
    <w:rsid w:val="006C57C0"/>
    <w:rsid w:val="006E3A5A"/>
    <w:rsid w:val="006F0698"/>
    <w:rsid w:val="006F0AE7"/>
    <w:rsid w:val="006F71F3"/>
    <w:rsid w:val="007463ED"/>
    <w:rsid w:val="00775940"/>
    <w:rsid w:val="0077792B"/>
    <w:rsid w:val="00782198"/>
    <w:rsid w:val="00792C3C"/>
    <w:rsid w:val="007A2569"/>
    <w:rsid w:val="007A3EC5"/>
    <w:rsid w:val="007A7527"/>
    <w:rsid w:val="007B1059"/>
    <w:rsid w:val="007C43BA"/>
    <w:rsid w:val="007C4496"/>
    <w:rsid w:val="007F0B93"/>
    <w:rsid w:val="007F6355"/>
    <w:rsid w:val="00801ACF"/>
    <w:rsid w:val="00801C3B"/>
    <w:rsid w:val="008213DE"/>
    <w:rsid w:val="00831F80"/>
    <w:rsid w:val="00873073"/>
    <w:rsid w:val="008876A9"/>
    <w:rsid w:val="00890B6A"/>
    <w:rsid w:val="008B141E"/>
    <w:rsid w:val="008B620D"/>
    <w:rsid w:val="008D38E9"/>
    <w:rsid w:val="008E2359"/>
    <w:rsid w:val="008E762D"/>
    <w:rsid w:val="008F2741"/>
    <w:rsid w:val="008F2EA2"/>
    <w:rsid w:val="008F5184"/>
    <w:rsid w:val="00904353"/>
    <w:rsid w:val="009102BB"/>
    <w:rsid w:val="00915197"/>
    <w:rsid w:val="009162F5"/>
    <w:rsid w:val="00917666"/>
    <w:rsid w:val="009176E8"/>
    <w:rsid w:val="00952BD7"/>
    <w:rsid w:val="00956541"/>
    <w:rsid w:val="0096199C"/>
    <w:rsid w:val="00962C7A"/>
    <w:rsid w:val="0099041B"/>
    <w:rsid w:val="00996843"/>
    <w:rsid w:val="0099705B"/>
    <w:rsid w:val="009A5F56"/>
    <w:rsid w:val="009D40B2"/>
    <w:rsid w:val="009D4170"/>
    <w:rsid w:val="009D4F3C"/>
    <w:rsid w:val="009D6528"/>
    <w:rsid w:val="009F685A"/>
    <w:rsid w:val="00A02189"/>
    <w:rsid w:val="00A075DC"/>
    <w:rsid w:val="00A332F0"/>
    <w:rsid w:val="00A37BBD"/>
    <w:rsid w:val="00A41122"/>
    <w:rsid w:val="00A61C2E"/>
    <w:rsid w:val="00A84643"/>
    <w:rsid w:val="00A902EF"/>
    <w:rsid w:val="00AA03BD"/>
    <w:rsid w:val="00AA1276"/>
    <w:rsid w:val="00AA192F"/>
    <w:rsid w:val="00AE3644"/>
    <w:rsid w:val="00B16484"/>
    <w:rsid w:val="00B21EFC"/>
    <w:rsid w:val="00B23A5D"/>
    <w:rsid w:val="00B25199"/>
    <w:rsid w:val="00B33452"/>
    <w:rsid w:val="00B4101F"/>
    <w:rsid w:val="00B45ABD"/>
    <w:rsid w:val="00B719CC"/>
    <w:rsid w:val="00B72838"/>
    <w:rsid w:val="00B8028F"/>
    <w:rsid w:val="00B80645"/>
    <w:rsid w:val="00B86670"/>
    <w:rsid w:val="00B942CB"/>
    <w:rsid w:val="00BA6DE1"/>
    <w:rsid w:val="00BC300A"/>
    <w:rsid w:val="00BD5E5C"/>
    <w:rsid w:val="00C10742"/>
    <w:rsid w:val="00C12D39"/>
    <w:rsid w:val="00C234A5"/>
    <w:rsid w:val="00C266F1"/>
    <w:rsid w:val="00C32C55"/>
    <w:rsid w:val="00C36BD2"/>
    <w:rsid w:val="00C44D44"/>
    <w:rsid w:val="00C57B14"/>
    <w:rsid w:val="00C57B17"/>
    <w:rsid w:val="00C57B54"/>
    <w:rsid w:val="00C6574C"/>
    <w:rsid w:val="00C75B58"/>
    <w:rsid w:val="00C76959"/>
    <w:rsid w:val="00C91D6D"/>
    <w:rsid w:val="00CB1D85"/>
    <w:rsid w:val="00CD50A9"/>
    <w:rsid w:val="00CE0D37"/>
    <w:rsid w:val="00CE220D"/>
    <w:rsid w:val="00CF25D9"/>
    <w:rsid w:val="00D02D12"/>
    <w:rsid w:val="00D14544"/>
    <w:rsid w:val="00D30212"/>
    <w:rsid w:val="00D608DE"/>
    <w:rsid w:val="00D64501"/>
    <w:rsid w:val="00D73069"/>
    <w:rsid w:val="00D87FAF"/>
    <w:rsid w:val="00D95D32"/>
    <w:rsid w:val="00DA689D"/>
    <w:rsid w:val="00DA68A2"/>
    <w:rsid w:val="00DB0D24"/>
    <w:rsid w:val="00DB2089"/>
    <w:rsid w:val="00DB32B8"/>
    <w:rsid w:val="00DC2997"/>
    <w:rsid w:val="00DE3A69"/>
    <w:rsid w:val="00E00F7E"/>
    <w:rsid w:val="00E014EF"/>
    <w:rsid w:val="00E02D81"/>
    <w:rsid w:val="00E04390"/>
    <w:rsid w:val="00E12D9C"/>
    <w:rsid w:val="00E24B96"/>
    <w:rsid w:val="00E27393"/>
    <w:rsid w:val="00E34870"/>
    <w:rsid w:val="00E41B9D"/>
    <w:rsid w:val="00E47F03"/>
    <w:rsid w:val="00E61251"/>
    <w:rsid w:val="00E719D1"/>
    <w:rsid w:val="00E83CE4"/>
    <w:rsid w:val="00EE3E2B"/>
    <w:rsid w:val="00EE444F"/>
    <w:rsid w:val="00EF531D"/>
    <w:rsid w:val="00F03C2E"/>
    <w:rsid w:val="00F241E1"/>
    <w:rsid w:val="00F24223"/>
    <w:rsid w:val="00F250E2"/>
    <w:rsid w:val="00F34467"/>
    <w:rsid w:val="00F57BF5"/>
    <w:rsid w:val="00F64F9A"/>
    <w:rsid w:val="00F67B6F"/>
    <w:rsid w:val="00F959ED"/>
    <w:rsid w:val="00F96179"/>
    <w:rsid w:val="00F97822"/>
    <w:rsid w:val="00FA4720"/>
    <w:rsid w:val="00FB0C3F"/>
    <w:rsid w:val="00FB5604"/>
    <w:rsid w:val="00FB61A1"/>
    <w:rsid w:val="00FC14FA"/>
    <w:rsid w:val="00FC427F"/>
    <w:rsid w:val="00FC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03"/>
  </w:style>
  <w:style w:type="paragraph" w:styleId="1">
    <w:name w:val="heading 1"/>
    <w:basedOn w:val="a"/>
    <w:link w:val="10"/>
    <w:uiPriority w:val="9"/>
    <w:qFormat/>
    <w:rsid w:val="00A02189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189"/>
    <w:rPr>
      <w:rFonts w:ascii="Times New Roman" w:eastAsia="Calibri" w:hAnsi="Times New Roman" w:cs="Times New Roman"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A02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18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02189"/>
    <w:rPr>
      <w:color w:val="0000FF"/>
      <w:u w:val="single"/>
    </w:rPr>
  </w:style>
  <w:style w:type="paragraph" w:styleId="a6">
    <w:name w:val="List Paragraph"/>
    <w:basedOn w:val="a"/>
    <w:qFormat/>
    <w:rsid w:val="00A02189"/>
    <w:pPr>
      <w:spacing w:after="0" w:line="240" w:lineRule="auto"/>
      <w:ind w:left="720"/>
      <w:contextualSpacing/>
      <w:jc w:val="center"/>
    </w:pPr>
  </w:style>
  <w:style w:type="paragraph" w:customStyle="1" w:styleId="ConsNonformat">
    <w:name w:val="ConsNonformat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character" w:customStyle="1" w:styleId="Bodytext2">
    <w:name w:val="Body text (2)_"/>
    <w:basedOn w:val="a0"/>
    <w:link w:val="Bodytext20"/>
    <w:rsid w:val="00A021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A02189"/>
    <w:pPr>
      <w:widowControl w:val="0"/>
      <w:shd w:val="clear" w:color="auto" w:fill="FFFFFF"/>
      <w:spacing w:after="0" w:line="313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A02189"/>
    <w:pPr>
      <w:widowControl w:val="0"/>
      <w:autoSpaceDE w:val="0"/>
      <w:autoSpaceDN w:val="0"/>
      <w:adjustRightInd w:val="0"/>
      <w:spacing w:after="0" w:line="240" w:lineRule="auto"/>
      <w:ind w:firstLine="720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ecattext">
    <w:name w:val="ecattext"/>
    <w:basedOn w:val="a0"/>
    <w:rsid w:val="00A02189"/>
  </w:style>
  <w:style w:type="paragraph" w:styleId="2">
    <w:name w:val="Body Text 2"/>
    <w:basedOn w:val="a"/>
    <w:link w:val="20"/>
    <w:uiPriority w:val="99"/>
    <w:unhideWhenUsed/>
    <w:rsid w:val="00A021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02189"/>
  </w:style>
  <w:style w:type="paragraph" w:customStyle="1" w:styleId="a7">
    <w:name w:val="Табличный"/>
    <w:basedOn w:val="a"/>
    <w:uiPriority w:val="99"/>
    <w:rsid w:val="00A0218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8">
    <w:name w:val="Нормальный (таблица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a9">
    <w:name w:val="Цветовое выделение"/>
    <w:rsid w:val="00A02189"/>
    <w:rPr>
      <w:b/>
      <w:bCs/>
      <w:color w:val="26282F"/>
    </w:rPr>
  </w:style>
  <w:style w:type="paragraph" w:customStyle="1" w:styleId="aa">
    <w:name w:val="Таблицы (моноширинный)"/>
    <w:basedOn w:val="a"/>
    <w:next w:val="a"/>
    <w:rsid w:val="00A021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customStyle="1" w:styleId="consplusnormal0">
    <w:name w:val="consplusnormal"/>
    <w:basedOn w:val="a"/>
    <w:rsid w:val="00A02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uiPriority w:val="22"/>
    <w:qFormat/>
    <w:rsid w:val="00407D1F"/>
    <w:rPr>
      <w:b/>
      <w:bCs/>
    </w:rPr>
  </w:style>
  <w:style w:type="paragraph" w:styleId="ac">
    <w:name w:val="No Spacing"/>
    <w:link w:val="ad"/>
    <w:uiPriority w:val="1"/>
    <w:qFormat/>
    <w:rsid w:val="003C3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3C32CE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427A2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0B692A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0B692A"/>
    <w:rPr>
      <w:rFonts w:ascii="Calibri" w:eastAsia="Times New Roman" w:hAnsi="Calibri" w:cs="Times New Roman"/>
      <w:lang w:val="en-US" w:eastAsia="en-US"/>
    </w:rPr>
  </w:style>
  <w:style w:type="paragraph" w:styleId="af0">
    <w:name w:val="footer"/>
    <w:basedOn w:val="a"/>
    <w:link w:val="af1"/>
    <w:uiPriority w:val="99"/>
    <w:unhideWhenUsed/>
    <w:rsid w:val="000B692A"/>
    <w:pPr>
      <w:tabs>
        <w:tab w:val="center" w:pos="4844"/>
        <w:tab w:val="right" w:pos="9689"/>
      </w:tabs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0B692A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71D440EAF0B23A71A89CA8FDA71F590866C37FC032ADC59D80BDC048208401AF111E98480B5wEr3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611F2-1BF1-4AA4-BB8F-9D4FFE09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8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Ирина Николаевна</dc:creator>
  <cp:lastModifiedBy>YRST</cp:lastModifiedBy>
  <cp:revision>41</cp:revision>
  <cp:lastPrinted>2023-02-16T00:22:00Z</cp:lastPrinted>
  <dcterms:created xsi:type="dcterms:W3CDTF">2022-10-26T01:13:00Z</dcterms:created>
  <dcterms:modified xsi:type="dcterms:W3CDTF">2023-09-15T07:43:00Z</dcterms:modified>
</cp:coreProperties>
</file>