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64" w:rsidRDefault="00F9275B" w:rsidP="00E50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E50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E50E50" w:rsidRPr="00E50E50">
        <w:rPr>
          <w:rFonts w:ascii="Times New Roman" w:hAnsi="Times New Roman" w:cs="Times New Roman"/>
          <w:b/>
          <w:sz w:val="24"/>
          <w:szCs w:val="24"/>
        </w:rPr>
        <w:t xml:space="preserve"> о способах получения консультаций по вопросам соблюдения обязательных требований</w:t>
      </w:r>
    </w:p>
    <w:p w:rsidR="00E50E50" w:rsidRDefault="00E50E50" w:rsidP="00E50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75B" w:rsidRPr="00DB49C9" w:rsidRDefault="00F9275B" w:rsidP="00F92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9C9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9275B" w:rsidRPr="00DB49C9" w:rsidRDefault="00F9275B" w:rsidP="00F92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9C9">
        <w:rPr>
          <w:rFonts w:ascii="Times New Roman" w:hAnsi="Times New Roman" w:cs="Times New Roman"/>
          <w:color w:val="000000" w:themeColor="text1"/>
          <w:sz w:val="24"/>
          <w:szCs w:val="24"/>
        </w:rPr>
        <w:t>Личный прием граждан проводится мэром или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9275B" w:rsidRPr="00DB49C9" w:rsidRDefault="00F9275B" w:rsidP="00F92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9C9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F9275B" w:rsidRPr="00DB49C9" w:rsidRDefault="00F9275B" w:rsidP="00F92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9C9">
        <w:rPr>
          <w:rFonts w:ascii="Times New Roman" w:hAnsi="Times New Roman" w:cs="Times New Roman"/>
          <w:color w:val="000000" w:themeColor="text1"/>
          <w:sz w:val="24"/>
          <w:szCs w:val="24"/>
        </w:rPr>
        <w:t>1) организация и осуществление муниципального контроля в области охраны и использования особо охраняемых природных территорий;</w:t>
      </w:r>
    </w:p>
    <w:p w:rsidR="00F9275B" w:rsidRPr="00DB49C9" w:rsidRDefault="00F9275B" w:rsidP="00F92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9C9">
        <w:rPr>
          <w:rFonts w:ascii="Times New Roman" w:hAnsi="Times New Roman" w:cs="Times New Roman"/>
          <w:color w:val="000000" w:themeColor="text1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F9275B" w:rsidRPr="00DB49C9" w:rsidRDefault="00F9275B" w:rsidP="00F92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9C9">
        <w:rPr>
          <w:rFonts w:ascii="Times New Roman" w:hAnsi="Times New Roman" w:cs="Times New Roman"/>
          <w:color w:val="000000" w:themeColor="text1"/>
          <w:sz w:val="24"/>
          <w:szCs w:val="24"/>
        </w:rPr>
        <w:t>3) порядок обжалования действий (бездействия) должностных лиц;</w:t>
      </w:r>
    </w:p>
    <w:p w:rsidR="00F9275B" w:rsidRPr="00DB49C9" w:rsidRDefault="00F9275B" w:rsidP="00F92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9C9">
        <w:rPr>
          <w:rFonts w:ascii="Times New Roman" w:hAnsi="Times New Roman" w:cs="Times New Roman"/>
          <w:color w:val="000000" w:themeColor="text1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9275B" w:rsidRPr="00DB49C9" w:rsidRDefault="00F9275B" w:rsidP="00F92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9275B" w:rsidRPr="00DB49C9" w:rsidRDefault="00F9275B" w:rsidP="00F92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9C9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 лицом ведутся журналы учета консультирований.</w:t>
      </w:r>
    </w:p>
    <w:p w:rsidR="00F9275B" w:rsidRPr="00DB49C9" w:rsidRDefault="00B452C9" w:rsidP="00B452C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9275B" w:rsidRPr="00DB4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14 настоящего Положения. </w:t>
      </w:r>
    </w:p>
    <w:p w:rsidR="00F9275B" w:rsidRPr="00DB49C9" w:rsidRDefault="00F9275B" w:rsidP="00F92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DB49C9">
        <w:rPr>
          <w:rFonts w:ascii="Times New Roman" w:hAnsi="Times New Roman" w:cs="Times New Roman"/>
          <w:color w:val="000000" w:themeColor="text1"/>
          <w:sz w:val="24"/>
          <w:szCs w:val="24"/>
        </w:rPr>
        <w:t>размещается</w:t>
      </w:r>
      <w:proofErr w:type="gramEnd"/>
      <w:r w:rsidRPr="00DB4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письменное разъяснение по указанным обращениям, подписанное мэром или должностным лицом.</w:t>
      </w:r>
    </w:p>
    <w:p w:rsidR="00F9275B" w:rsidRPr="00DB49C9" w:rsidRDefault="00F9275B" w:rsidP="00F92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50E50" w:rsidRPr="00E50E50" w:rsidRDefault="00E50E50" w:rsidP="00E50E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0E50" w:rsidRPr="00E50E50" w:rsidSect="00E50E50">
      <w:pgSz w:w="11900" w:h="16840"/>
      <w:pgMar w:top="743" w:right="1134" w:bottom="1259" w:left="27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50E50"/>
    <w:rsid w:val="00536B92"/>
    <w:rsid w:val="009B7999"/>
    <w:rsid w:val="00B452C9"/>
    <w:rsid w:val="00C83B64"/>
    <w:rsid w:val="00D7596F"/>
    <w:rsid w:val="00E50E50"/>
    <w:rsid w:val="00EF37AC"/>
    <w:rsid w:val="00F32E50"/>
    <w:rsid w:val="00F9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50E50"/>
    <w:pPr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E50E5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3</cp:revision>
  <dcterms:created xsi:type="dcterms:W3CDTF">2023-08-09T08:35:00Z</dcterms:created>
  <dcterms:modified xsi:type="dcterms:W3CDTF">2023-08-14T05:28:00Z</dcterms:modified>
</cp:coreProperties>
</file>