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99" w:rsidRPr="000926AC" w:rsidRDefault="00772C05" w:rsidP="008F0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AC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01EA35C" wp14:editId="226DCF06">
            <wp:simplePos x="0" y="0"/>
            <wp:positionH relativeFrom="column">
              <wp:posOffset>2691765</wp:posOffset>
            </wp:positionH>
            <wp:positionV relativeFrom="paragraph">
              <wp:posOffset>-161290</wp:posOffset>
            </wp:positionV>
            <wp:extent cx="553085" cy="683260"/>
            <wp:effectExtent l="0" t="0" r="0" b="2540"/>
            <wp:wrapNone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E99" w:rsidRPr="000926AC" w:rsidRDefault="008F0E99" w:rsidP="008F0E99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F0E99" w:rsidRPr="00407E48" w:rsidRDefault="008F0E99" w:rsidP="008F0E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8F0E99" w:rsidRPr="00407E48" w:rsidRDefault="008F0E99" w:rsidP="008F0E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A5781F" w:rsidRDefault="00A5781F" w:rsidP="00090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E99" w:rsidRPr="000926AC" w:rsidRDefault="008F0E99" w:rsidP="00090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8F0E99" w:rsidRPr="000926AC" w:rsidRDefault="008F0E99" w:rsidP="000906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A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 районного муниципального образования</w:t>
      </w:r>
    </w:p>
    <w:p w:rsidR="00090616" w:rsidRDefault="00090616" w:rsidP="008F0E9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F0E99" w:rsidRPr="00407E48" w:rsidRDefault="008F0E99" w:rsidP="008F0E9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407E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407E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8F0E99" w:rsidRPr="00072D4D" w:rsidRDefault="008F0E99" w:rsidP="008F0E99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99" w:rsidRPr="006421E3" w:rsidRDefault="008F0E99" w:rsidP="008F0E99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7C4E87">
        <w:rPr>
          <w:rFonts w:ascii="Times New Roman" w:eastAsia="Times New Roman" w:hAnsi="Times New Roman" w:cs="Times New Roman"/>
          <w:sz w:val="24"/>
          <w:szCs w:val="24"/>
          <w:lang w:eastAsia="ru-RU"/>
        </w:rPr>
        <w:t>03.03.2021 г.</w:t>
      </w: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42882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C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926AC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Зима           </w:t>
      </w: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C2C12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42882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A628D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C2C12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AFE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2E1D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72E1D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80AFE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C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181</w:t>
      </w: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8F0E99" w:rsidRPr="006421E3" w:rsidRDefault="008F0E99" w:rsidP="008F0E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122" w:rsidRDefault="00DD4E97" w:rsidP="00537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  внесении   изменений   </w:t>
      </w:r>
      <w:r w:rsidR="00580AFE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12D11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</w:t>
      </w:r>
      <w:r w:rsidR="00580AFE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</w:p>
    <w:p w:rsidR="00537122" w:rsidRDefault="00537122" w:rsidP="00537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экспертной комиссии </w:t>
      </w:r>
      <w:r w:rsidRPr="00537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определению мест, </w:t>
      </w:r>
    </w:p>
    <w:p w:rsidR="00537122" w:rsidRDefault="00537122" w:rsidP="00537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 для посещения детьми,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мест, </w:t>
      </w:r>
    </w:p>
    <w:p w:rsidR="00537122" w:rsidRDefault="00537122" w:rsidP="00537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71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прещенных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посещения детьми </w:t>
      </w:r>
      <w:r w:rsidRPr="00537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ночное время </w:t>
      </w:r>
    </w:p>
    <w:p w:rsidR="00537122" w:rsidRPr="00537122" w:rsidRDefault="00537122" w:rsidP="00537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сопровождения родителей (лиц, их заменяющих)</w:t>
      </w:r>
    </w:p>
    <w:p w:rsidR="00537122" w:rsidRPr="00537122" w:rsidRDefault="00537122" w:rsidP="00537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лиц, осуществляющих мероприятия с участием детей, </w:t>
      </w:r>
    </w:p>
    <w:p w:rsidR="00580AFE" w:rsidRPr="006421E3" w:rsidRDefault="00537122" w:rsidP="00537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Зиминского районного муниципального образования</w:t>
      </w:r>
    </w:p>
    <w:p w:rsidR="008F0E99" w:rsidRPr="006421E3" w:rsidRDefault="008F0E99" w:rsidP="008F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973" w:rsidRPr="006421E3" w:rsidRDefault="00536439" w:rsidP="00A578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="0038624A" w:rsidRPr="003862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совместной деятельности между органами местного самоуправления, главами муниципальных образований Зиминского района и учреждениями по вопросам определения порядка создания и деятельности на территории Зиминского районного муниципального образования 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</w:t>
      </w:r>
      <w:proofErr w:type="gramEnd"/>
      <w:r w:rsidR="0038624A" w:rsidRPr="0038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624A" w:rsidRPr="003862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в соответствии с Федеральным законом от 24.07.1998 года № 124-ФЗ «Об основных гарантиях прав ребенка в Российской Федерации», Законом Иркутской области от 05.03.2010 года № 7-ОЗ «Об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 области», руководствуясь статьями 22, 46 Устава Зиминского районного муниципального образования, Положением об экспертной комиссии</w:t>
      </w:r>
      <w:proofErr w:type="gramEnd"/>
      <w:r w:rsidR="0038624A" w:rsidRPr="0038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624A" w:rsidRPr="003862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Зиминского районного муниципального образования, утвержденного постановлением администрации Зиминского районного муниципального образования от 27.01.2020 г № 48,  администрация Зиминского районного муниципального образования</w:t>
      </w: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24973" w:rsidRPr="006421E3" w:rsidRDefault="00424973" w:rsidP="0042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36439" w:rsidRPr="006421E3" w:rsidRDefault="00536439" w:rsidP="0053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439" w:rsidRPr="006421E3" w:rsidRDefault="00407E48" w:rsidP="00407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536439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12D11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</w:t>
      </w:r>
      <w:r w:rsidR="00536439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38624A" w:rsidRPr="0038624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Зиминского районного муниципального образования</w:t>
      </w:r>
      <w:r w:rsidR="00536439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0616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</w:t>
      </w:r>
      <w:r w:rsidR="00912D11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90616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36439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Зиминского районного муниципального образования от </w:t>
      </w:r>
      <w:r w:rsidR="005C2267">
        <w:rPr>
          <w:rFonts w:ascii="Times New Roman" w:eastAsia="Times New Roman" w:hAnsi="Times New Roman" w:cs="Times New Roman"/>
          <w:sz w:val="24"/>
          <w:szCs w:val="24"/>
          <w:lang w:eastAsia="ru-RU"/>
        </w:rPr>
        <w:t>27.01.2020</w:t>
      </w:r>
      <w:r w:rsidR="00536439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090616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C2267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090616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D66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комиссия)</w:t>
      </w:r>
      <w:r w:rsidR="00A5781F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0616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</w:t>
      </w:r>
      <w:r w:rsidR="00536439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9A5106" w:rsidRPr="006421E3" w:rsidRDefault="00407E48" w:rsidP="007A6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</w:t>
      </w:r>
      <w:r w:rsidR="00E930A9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36439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ывести из состава комиссии: </w:t>
      </w:r>
    </w:p>
    <w:p w:rsidR="00E930A9" w:rsidRDefault="005C2267" w:rsidP="00E93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Гощенко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Светлану Васильевну;</w:t>
      </w:r>
    </w:p>
    <w:p w:rsidR="005C2267" w:rsidRPr="006421E3" w:rsidRDefault="005C2267" w:rsidP="00E93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 Александровича.</w:t>
      </w:r>
    </w:p>
    <w:p w:rsidR="00E930A9" w:rsidRPr="006421E3" w:rsidRDefault="00407E48" w:rsidP="00E930A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6439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E930A9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36439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в состав комиссии:</w:t>
      </w:r>
    </w:p>
    <w:p w:rsidR="00525B96" w:rsidRDefault="00E930A9" w:rsidP="006421E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Панфилову Наталью Владимировну, </w:t>
      </w:r>
      <w:r w:rsidR="005C2267" w:rsidRPr="005C22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5C226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C2267" w:rsidRPr="005C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E8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C2267" w:rsidRPr="005C226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омитета по управлению муниципальным имуществом администрации Зиминского районного муниципального образования</w:t>
      </w:r>
      <w:r w:rsidR="005C22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2267" w:rsidRPr="006421E3" w:rsidRDefault="005C2267" w:rsidP="006421E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Федорову Альбину Юрьевну, главу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Зиминского района (по согласованию).</w:t>
      </w:r>
    </w:p>
    <w:p w:rsidR="00600D2D" w:rsidRPr="006421E3" w:rsidRDefault="00407E48" w:rsidP="003D4DA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0D2D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7C4E8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C4E87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</w:t>
      </w:r>
      <w:r w:rsidR="007C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E87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7C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5F699C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 на официальн</w:t>
      </w:r>
      <w:r w:rsidR="00756799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сайте администрации</w:t>
      </w:r>
      <w:r w:rsidR="007100F2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Зиминского районного муниципального образования </w:t>
      </w:r>
      <w:hyperlink r:id="rId8" w:history="1">
        <w:r w:rsidR="007100F2" w:rsidRPr="006421E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="007100F2" w:rsidRPr="006421E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7100F2" w:rsidRPr="006421E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rzima</w:t>
        </w:r>
        <w:proofErr w:type="spellEnd"/>
        <w:r w:rsidR="007100F2" w:rsidRPr="006421E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7100F2" w:rsidRPr="006421E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7100F2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600D2D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6AC" w:rsidRPr="006421E3" w:rsidRDefault="00407E48" w:rsidP="00407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C2267" w:rsidRPr="005C22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оставляю за собой</w:t>
      </w:r>
      <w:r w:rsidR="005C22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E99" w:rsidRPr="006421E3" w:rsidRDefault="008F0E99" w:rsidP="008F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D4D" w:rsidRPr="006421E3" w:rsidRDefault="00072D4D" w:rsidP="008F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D4D" w:rsidRPr="006421E3" w:rsidRDefault="00072D4D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Зиминского </w:t>
      </w:r>
      <w:proofErr w:type="gramStart"/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proofErr w:type="gramEnd"/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0E99" w:rsidRPr="006421E3" w:rsidRDefault="00072D4D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0926AC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926AC"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421E3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Никитина</w:t>
      </w:r>
    </w:p>
    <w:p w:rsidR="00F35768" w:rsidRPr="006421E3" w:rsidRDefault="00F3576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B91" w:rsidRPr="006421E3" w:rsidRDefault="00743B91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B91" w:rsidRPr="006421E3" w:rsidRDefault="00743B91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AE" w:rsidRPr="006421E3" w:rsidRDefault="00303BAE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AE" w:rsidRDefault="00303BAE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BAE" w:rsidRDefault="00303BAE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B91" w:rsidRDefault="00743B91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053" w:rsidRDefault="002F6053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C8" w:rsidRDefault="005E77C8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267" w:rsidRDefault="005C2267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267" w:rsidRDefault="005C2267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267" w:rsidRDefault="005C2267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267" w:rsidRDefault="005C2267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267" w:rsidRDefault="005C2267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267" w:rsidRDefault="005C2267" w:rsidP="008F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413" w:rsidRPr="005C2267" w:rsidRDefault="00E81413" w:rsidP="005C2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E81413" w:rsidRPr="005C2267" w:rsidSect="003E65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2EB3"/>
    <w:multiLevelType w:val="hybridMultilevel"/>
    <w:tmpl w:val="3CB2D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497556"/>
    <w:multiLevelType w:val="hybridMultilevel"/>
    <w:tmpl w:val="350690E4"/>
    <w:lvl w:ilvl="0" w:tplc="0419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FEA5965"/>
    <w:multiLevelType w:val="hybridMultilevel"/>
    <w:tmpl w:val="9EB0587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431EB8"/>
    <w:multiLevelType w:val="multilevel"/>
    <w:tmpl w:val="6D40C4A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">
    <w:nsid w:val="76CD636E"/>
    <w:multiLevelType w:val="multilevel"/>
    <w:tmpl w:val="91F4A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99"/>
    <w:rsid w:val="00012C51"/>
    <w:rsid w:val="00025107"/>
    <w:rsid w:val="0003639D"/>
    <w:rsid w:val="0005512C"/>
    <w:rsid w:val="00072D4D"/>
    <w:rsid w:val="000760D4"/>
    <w:rsid w:val="00090616"/>
    <w:rsid w:val="000926AC"/>
    <w:rsid w:val="000A416F"/>
    <w:rsid w:val="000A6B0F"/>
    <w:rsid w:val="00105015"/>
    <w:rsid w:val="00153E79"/>
    <w:rsid w:val="001C50EE"/>
    <w:rsid w:val="001C539A"/>
    <w:rsid w:val="00281DFB"/>
    <w:rsid w:val="002E48B3"/>
    <w:rsid w:val="002F6053"/>
    <w:rsid w:val="00303BAE"/>
    <w:rsid w:val="003729E1"/>
    <w:rsid w:val="0038624A"/>
    <w:rsid w:val="003B3BDE"/>
    <w:rsid w:val="003D4DA2"/>
    <w:rsid w:val="003D5E72"/>
    <w:rsid w:val="003E65BA"/>
    <w:rsid w:val="00401AD7"/>
    <w:rsid w:val="00405BB3"/>
    <w:rsid w:val="00407E48"/>
    <w:rsid w:val="00424973"/>
    <w:rsid w:val="00431DF2"/>
    <w:rsid w:val="00436C25"/>
    <w:rsid w:val="004533B7"/>
    <w:rsid w:val="004C6CC3"/>
    <w:rsid w:val="00525B96"/>
    <w:rsid w:val="005263D8"/>
    <w:rsid w:val="00533330"/>
    <w:rsid w:val="00536439"/>
    <w:rsid w:val="00537122"/>
    <w:rsid w:val="00542882"/>
    <w:rsid w:val="005807C7"/>
    <w:rsid w:val="00580AFE"/>
    <w:rsid w:val="005839CD"/>
    <w:rsid w:val="005C2267"/>
    <w:rsid w:val="005E77C8"/>
    <w:rsid w:val="005F699C"/>
    <w:rsid w:val="00600D2D"/>
    <w:rsid w:val="006421E3"/>
    <w:rsid w:val="0065531F"/>
    <w:rsid w:val="006945B3"/>
    <w:rsid w:val="006A7489"/>
    <w:rsid w:val="006B060C"/>
    <w:rsid w:val="007100F2"/>
    <w:rsid w:val="00743B91"/>
    <w:rsid w:val="00756799"/>
    <w:rsid w:val="00772C05"/>
    <w:rsid w:val="00795A7E"/>
    <w:rsid w:val="007A628D"/>
    <w:rsid w:val="007C4E87"/>
    <w:rsid w:val="007F27F2"/>
    <w:rsid w:val="00836C98"/>
    <w:rsid w:val="00865E6B"/>
    <w:rsid w:val="00872E1D"/>
    <w:rsid w:val="00897BC5"/>
    <w:rsid w:val="008D2BD4"/>
    <w:rsid w:val="008F0E99"/>
    <w:rsid w:val="008F75F4"/>
    <w:rsid w:val="00912D11"/>
    <w:rsid w:val="009A5106"/>
    <w:rsid w:val="009B1644"/>
    <w:rsid w:val="009B5DFE"/>
    <w:rsid w:val="009C1B98"/>
    <w:rsid w:val="009F6B31"/>
    <w:rsid w:val="00A379AE"/>
    <w:rsid w:val="00A5781F"/>
    <w:rsid w:val="00AE5FA4"/>
    <w:rsid w:val="00B42795"/>
    <w:rsid w:val="00B60286"/>
    <w:rsid w:val="00B65560"/>
    <w:rsid w:val="00B73D66"/>
    <w:rsid w:val="00BA5D2F"/>
    <w:rsid w:val="00C3539A"/>
    <w:rsid w:val="00C928B3"/>
    <w:rsid w:val="00CF2D88"/>
    <w:rsid w:val="00D147F7"/>
    <w:rsid w:val="00D27F6E"/>
    <w:rsid w:val="00D3307A"/>
    <w:rsid w:val="00DD4E97"/>
    <w:rsid w:val="00E32784"/>
    <w:rsid w:val="00E334C8"/>
    <w:rsid w:val="00E57383"/>
    <w:rsid w:val="00E701C9"/>
    <w:rsid w:val="00E81413"/>
    <w:rsid w:val="00E930A9"/>
    <w:rsid w:val="00EE4463"/>
    <w:rsid w:val="00F00C9E"/>
    <w:rsid w:val="00F35768"/>
    <w:rsid w:val="00F93F93"/>
    <w:rsid w:val="00FA2414"/>
    <w:rsid w:val="00FC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E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00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E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00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176A-66C0-49FF-8807-1CBA7C92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Сафонова</cp:lastModifiedBy>
  <cp:revision>74</cp:revision>
  <cp:lastPrinted>2021-03-10T02:10:00Z</cp:lastPrinted>
  <dcterms:created xsi:type="dcterms:W3CDTF">2016-09-16T00:34:00Z</dcterms:created>
  <dcterms:modified xsi:type="dcterms:W3CDTF">2021-03-10T07:54:00Z</dcterms:modified>
</cp:coreProperties>
</file>