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B2" w:rsidRDefault="00445CB2" w:rsidP="00445CB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-252730</wp:posOffset>
            </wp:positionV>
            <wp:extent cx="544830" cy="6858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5CB2" w:rsidRDefault="00445CB2" w:rsidP="00445CB2">
      <w:pPr>
        <w:jc w:val="center"/>
        <w:rPr>
          <w:sz w:val="28"/>
          <w:szCs w:val="28"/>
        </w:rPr>
      </w:pPr>
    </w:p>
    <w:p w:rsidR="00445CB2" w:rsidRDefault="00445CB2" w:rsidP="00445CB2">
      <w:pPr>
        <w:jc w:val="center"/>
        <w:rPr>
          <w:sz w:val="28"/>
          <w:szCs w:val="28"/>
        </w:rPr>
      </w:pPr>
    </w:p>
    <w:p w:rsidR="00445CB2" w:rsidRPr="00C05C59" w:rsidRDefault="00445CB2" w:rsidP="00445CB2">
      <w:pPr>
        <w:jc w:val="center"/>
      </w:pPr>
      <w:r w:rsidRPr="00C05C59">
        <w:t>РОССИЙСКАЯ ФЕДЕРАЦИЯ</w:t>
      </w:r>
    </w:p>
    <w:p w:rsidR="00445CB2" w:rsidRDefault="00445CB2" w:rsidP="00445CB2">
      <w:pPr>
        <w:jc w:val="center"/>
      </w:pPr>
      <w:r w:rsidRPr="00C05C59">
        <w:t>ИРКУТСКАЯ ОБЛАСТЬ</w:t>
      </w:r>
    </w:p>
    <w:p w:rsidR="00445CB2" w:rsidRPr="00C05C59" w:rsidRDefault="00445CB2" w:rsidP="00445CB2">
      <w:pPr>
        <w:jc w:val="center"/>
      </w:pPr>
    </w:p>
    <w:p w:rsidR="00445CB2" w:rsidRDefault="00445CB2" w:rsidP="00445CB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45CB2" w:rsidRDefault="00445CB2" w:rsidP="00445CB2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Зиминского районного муниципального образования</w:t>
      </w:r>
    </w:p>
    <w:p w:rsidR="00445CB2" w:rsidRDefault="00445CB2" w:rsidP="00445CB2">
      <w:pPr>
        <w:jc w:val="center"/>
        <w:rPr>
          <w:sz w:val="28"/>
          <w:szCs w:val="28"/>
        </w:rPr>
      </w:pPr>
    </w:p>
    <w:p w:rsidR="00445CB2" w:rsidRPr="008E083B" w:rsidRDefault="00445CB2" w:rsidP="00445CB2">
      <w:pPr>
        <w:jc w:val="center"/>
        <w:rPr>
          <w:b/>
          <w:sz w:val="32"/>
          <w:szCs w:val="32"/>
        </w:rPr>
      </w:pPr>
      <w:r w:rsidRPr="008E083B">
        <w:rPr>
          <w:b/>
          <w:sz w:val="32"/>
          <w:szCs w:val="32"/>
        </w:rPr>
        <w:t>П О С Т А Н О В Л Е Н И Е</w:t>
      </w:r>
    </w:p>
    <w:p w:rsidR="00445CB2" w:rsidRPr="004149CD" w:rsidRDefault="00445CB2" w:rsidP="00445CB2">
      <w:pPr>
        <w:jc w:val="center"/>
        <w:rPr>
          <w:b/>
          <w:sz w:val="32"/>
          <w:szCs w:val="32"/>
        </w:rPr>
      </w:pPr>
    </w:p>
    <w:p w:rsidR="00445CB2" w:rsidRDefault="00384507" w:rsidP="00445CB2">
      <w:r>
        <w:t xml:space="preserve">                         </w:t>
      </w:r>
      <w:r w:rsidR="00445CB2">
        <w:t xml:space="preserve">от </w:t>
      </w:r>
      <w:r w:rsidR="006F33A7">
        <w:t xml:space="preserve">                  </w:t>
      </w:r>
      <w:r w:rsidR="00775522">
        <w:t xml:space="preserve"> г.</w:t>
      </w:r>
      <w:r w:rsidR="00445CB2">
        <w:t xml:space="preserve">        </w:t>
      </w:r>
      <w:r>
        <w:t xml:space="preserve"> </w:t>
      </w:r>
      <w:r w:rsidR="00775522">
        <w:t xml:space="preserve">          </w:t>
      </w:r>
      <w:r w:rsidR="00445CB2">
        <w:t xml:space="preserve"> </w:t>
      </w:r>
      <w:r w:rsidR="00445CB2" w:rsidRPr="00AA32DC">
        <w:t>г.</w:t>
      </w:r>
      <w:r w:rsidR="00775522">
        <w:t xml:space="preserve"> </w:t>
      </w:r>
      <w:r w:rsidR="00445CB2" w:rsidRPr="00AA32DC">
        <w:t xml:space="preserve">Зима   </w:t>
      </w:r>
      <w:r>
        <w:t xml:space="preserve">                      </w:t>
      </w:r>
      <w:r w:rsidR="00445CB2" w:rsidRPr="00AA32DC">
        <w:t xml:space="preserve"> №</w:t>
      </w:r>
    </w:p>
    <w:p w:rsidR="00445CB2" w:rsidRDefault="00445CB2" w:rsidP="00445CB2"/>
    <w:p w:rsidR="00445CB2" w:rsidRDefault="00445CB2" w:rsidP="00445CB2">
      <w:pPr>
        <w:jc w:val="center"/>
        <w:rPr>
          <w:sz w:val="28"/>
          <w:szCs w:val="28"/>
        </w:rPr>
      </w:pPr>
    </w:p>
    <w:p w:rsidR="00445CB2" w:rsidRDefault="00445CB2" w:rsidP="00445CB2">
      <w:pPr>
        <w:jc w:val="both"/>
      </w:pPr>
      <w:r w:rsidRPr="008937BF">
        <w:t>О</w:t>
      </w:r>
      <w:r>
        <w:t xml:space="preserve"> внесении изменений</w:t>
      </w:r>
      <w:r w:rsidRPr="008937BF">
        <w:t xml:space="preserve"> в</w:t>
      </w:r>
      <w:r w:rsidR="00F0537B">
        <w:t xml:space="preserve"> </w:t>
      </w:r>
      <w:r w:rsidRPr="008937BF">
        <w:t>муниципальн</w:t>
      </w:r>
      <w:r>
        <w:t>ую</w:t>
      </w:r>
      <w:r w:rsidRPr="008937BF">
        <w:t xml:space="preserve"> программ</w:t>
      </w:r>
      <w:r>
        <w:t>у</w:t>
      </w:r>
    </w:p>
    <w:p w:rsidR="00445CB2" w:rsidRPr="008937BF" w:rsidRDefault="00445CB2" w:rsidP="00445CB2">
      <w:pPr>
        <w:jc w:val="both"/>
      </w:pPr>
      <w:r>
        <w:t>Зиминского районного муниципального образования</w:t>
      </w:r>
    </w:p>
    <w:p w:rsidR="00445CB2" w:rsidRDefault="00445CB2" w:rsidP="00445CB2">
      <w:pPr>
        <w:jc w:val="both"/>
      </w:pPr>
      <w:r w:rsidRPr="008937BF">
        <w:t>«</w:t>
      </w:r>
      <w:r>
        <w:t>Молодым семьям – доступное жильё»</w:t>
      </w:r>
    </w:p>
    <w:p w:rsidR="00445CB2" w:rsidRDefault="00445CB2" w:rsidP="00445CB2">
      <w:pPr>
        <w:jc w:val="both"/>
        <w:rPr>
          <w:sz w:val="23"/>
          <w:szCs w:val="23"/>
        </w:rPr>
      </w:pPr>
    </w:p>
    <w:p w:rsidR="00445CB2" w:rsidRDefault="00445CB2" w:rsidP="00445CB2">
      <w:pPr>
        <w:jc w:val="both"/>
        <w:rPr>
          <w:sz w:val="23"/>
          <w:szCs w:val="23"/>
        </w:rPr>
      </w:pPr>
    </w:p>
    <w:p w:rsidR="00445CB2" w:rsidRPr="00E778EA" w:rsidRDefault="00445CB2" w:rsidP="00E778EA">
      <w:pPr>
        <w:ind w:firstLine="709"/>
        <w:jc w:val="both"/>
        <w:rPr>
          <w:sz w:val="23"/>
          <w:szCs w:val="23"/>
          <w:shd w:val="clear" w:color="auto" w:fill="FFFFFF"/>
        </w:rPr>
      </w:pPr>
      <w:r w:rsidRPr="009B6646">
        <w:rPr>
          <w:sz w:val="23"/>
          <w:szCs w:val="23"/>
        </w:rPr>
        <w:t xml:space="preserve">В соответствии со </w:t>
      </w:r>
      <w:hyperlink r:id="rId6" w:history="1">
        <w:r w:rsidRPr="009B6646">
          <w:rPr>
            <w:sz w:val="23"/>
            <w:szCs w:val="23"/>
          </w:rPr>
          <w:t>статьей 179</w:t>
        </w:r>
      </w:hyperlink>
      <w:r w:rsidRPr="009B6646">
        <w:rPr>
          <w:sz w:val="23"/>
          <w:szCs w:val="23"/>
        </w:rPr>
        <w:t xml:space="preserve"> Бюджетного кодекса Российской Федерации, </w:t>
      </w:r>
      <w:r w:rsidRPr="009B6646">
        <w:rPr>
          <w:rStyle w:val="a6"/>
          <w:b w:val="0"/>
          <w:sz w:val="23"/>
          <w:szCs w:val="23"/>
        </w:rPr>
        <w:t>Федеральным законом от 06.10.2003 № 131-ФЗ «Об общих принципах организации местного самоуправления в Росс</w:t>
      </w:r>
      <w:r w:rsidRPr="006F2432">
        <w:rPr>
          <w:rStyle w:val="a6"/>
          <w:b w:val="0"/>
          <w:sz w:val="23"/>
          <w:szCs w:val="23"/>
        </w:rPr>
        <w:t>ийской Федерации»,</w:t>
      </w:r>
      <w:r w:rsidR="003B7E80">
        <w:rPr>
          <w:rStyle w:val="a6"/>
          <w:b w:val="0"/>
          <w:sz w:val="23"/>
          <w:szCs w:val="23"/>
        </w:rPr>
        <w:t xml:space="preserve"> </w:t>
      </w:r>
      <w:r w:rsidR="00C404A3" w:rsidRPr="00087E91">
        <w:rPr>
          <w:rStyle w:val="a6"/>
          <w:b w:val="0"/>
        </w:rPr>
        <w:t>постановлением Правитель</w:t>
      </w:r>
      <w:r w:rsidR="00DA73CB">
        <w:rPr>
          <w:rStyle w:val="a6"/>
          <w:b w:val="0"/>
        </w:rPr>
        <w:t>ства Российской Федерации от 17.12.</w:t>
      </w:r>
      <w:r w:rsidR="00C404A3" w:rsidRPr="00087E91">
        <w:rPr>
          <w:rStyle w:val="a6"/>
          <w:b w:val="0"/>
        </w:rPr>
        <w:t>2010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="006254B9">
        <w:rPr>
          <w:rStyle w:val="a6"/>
          <w:b w:val="0"/>
        </w:rPr>
        <w:t xml:space="preserve"> </w:t>
      </w:r>
      <w:r w:rsidR="00141D77" w:rsidRPr="00141D77">
        <w:rPr>
          <w:rStyle w:val="a6"/>
          <w:b w:val="0"/>
        </w:rPr>
        <w:t>решение</w:t>
      </w:r>
      <w:r w:rsidR="00A05402">
        <w:rPr>
          <w:rStyle w:val="a6"/>
          <w:b w:val="0"/>
        </w:rPr>
        <w:t>м Д</w:t>
      </w:r>
      <w:r w:rsidR="00141D77" w:rsidRPr="00141D77">
        <w:rPr>
          <w:rStyle w:val="a6"/>
          <w:b w:val="0"/>
        </w:rPr>
        <w:t>умы Зиминского муниципального района № 30 от 18.12.2024 «О бюджете Зиминского районного муниципального образования на 2025 год и на плановый период 2026 и 2027 годов»</w:t>
      </w:r>
      <w:r w:rsidRPr="00616DC3">
        <w:rPr>
          <w:sz w:val="23"/>
          <w:szCs w:val="23"/>
          <w:shd w:val="clear" w:color="auto" w:fill="FFFFFF"/>
        </w:rPr>
        <w:t>,</w:t>
      </w:r>
      <w:r w:rsidR="00FE78BC">
        <w:rPr>
          <w:sz w:val="23"/>
          <w:szCs w:val="23"/>
          <w:shd w:val="clear" w:color="auto" w:fill="FFFFFF"/>
        </w:rPr>
        <w:t xml:space="preserve"> </w:t>
      </w:r>
      <w:r w:rsidRPr="00E778EA">
        <w:rPr>
          <w:sz w:val="23"/>
          <w:szCs w:val="23"/>
        </w:rPr>
        <w:t>постановлением администрации Зиминского районного муниципального образования от 03.11.2020 № 921 «Об утверждении Положения о порядке принятия решений о разработке, формирования, утверждения, реализации и оценки эффективности муниципальных программ Зиминского районного муниципального образования»,</w:t>
      </w:r>
      <w:r w:rsidR="00595E5F">
        <w:rPr>
          <w:sz w:val="23"/>
          <w:szCs w:val="23"/>
        </w:rPr>
        <w:t xml:space="preserve"> </w:t>
      </w:r>
      <w:r>
        <w:rPr>
          <w:sz w:val="23"/>
          <w:szCs w:val="23"/>
        </w:rPr>
        <w:t>руководствуясь статьями</w:t>
      </w:r>
      <w:r w:rsidRPr="00E420F7">
        <w:rPr>
          <w:sz w:val="23"/>
          <w:szCs w:val="23"/>
        </w:rPr>
        <w:t xml:space="preserve"> 22, 46 Устава Зиминского районного муниципального образования, администрация Зиминского районного муниципального образования</w:t>
      </w:r>
    </w:p>
    <w:p w:rsidR="00FE78BC" w:rsidRPr="008937BF" w:rsidRDefault="00FE78BC" w:rsidP="00FE78BC">
      <w:pPr>
        <w:ind w:firstLine="709"/>
        <w:jc w:val="both"/>
      </w:pPr>
    </w:p>
    <w:p w:rsidR="00445CB2" w:rsidRDefault="00445CB2" w:rsidP="00445CB2">
      <w:pPr>
        <w:jc w:val="both"/>
      </w:pPr>
      <w:r w:rsidRPr="008937BF">
        <w:t>ПОСТАНОВЛЯЕТ:</w:t>
      </w:r>
    </w:p>
    <w:p w:rsidR="00445CB2" w:rsidRPr="008937BF" w:rsidRDefault="00445CB2" w:rsidP="00445CB2">
      <w:pPr>
        <w:jc w:val="both"/>
      </w:pPr>
    </w:p>
    <w:p w:rsidR="00445CB2" w:rsidRDefault="00445CB2" w:rsidP="00ED4282">
      <w:pPr>
        <w:ind w:firstLine="709"/>
        <w:jc w:val="both"/>
        <w:rPr>
          <w:color w:val="000000"/>
        </w:rPr>
      </w:pPr>
      <w:r>
        <w:rPr>
          <w:color w:val="000000"/>
        </w:rPr>
        <w:t>1. Внести в муниципальную</w:t>
      </w:r>
      <w:r w:rsidRPr="008937BF">
        <w:rPr>
          <w:color w:val="000000"/>
        </w:rPr>
        <w:t xml:space="preserve"> программу</w:t>
      </w:r>
      <w:r>
        <w:rPr>
          <w:color w:val="000000"/>
        </w:rPr>
        <w:t xml:space="preserve"> Зиминского районного муниципального образования</w:t>
      </w:r>
      <w:r w:rsidRPr="008937BF">
        <w:rPr>
          <w:color w:val="000000"/>
        </w:rPr>
        <w:t xml:space="preserve"> «</w:t>
      </w:r>
      <w:r>
        <w:rPr>
          <w:color w:val="000000"/>
        </w:rPr>
        <w:t>Молодым семьям – доступное жильё», утвержденную постановлением администрации Зиминского районного муниципального образования» от 24.10.2022 г. № 762 (далее – муниципальная программа), следующие изменения:</w:t>
      </w:r>
    </w:p>
    <w:p w:rsidR="00445CB2" w:rsidRDefault="00445CB2" w:rsidP="00ED4282">
      <w:pPr>
        <w:pStyle w:val="ConsPlusCell"/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</w:t>
      </w:r>
      <w:r w:rsidR="00A755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180C">
        <w:rPr>
          <w:rFonts w:ascii="Times New Roman" w:hAnsi="Times New Roman"/>
          <w:color w:val="000000"/>
          <w:sz w:val="24"/>
          <w:szCs w:val="24"/>
        </w:rPr>
        <w:t>в паспорте муниципальной программы строку «</w:t>
      </w:r>
      <w:r>
        <w:rPr>
          <w:rFonts w:ascii="Times New Roman" w:hAnsi="Times New Roman" w:cs="Times New Roman"/>
          <w:sz w:val="24"/>
          <w:szCs w:val="24"/>
        </w:rPr>
        <w:t xml:space="preserve">Объёмы и источники финансирования </w:t>
      </w:r>
      <w:r w:rsidRPr="00B75EB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4180C">
        <w:rPr>
          <w:rFonts w:ascii="Times New Roman" w:hAnsi="Times New Roman"/>
          <w:color w:val="000000"/>
          <w:sz w:val="24"/>
          <w:szCs w:val="24"/>
        </w:rPr>
        <w:t>»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50"/>
        <w:gridCol w:w="1701"/>
        <w:gridCol w:w="1701"/>
        <w:gridCol w:w="1559"/>
        <w:gridCol w:w="1418"/>
      </w:tblGrid>
      <w:tr w:rsidR="00040406" w:rsidRPr="0047790B" w:rsidTr="00DB280E">
        <w:trPr>
          <w:trHeight w:val="86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040406" w:rsidP="00DB280E">
            <w:pPr>
              <w:autoSpaceDE w:val="0"/>
              <w:autoSpaceDN w:val="0"/>
              <w:adjustRightInd w:val="0"/>
            </w:pPr>
          </w:p>
          <w:p w:rsidR="00040406" w:rsidRPr="0047790B" w:rsidRDefault="00040406" w:rsidP="00DB280E">
            <w:pPr>
              <w:autoSpaceDE w:val="0"/>
              <w:autoSpaceDN w:val="0"/>
              <w:adjustRightInd w:val="0"/>
              <w:jc w:val="both"/>
            </w:pPr>
            <w:r w:rsidRPr="0047790B">
              <w:t>Объёмы и источники финансирования муниципальной  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040406" w:rsidRPr="0047790B" w:rsidRDefault="00040406" w:rsidP="00BD23A1">
            <w:pPr>
              <w:autoSpaceDE w:val="0"/>
              <w:autoSpaceDN w:val="0"/>
              <w:adjustRightInd w:val="0"/>
              <w:jc w:val="both"/>
            </w:pPr>
            <w:r w:rsidRPr="0047790B">
              <w:t>Общий предполагаемый объем финансирования муниципальной пр</w:t>
            </w:r>
            <w:r w:rsidR="00322F90">
              <w:t xml:space="preserve">ограммы составляет </w:t>
            </w:r>
            <w:r w:rsidR="00893099">
              <w:t xml:space="preserve">  4 </w:t>
            </w:r>
            <w:r w:rsidR="0005533F">
              <w:t>3</w:t>
            </w:r>
            <w:r w:rsidR="00893099">
              <w:t>10 094,98</w:t>
            </w:r>
            <w:r w:rsidR="00B3728F">
              <w:t xml:space="preserve"> </w:t>
            </w:r>
            <w:r w:rsidR="000F4DA9">
              <w:t>рублей</w:t>
            </w:r>
            <w:r w:rsidRPr="0047790B">
              <w:t>, в том числе по годам реализации:</w:t>
            </w:r>
          </w:p>
        </w:tc>
      </w:tr>
      <w:tr w:rsidR="00040406" w:rsidRPr="0047790B" w:rsidTr="00B3728F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040406" w:rsidP="00DB28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040406" w:rsidP="00DB280E">
            <w:pPr>
              <w:autoSpaceDE w:val="0"/>
              <w:autoSpaceDN w:val="0"/>
              <w:adjustRightInd w:val="0"/>
              <w:jc w:val="center"/>
            </w:pPr>
            <w:r w:rsidRPr="0047790B"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040406" w:rsidP="00DB280E">
            <w:pPr>
              <w:autoSpaceDE w:val="0"/>
              <w:autoSpaceDN w:val="0"/>
              <w:adjustRightInd w:val="0"/>
              <w:jc w:val="center"/>
            </w:pPr>
            <w:r w:rsidRPr="0047790B">
              <w:t>Общий объем финансирования (сумма/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040406" w:rsidP="00DB280E">
            <w:pPr>
              <w:autoSpaceDE w:val="0"/>
              <w:autoSpaceDN w:val="0"/>
              <w:adjustRightInd w:val="0"/>
              <w:jc w:val="center"/>
            </w:pPr>
            <w:r w:rsidRPr="0047790B">
              <w:t>За счёт средств местного бюджета (сумма/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406" w:rsidRPr="0047790B" w:rsidRDefault="00040406" w:rsidP="00DB280E">
            <w:pPr>
              <w:autoSpaceDE w:val="0"/>
              <w:autoSpaceDN w:val="0"/>
              <w:adjustRightInd w:val="0"/>
              <w:jc w:val="center"/>
            </w:pPr>
            <w:r w:rsidRPr="0047790B">
              <w:t xml:space="preserve">За </w:t>
            </w:r>
            <w:r w:rsidR="00A7554D">
              <w:t>счёт средств областного (сумма/</w:t>
            </w:r>
            <w:r w:rsidRPr="0047790B">
              <w:t>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406" w:rsidRPr="0047790B" w:rsidRDefault="00040406" w:rsidP="00A7554D">
            <w:pPr>
              <w:autoSpaceDE w:val="0"/>
              <w:autoSpaceDN w:val="0"/>
              <w:adjustRightInd w:val="0"/>
              <w:ind w:left="-104"/>
              <w:jc w:val="center"/>
            </w:pPr>
            <w:r w:rsidRPr="0047790B">
              <w:t>За сч</w:t>
            </w:r>
            <w:r w:rsidR="00A7554D">
              <w:t>ёт средств федерального (сумма/</w:t>
            </w:r>
            <w:r w:rsidRPr="0047790B">
              <w:t>руб.)</w:t>
            </w:r>
          </w:p>
        </w:tc>
      </w:tr>
      <w:tr w:rsidR="00040406" w:rsidRPr="0047790B" w:rsidTr="00B3728F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040406" w:rsidP="00DB28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040406" w:rsidP="00DB280E">
            <w:pPr>
              <w:autoSpaceDE w:val="0"/>
              <w:autoSpaceDN w:val="0"/>
              <w:adjustRightInd w:val="0"/>
              <w:jc w:val="center"/>
            </w:pPr>
            <w:r w:rsidRPr="0047790B"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B3728F" w:rsidP="00F44497">
            <w:pPr>
              <w:autoSpaceDE w:val="0"/>
              <w:autoSpaceDN w:val="0"/>
              <w:adjustRightInd w:val="0"/>
            </w:pPr>
            <w:r>
              <w:t>0,</w:t>
            </w:r>
            <w:r w:rsidR="00040406" w:rsidRPr="0047790B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B3728F" w:rsidP="00F44497">
            <w:pPr>
              <w:autoSpaceDE w:val="0"/>
              <w:autoSpaceDN w:val="0"/>
              <w:adjustRightInd w:val="0"/>
            </w:pPr>
            <w:r>
              <w:t xml:space="preserve"> 0,</w:t>
            </w:r>
            <w:r w:rsidR="00040406" w:rsidRPr="0047790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406" w:rsidRPr="0047790B" w:rsidRDefault="00B3728F" w:rsidP="00F44497">
            <w:pPr>
              <w:autoSpaceDE w:val="0"/>
              <w:autoSpaceDN w:val="0"/>
              <w:adjustRightInd w:val="0"/>
            </w:pPr>
            <w:r>
              <w:t>0,</w:t>
            </w:r>
            <w:r w:rsidR="00040406" w:rsidRPr="0047790B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406" w:rsidRPr="0047790B" w:rsidRDefault="00B3728F" w:rsidP="00F44497">
            <w:pPr>
              <w:autoSpaceDE w:val="0"/>
              <w:autoSpaceDN w:val="0"/>
              <w:adjustRightInd w:val="0"/>
            </w:pPr>
            <w:r>
              <w:t>0,</w:t>
            </w:r>
            <w:r w:rsidR="00040406" w:rsidRPr="0047790B">
              <w:t>00</w:t>
            </w:r>
          </w:p>
        </w:tc>
      </w:tr>
      <w:tr w:rsidR="00040406" w:rsidRPr="0047790B" w:rsidTr="00B3728F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040406" w:rsidP="00DB28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040406" w:rsidP="00DB280E">
            <w:pPr>
              <w:autoSpaceDE w:val="0"/>
              <w:autoSpaceDN w:val="0"/>
              <w:adjustRightInd w:val="0"/>
              <w:jc w:val="center"/>
            </w:pPr>
            <w:r w:rsidRPr="0047790B"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B3728F" w:rsidP="00F44497">
            <w:pPr>
              <w:autoSpaceDE w:val="0"/>
              <w:autoSpaceDN w:val="0"/>
              <w:adjustRightInd w:val="0"/>
            </w:pPr>
            <w:r>
              <w:t>1</w:t>
            </w:r>
            <w:r w:rsidR="00BB76DE">
              <w:t> </w:t>
            </w:r>
            <w:r>
              <w:t>320</w:t>
            </w:r>
            <w:r w:rsidR="00A7554D">
              <w:t> 108,80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B3728F" w:rsidP="00F44497">
            <w:pPr>
              <w:autoSpaceDE w:val="0"/>
              <w:autoSpaceDN w:val="0"/>
              <w:adjustRightInd w:val="0"/>
            </w:pPr>
            <w:r>
              <w:t>500</w:t>
            </w:r>
            <w:r w:rsidR="00A7554D">
              <w:t> </w:t>
            </w:r>
            <w:r w:rsidR="00040406" w:rsidRPr="0047790B">
              <w:t>000</w:t>
            </w:r>
            <w:r w:rsidR="00A7554D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406" w:rsidRPr="0047790B" w:rsidRDefault="00B3728F" w:rsidP="00F44497">
            <w:pPr>
              <w:autoSpaceDE w:val="0"/>
              <w:autoSpaceDN w:val="0"/>
              <w:adjustRightInd w:val="0"/>
            </w:pPr>
            <w:r>
              <w:t>658</w:t>
            </w:r>
            <w:r w:rsidR="00A7554D">
              <w:t> 486,93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406" w:rsidRPr="0047790B" w:rsidRDefault="00B3728F" w:rsidP="00F44497">
            <w:pPr>
              <w:autoSpaceDE w:val="0"/>
              <w:autoSpaceDN w:val="0"/>
              <w:adjustRightInd w:val="0"/>
            </w:pPr>
            <w:r>
              <w:t>161</w:t>
            </w:r>
            <w:r w:rsidR="00A7554D">
              <w:t> </w:t>
            </w:r>
            <w:r w:rsidR="00040406" w:rsidRPr="0047790B">
              <w:t>622</w:t>
            </w:r>
            <w:r w:rsidR="00A7554D">
              <w:t>,87</w:t>
            </w:r>
          </w:p>
        </w:tc>
      </w:tr>
      <w:tr w:rsidR="00040406" w:rsidRPr="0047790B" w:rsidTr="00B3728F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040406" w:rsidP="00DB28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040406" w:rsidP="00DB280E">
            <w:pPr>
              <w:autoSpaceDE w:val="0"/>
              <w:autoSpaceDN w:val="0"/>
              <w:adjustRightInd w:val="0"/>
              <w:jc w:val="center"/>
            </w:pPr>
            <w:r w:rsidRPr="0047790B"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09764D" w:rsidP="00F44497">
            <w:pPr>
              <w:autoSpaceDE w:val="0"/>
              <w:autoSpaceDN w:val="0"/>
              <w:adjustRightInd w:val="0"/>
            </w:pPr>
            <w:r>
              <w:t>2 089</w:t>
            </w:r>
            <w:r w:rsidR="00A7554D">
              <w:t> </w:t>
            </w:r>
            <w:r>
              <w:t>986</w:t>
            </w:r>
            <w:r w:rsidR="00A7554D">
              <w:t>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09764D" w:rsidP="00F44497">
            <w:pPr>
              <w:autoSpaceDE w:val="0"/>
              <w:autoSpaceDN w:val="0"/>
              <w:adjustRightInd w:val="0"/>
            </w:pPr>
            <w:r>
              <w:t>74</w:t>
            </w:r>
            <w:r w:rsidR="00B3728F">
              <w:t>0</w:t>
            </w:r>
            <w:r w:rsidR="00A7554D">
              <w:t> </w:t>
            </w:r>
            <w:r w:rsidR="00040406" w:rsidRPr="0047790B">
              <w:t>000</w:t>
            </w:r>
            <w:r w:rsidR="00A7554D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406" w:rsidRPr="0047790B" w:rsidRDefault="0009764D" w:rsidP="00F44497">
            <w:pPr>
              <w:autoSpaceDE w:val="0"/>
              <w:autoSpaceDN w:val="0"/>
              <w:adjustRightInd w:val="0"/>
            </w:pPr>
            <w:r>
              <w:t>1</w:t>
            </w:r>
            <w:r w:rsidR="00A7554D">
              <w:t> 112 </w:t>
            </w:r>
            <w:r>
              <w:t>619</w:t>
            </w:r>
            <w:r w:rsidR="00A7554D">
              <w:t>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406" w:rsidRPr="0047790B" w:rsidRDefault="00A7554D" w:rsidP="00F44497">
            <w:pPr>
              <w:autoSpaceDE w:val="0"/>
              <w:autoSpaceDN w:val="0"/>
              <w:adjustRightInd w:val="0"/>
            </w:pPr>
            <w:r>
              <w:t>237 366,79</w:t>
            </w:r>
          </w:p>
        </w:tc>
      </w:tr>
      <w:tr w:rsidR="00040406" w:rsidRPr="0047790B" w:rsidTr="00B3728F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040406" w:rsidP="00DB28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040406" w:rsidP="00DB280E">
            <w:pPr>
              <w:autoSpaceDE w:val="0"/>
              <w:autoSpaceDN w:val="0"/>
              <w:adjustRightInd w:val="0"/>
              <w:jc w:val="center"/>
            </w:pPr>
            <w:r w:rsidRPr="0047790B"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B3728F" w:rsidP="00F44497">
            <w:pPr>
              <w:autoSpaceDE w:val="0"/>
              <w:autoSpaceDN w:val="0"/>
              <w:adjustRightInd w:val="0"/>
            </w:pPr>
            <w:r>
              <w:t>500</w:t>
            </w:r>
            <w:r w:rsidR="008D6815">
              <w:t> </w:t>
            </w:r>
            <w:r w:rsidR="00040406" w:rsidRPr="0047790B">
              <w:t>000</w:t>
            </w:r>
            <w:r w:rsidR="008D6815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B3728F" w:rsidP="00F44497">
            <w:pPr>
              <w:autoSpaceDE w:val="0"/>
              <w:autoSpaceDN w:val="0"/>
              <w:adjustRightInd w:val="0"/>
            </w:pPr>
            <w:r>
              <w:t>500</w:t>
            </w:r>
            <w:r w:rsidR="008D6815">
              <w:t> </w:t>
            </w:r>
            <w:r w:rsidR="00040406" w:rsidRPr="0047790B">
              <w:t>000</w:t>
            </w:r>
            <w:r w:rsidR="008D6815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406" w:rsidRPr="0047790B" w:rsidRDefault="00040406" w:rsidP="00F44497">
            <w:pPr>
              <w:autoSpaceDE w:val="0"/>
              <w:autoSpaceDN w:val="0"/>
              <w:adjustRightInd w:val="0"/>
            </w:pPr>
            <w:r w:rsidRPr="0047790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406" w:rsidRPr="0047790B" w:rsidRDefault="00040406" w:rsidP="00F44497">
            <w:pPr>
              <w:autoSpaceDE w:val="0"/>
              <w:autoSpaceDN w:val="0"/>
              <w:adjustRightInd w:val="0"/>
            </w:pPr>
            <w:r w:rsidRPr="0047790B">
              <w:t>0,00</w:t>
            </w:r>
          </w:p>
        </w:tc>
      </w:tr>
      <w:tr w:rsidR="00040406" w:rsidRPr="0047790B" w:rsidTr="00B3728F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040406" w:rsidP="00DB28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040406" w:rsidP="00DB280E">
            <w:pPr>
              <w:autoSpaceDE w:val="0"/>
              <w:autoSpaceDN w:val="0"/>
              <w:adjustRightInd w:val="0"/>
              <w:jc w:val="center"/>
            </w:pPr>
            <w:r w:rsidRPr="0047790B"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880C59" w:rsidP="00F44497">
            <w:pPr>
              <w:autoSpaceDE w:val="0"/>
              <w:autoSpaceDN w:val="0"/>
              <w:adjustRightInd w:val="0"/>
            </w:pPr>
            <w:r>
              <w:t>2</w:t>
            </w:r>
            <w:r w:rsidR="00B3728F">
              <w:t>00</w:t>
            </w:r>
            <w:r w:rsidR="008D6815">
              <w:t> </w:t>
            </w:r>
            <w:r w:rsidR="00040406" w:rsidRPr="0047790B">
              <w:t>000</w:t>
            </w:r>
            <w:r w:rsidR="008D6815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880C59" w:rsidP="00F44497">
            <w:pPr>
              <w:autoSpaceDE w:val="0"/>
              <w:autoSpaceDN w:val="0"/>
              <w:adjustRightInd w:val="0"/>
            </w:pPr>
            <w:r>
              <w:t>2</w:t>
            </w:r>
            <w:r w:rsidR="00B3728F">
              <w:t>00</w:t>
            </w:r>
            <w:r w:rsidR="008D6815">
              <w:t> </w:t>
            </w:r>
            <w:r w:rsidR="00040406" w:rsidRPr="0047790B">
              <w:t>000</w:t>
            </w:r>
            <w:r w:rsidR="008D6815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406" w:rsidRPr="0047790B" w:rsidRDefault="00040406" w:rsidP="00F44497">
            <w:pPr>
              <w:autoSpaceDE w:val="0"/>
              <w:autoSpaceDN w:val="0"/>
              <w:adjustRightInd w:val="0"/>
            </w:pPr>
            <w:r w:rsidRPr="0047790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406" w:rsidRPr="0047790B" w:rsidRDefault="00040406" w:rsidP="00F44497">
            <w:pPr>
              <w:autoSpaceDE w:val="0"/>
              <w:autoSpaceDN w:val="0"/>
              <w:adjustRightInd w:val="0"/>
            </w:pPr>
            <w:r w:rsidRPr="0047790B">
              <w:t>0,00</w:t>
            </w:r>
          </w:p>
        </w:tc>
      </w:tr>
      <w:tr w:rsidR="00040406" w:rsidRPr="0047790B" w:rsidTr="00B3728F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040406" w:rsidP="00DB28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040406" w:rsidP="00DB280E">
            <w:pPr>
              <w:autoSpaceDE w:val="0"/>
              <w:autoSpaceDN w:val="0"/>
              <w:adjustRightInd w:val="0"/>
              <w:jc w:val="center"/>
            </w:pPr>
            <w:r w:rsidRPr="0047790B"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B3728F" w:rsidP="00F44497">
            <w:pPr>
              <w:autoSpaceDE w:val="0"/>
              <w:autoSpaceDN w:val="0"/>
              <w:adjustRightInd w:val="0"/>
            </w:pPr>
            <w:r>
              <w:t>200</w:t>
            </w:r>
            <w:r w:rsidR="008D6815">
              <w:t> </w:t>
            </w:r>
            <w:r w:rsidR="00040406" w:rsidRPr="0047790B">
              <w:t>000</w:t>
            </w:r>
            <w:r w:rsidR="008D6815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893099" w:rsidP="00F44497">
            <w:pPr>
              <w:autoSpaceDE w:val="0"/>
              <w:autoSpaceDN w:val="0"/>
              <w:adjustRightInd w:val="0"/>
            </w:pPr>
            <w:r>
              <w:t>2</w:t>
            </w:r>
            <w:r w:rsidR="00B3728F">
              <w:t>00</w:t>
            </w:r>
            <w:r w:rsidR="008D6815">
              <w:t> </w:t>
            </w:r>
            <w:r w:rsidR="00040406" w:rsidRPr="0047790B">
              <w:t>000</w:t>
            </w:r>
            <w:r w:rsidR="008D6815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406" w:rsidRPr="0047790B" w:rsidRDefault="00040406" w:rsidP="00F44497">
            <w:pPr>
              <w:autoSpaceDE w:val="0"/>
              <w:autoSpaceDN w:val="0"/>
              <w:adjustRightInd w:val="0"/>
            </w:pPr>
            <w:r w:rsidRPr="0047790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406" w:rsidRPr="0047790B" w:rsidRDefault="00040406" w:rsidP="00F44497">
            <w:pPr>
              <w:autoSpaceDE w:val="0"/>
              <w:autoSpaceDN w:val="0"/>
              <w:adjustRightInd w:val="0"/>
            </w:pPr>
            <w:r w:rsidRPr="0047790B">
              <w:t>0,00</w:t>
            </w:r>
          </w:p>
        </w:tc>
      </w:tr>
      <w:tr w:rsidR="00040406" w:rsidRPr="0047790B" w:rsidTr="00B3728F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040406" w:rsidP="00DB28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040406" w:rsidP="00DB280E">
            <w:pPr>
              <w:autoSpaceDE w:val="0"/>
              <w:autoSpaceDN w:val="0"/>
              <w:adjustRightInd w:val="0"/>
              <w:jc w:val="center"/>
            </w:pPr>
            <w:r w:rsidRPr="0047790B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05533F" w:rsidP="00F44497">
            <w:pPr>
              <w:autoSpaceDE w:val="0"/>
              <w:autoSpaceDN w:val="0"/>
              <w:adjustRightInd w:val="0"/>
            </w:pPr>
            <w:r>
              <w:t>4 3</w:t>
            </w:r>
            <w:r w:rsidR="00BD23A1">
              <w:t>10</w:t>
            </w:r>
            <w:r w:rsidR="00F209AC">
              <w:t> </w:t>
            </w:r>
            <w:r w:rsidR="00BC0691">
              <w:t>094</w:t>
            </w:r>
            <w:r w:rsidR="00F209AC">
              <w:t>,</w:t>
            </w:r>
            <w:r w:rsidR="00BC0691"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487FD8" w:rsidP="00F44497">
            <w:pPr>
              <w:autoSpaceDE w:val="0"/>
              <w:autoSpaceDN w:val="0"/>
              <w:adjustRightInd w:val="0"/>
            </w:pPr>
            <w:r>
              <w:t>2 1</w:t>
            </w:r>
            <w:r w:rsidR="00BD23A1">
              <w:t>40</w:t>
            </w:r>
            <w:r w:rsidR="00F209AC">
              <w:t> </w:t>
            </w:r>
            <w:r w:rsidR="00040406" w:rsidRPr="0047790B">
              <w:t>000</w:t>
            </w:r>
            <w:r w:rsidR="00F209AC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406" w:rsidRPr="0047790B" w:rsidRDefault="00F209AC" w:rsidP="00F44497">
            <w:pPr>
              <w:autoSpaceDE w:val="0"/>
              <w:autoSpaceDN w:val="0"/>
              <w:adjustRightInd w:val="0"/>
            </w:pPr>
            <w:r>
              <w:t>1 771</w:t>
            </w:r>
            <w:r w:rsidR="000F4EA4">
              <w:t> 106,32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406" w:rsidRPr="0047790B" w:rsidRDefault="00F209AC" w:rsidP="00F44497">
            <w:pPr>
              <w:autoSpaceDE w:val="0"/>
              <w:autoSpaceDN w:val="0"/>
              <w:adjustRightInd w:val="0"/>
            </w:pPr>
            <w:r>
              <w:t>398</w:t>
            </w:r>
            <w:r w:rsidR="000F4EA4">
              <w:t> 988,66</w:t>
            </w:r>
          </w:p>
        </w:tc>
      </w:tr>
      <w:tr w:rsidR="00040406" w:rsidRPr="0047790B" w:rsidTr="00DB280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47790B" w:rsidRDefault="00040406" w:rsidP="00DB28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406" w:rsidRPr="0047790B" w:rsidRDefault="00040406" w:rsidP="00DB280E">
            <w:pPr>
              <w:autoSpaceDE w:val="0"/>
              <w:autoSpaceDN w:val="0"/>
              <w:adjustRightInd w:val="0"/>
              <w:jc w:val="both"/>
            </w:pPr>
            <w:r w:rsidRPr="0047790B">
              <w:t>Объемы финансирования за счет средств федерального, областного и местного бюджетов подлежат ежегодному уточнению, исходя из возможностей доходной части федерального, областного и местных бюджетов.</w:t>
            </w:r>
          </w:p>
        </w:tc>
      </w:tr>
    </w:tbl>
    <w:p w:rsidR="00040406" w:rsidRDefault="00040406" w:rsidP="00040406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5CB2" w:rsidRDefault="00445CB2" w:rsidP="00C404A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D529D">
        <w:rPr>
          <w:rFonts w:ascii="Times New Roman" w:hAnsi="Times New Roman"/>
          <w:color w:val="000000"/>
          <w:sz w:val="24"/>
          <w:szCs w:val="24"/>
        </w:rPr>
        <w:t xml:space="preserve">1.2. </w:t>
      </w:r>
      <w:r w:rsidR="00E207FB">
        <w:rPr>
          <w:rFonts w:ascii="Times New Roman" w:hAnsi="Times New Roman"/>
          <w:color w:val="000000"/>
          <w:sz w:val="24"/>
          <w:szCs w:val="24"/>
        </w:rPr>
        <w:t>раздел</w:t>
      </w:r>
      <w:r w:rsidRPr="003D529D">
        <w:rPr>
          <w:rFonts w:ascii="Times New Roman" w:hAnsi="Times New Roman"/>
          <w:color w:val="000000"/>
          <w:sz w:val="24"/>
          <w:szCs w:val="24"/>
        </w:rPr>
        <w:t xml:space="preserve"> 7 </w:t>
      </w:r>
      <w:r w:rsidRPr="0094180C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  <w:r w:rsidR="0006774F">
        <w:rPr>
          <w:rFonts w:ascii="Times New Roman" w:hAnsi="Times New Roman"/>
          <w:color w:val="000000"/>
          <w:sz w:val="24"/>
          <w:szCs w:val="24"/>
        </w:rPr>
        <w:t xml:space="preserve"> «7. Сроки реализации и ресурсное обес</w:t>
      </w:r>
      <w:r w:rsidR="00717890">
        <w:rPr>
          <w:rFonts w:ascii="Times New Roman" w:hAnsi="Times New Roman"/>
          <w:color w:val="000000"/>
          <w:sz w:val="24"/>
          <w:szCs w:val="24"/>
        </w:rPr>
        <w:t>печение муниципальной программы</w:t>
      </w:r>
    </w:p>
    <w:p w:rsidR="002A7C2B" w:rsidRPr="00E2438F" w:rsidRDefault="0006774F" w:rsidP="00C404A3">
      <w:pPr>
        <w:autoSpaceDE w:val="0"/>
        <w:autoSpaceDN w:val="0"/>
        <w:adjustRightInd w:val="0"/>
        <w:ind w:firstLine="851"/>
        <w:jc w:val="both"/>
      </w:pPr>
      <w:r>
        <w:t>«</w:t>
      </w:r>
      <w:r w:rsidR="002A7C2B" w:rsidRPr="00E2438F">
        <w:t>Реализация мероприятий муниципальной программы осуществляется за счет средств местного, областного и федерального бюджетов.</w:t>
      </w:r>
    </w:p>
    <w:p w:rsidR="00040406" w:rsidRPr="00E2438F" w:rsidRDefault="002A7C2B" w:rsidP="008D5C5D">
      <w:pPr>
        <w:autoSpaceDE w:val="0"/>
        <w:autoSpaceDN w:val="0"/>
        <w:adjustRightInd w:val="0"/>
        <w:ind w:firstLine="851"/>
        <w:jc w:val="both"/>
      </w:pPr>
      <w:r w:rsidRPr="00E2438F">
        <w:t>Общий объем финансовых средств, необходимых для реализации муниципаль</w:t>
      </w:r>
      <w:r w:rsidR="00487FD8">
        <w:t>ной программы, составляет 4 3</w:t>
      </w:r>
      <w:r w:rsidR="00CF04AD">
        <w:t xml:space="preserve">10 094,98 </w:t>
      </w:r>
      <w:r w:rsidRPr="00E2438F">
        <w:t>рублей, из них: (данные приведены в таблице).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074"/>
        <w:gridCol w:w="2232"/>
        <w:gridCol w:w="2232"/>
        <w:gridCol w:w="1689"/>
      </w:tblGrid>
      <w:tr w:rsidR="00040406" w:rsidRPr="00E2438F" w:rsidTr="006369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E2438F" w:rsidRDefault="00040406" w:rsidP="00DB280E">
            <w:pPr>
              <w:autoSpaceDE w:val="0"/>
              <w:autoSpaceDN w:val="0"/>
              <w:adjustRightInd w:val="0"/>
              <w:jc w:val="center"/>
            </w:pPr>
            <w:r w:rsidRPr="00E2438F">
              <w:t>Год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E2438F" w:rsidRDefault="00040406" w:rsidP="00DB280E">
            <w:pPr>
              <w:autoSpaceDE w:val="0"/>
              <w:autoSpaceDN w:val="0"/>
              <w:adjustRightInd w:val="0"/>
              <w:jc w:val="center"/>
            </w:pPr>
            <w:r w:rsidRPr="00E2438F">
              <w:t>Общ</w:t>
            </w:r>
            <w:r w:rsidR="00CF04AD">
              <w:t>ий объем финансирования (сумма/</w:t>
            </w:r>
            <w:r w:rsidRPr="00E2438F">
              <w:t>руб.)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E2438F" w:rsidRDefault="00040406" w:rsidP="00DB280E">
            <w:pPr>
              <w:autoSpaceDE w:val="0"/>
              <w:autoSpaceDN w:val="0"/>
              <w:adjustRightInd w:val="0"/>
              <w:jc w:val="center"/>
            </w:pPr>
            <w:r w:rsidRPr="00E2438F">
              <w:t>За счёт с</w:t>
            </w:r>
            <w:r w:rsidR="00CF04AD">
              <w:t>редств местного бюджета (сумма/</w:t>
            </w:r>
            <w:r w:rsidRPr="00E2438F">
              <w:t>руб.)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406" w:rsidRPr="00E2438F" w:rsidRDefault="00040406" w:rsidP="00DB280E">
            <w:pPr>
              <w:autoSpaceDE w:val="0"/>
              <w:autoSpaceDN w:val="0"/>
              <w:adjustRightInd w:val="0"/>
              <w:jc w:val="center"/>
            </w:pPr>
            <w:r w:rsidRPr="00E2438F">
              <w:t xml:space="preserve">За </w:t>
            </w:r>
            <w:r w:rsidR="00CF04AD">
              <w:t>счёт средств областного (сумма/</w:t>
            </w:r>
            <w:r w:rsidRPr="00E2438F">
              <w:t>руб.)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406" w:rsidRPr="00E2438F" w:rsidRDefault="00040406" w:rsidP="00DB280E">
            <w:pPr>
              <w:autoSpaceDE w:val="0"/>
              <w:autoSpaceDN w:val="0"/>
              <w:adjustRightInd w:val="0"/>
              <w:jc w:val="center"/>
            </w:pPr>
            <w:r w:rsidRPr="00E2438F">
              <w:t>За сч</w:t>
            </w:r>
            <w:r w:rsidR="00CF04AD">
              <w:t>ёт средств федерального (сумма/</w:t>
            </w:r>
            <w:r w:rsidRPr="00E2438F">
              <w:t>руб.)</w:t>
            </w:r>
          </w:p>
        </w:tc>
      </w:tr>
      <w:tr w:rsidR="00CF04AD" w:rsidRPr="00E2438F" w:rsidTr="006369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D" w:rsidRPr="00E2438F" w:rsidRDefault="00CF04AD" w:rsidP="00CF04AD">
            <w:pPr>
              <w:autoSpaceDE w:val="0"/>
              <w:autoSpaceDN w:val="0"/>
              <w:adjustRightInd w:val="0"/>
              <w:jc w:val="center"/>
            </w:pPr>
            <w:r w:rsidRPr="00E2438F">
              <w:t>2023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D" w:rsidRPr="0047790B" w:rsidRDefault="00CF04AD" w:rsidP="00F44497">
            <w:pPr>
              <w:autoSpaceDE w:val="0"/>
              <w:autoSpaceDN w:val="0"/>
              <w:adjustRightInd w:val="0"/>
            </w:pPr>
            <w:r>
              <w:t>0,</w:t>
            </w:r>
            <w:r w:rsidRPr="0047790B">
              <w:t>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D" w:rsidRPr="0047790B" w:rsidRDefault="00CF04AD" w:rsidP="00F44497">
            <w:pPr>
              <w:autoSpaceDE w:val="0"/>
              <w:autoSpaceDN w:val="0"/>
              <w:adjustRightInd w:val="0"/>
            </w:pPr>
            <w:r>
              <w:t xml:space="preserve"> 0,</w:t>
            </w:r>
            <w:r w:rsidRPr="0047790B">
              <w:t>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4AD" w:rsidRPr="0047790B" w:rsidRDefault="00CF04AD" w:rsidP="00F44497">
            <w:pPr>
              <w:autoSpaceDE w:val="0"/>
              <w:autoSpaceDN w:val="0"/>
              <w:adjustRightInd w:val="0"/>
            </w:pPr>
            <w:r>
              <w:t>0,</w:t>
            </w:r>
            <w:r w:rsidRPr="0047790B">
              <w:t>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4AD" w:rsidRPr="0047790B" w:rsidRDefault="00CF04AD" w:rsidP="00F44497">
            <w:pPr>
              <w:autoSpaceDE w:val="0"/>
              <w:autoSpaceDN w:val="0"/>
              <w:adjustRightInd w:val="0"/>
            </w:pPr>
            <w:r>
              <w:t>0,</w:t>
            </w:r>
            <w:r w:rsidRPr="0047790B">
              <w:t>00</w:t>
            </w:r>
          </w:p>
        </w:tc>
      </w:tr>
      <w:tr w:rsidR="00CF04AD" w:rsidRPr="00E2438F" w:rsidTr="006369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D" w:rsidRPr="00E2438F" w:rsidRDefault="00CF04AD" w:rsidP="00CF04AD">
            <w:pPr>
              <w:autoSpaceDE w:val="0"/>
              <w:autoSpaceDN w:val="0"/>
              <w:adjustRightInd w:val="0"/>
              <w:jc w:val="center"/>
            </w:pPr>
            <w:r w:rsidRPr="00E2438F">
              <w:t>2024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D" w:rsidRPr="0047790B" w:rsidRDefault="00CF04AD" w:rsidP="00F44497">
            <w:pPr>
              <w:autoSpaceDE w:val="0"/>
              <w:autoSpaceDN w:val="0"/>
              <w:adjustRightInd w:val="0"/>
            </w:pPr>
            <w:r>
              <w:t>1 320 108,80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D" w:rsidRPr="0047790B" w:rsidRDefault="00CF04AD" w:rsidP="00F44497">
            <w:pPr>
              <w:autoSpaceDE w:val="0"/>
              <w:autoSpaceDN w:val="0"/>
              <w:adjustRightInd w:val="0"/>
            </w:pPr>
            <w:r>
              <w:t>500 </w:t>
            </w:r>
            <w:r w:rsidRPr="0047790B">
              <w:t>000</w:t>
            </w:r>
            <w:r>
              <w:t>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4AD" w:rsidRPr="0047790B" w:rsidRDefault="00CF04AD" w:rsidP="00F44497">
            <w:pPr>
              <w:autoSpaceDE w:val="0"/>
              <w:autoSpaceDN w:val="0"/>
              <w:adjustRightInd w:val="0"/>
            </w:pPr>
            <w:r>
              <w:t>658 486,93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4AD" w:rsidRPr="0047790B" w:rsidRDefault="00CF04AD" w:rsidP="00F44497">
            <w:pPr>
              <w:autoSpaceDE w:val="0"/>
              <w:autoSpaceDN w:val="0"/>
              <w:adjustRightInd w:val="0"/>
            </w:pPr>
            <w:r>
              <w:t>161 </w:t>
            </w:r>
            <w:r w:rsidRPr="0047790B">
              <w:t>622</w:t>
            </w:r>
            <w:r>
              <w:t>,87</w:t>
            </w:r>
          </w:p>
        </w:tc>
      </w:tr>
      <w:tr w:rsidR="00CF04AD" w:rsidRPr="00E2438F" w:rsidTr="006369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D" w:rsidRPr="00E2438F" w:rsidRDefault="00CF04AD" w:rsidP="00CF04AD">
            <w:pPr>
              <w:autoSpaceDE w:val="0"/>
              <w:autoSpaceDN w:val="0"/>
              <w:adjustRightInd w:val="0"/>
              <w:jc w:val="center"/>
            </w:pPr>
            <w:r w:rsidRPr="00E2438F">
              <w:t>2025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D" w:rsidRPr="0047790B" w:rsidRDefault="00CF04AD" w:rsidP="00F44497">
            <w:pPr>
              <w:autoSpaceDE w:val="0"/>
              <w:autoSpaceDN w:val="0"/>
              <w:adjustRightInd w:val="0"/>
            </w:pPr>
            <w:r>
              <w:t>2 089 986,18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D" w:rsidRPr="0047790B" w:rsidRDefault="00CF04AD" w:rsidP="00F44497">
            <w:pPr>
              <w:autoSpaceDE w:val="0"/>
              <w:autoSpaceDN w:val="0"/>
              <w:adjustRightInd w:val="0"/>
            </w:pPr>
            <w:r>
              <w:t>740 </w:t>
            </w:r>
            <w:r w:rsidRPr="0047790B">
              <w:t>000</w:t>
            </w:r>
            <w:r>
              <w:t>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4AD" w:rsidRPr="0047790B" w:rsidRDefault="00CF04AD" w:rsidP="00F44497">
            <w:pPr>
              <w:autoSpaceDE w:val="0"/>
              <w:autoSpaceDN w:val="0"/>
              <w:adjustRightInd w:val="0"/>
            </w:pPr>
            <w:r>
              <w:t>1 112 619,39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4AD" w:rsidRPr="0047790B" w:rsidRDefault="00CF04AD" w:rsidP="00F44497">
            <w:pPr>
              <w:autoSpaceDE w:val="0"/>
              <w:autoSpaceDN w:val="0"/>
              <w:adjustRightInd w:val="0"/>
            </w:pPr>
            <w:r>
              <w:t>237 366,79</w:t>
            </w:r>
          </w:p>
        </w:tc>
      </w:tr>
      <w:tr w:rsidR="00CF04AD" w:rsidRPr="00E2438F" w:rsidTr="006369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D" w:rsidRPr="00E2438F" w:rsidRDefault="00CF04AD" w:rsidP="00CF04AD">
            <w:pPr>
              <w:autoSpaceDE w:val="0"/>
              <w:autoSpaceDN w:val="0"/>
              <w:adjustRightInd w:val="0"/>
              <w:jc w:val="center"/>
            </w:pPr>
            <w:r w:rsidRPr="00E2438F">
              <w:t>2026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D" w:rsidRPr="0047790B" w:rsidRDefault="00CF04AD" w:rsidP="00F44497">
            <w:pPr>
              <w:autoSpaceDE w:val="0"/>
              <w:autoSpaceDN w:val="0"/>
              <w:adjustRightInd w:val="0"/>
            </w:pPr>
            <w:r>
              <w:t>500 </w:t>
            </w:r>
            <w:r w:rsidRPr="0047790B">
              <w:t>000</w:t>
            </w:r>
            <w:r>
              <w:t>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D" w:rsidRPr="0047790B" w:rsidRDefault="00CF04AD" w:rsidP="00F44497">
            <w:pPr>
              <w:autoSpaceDE w:val="0"/>
              <w:autoSpaceDN w:val="0"/>
              <w:adjustRightInd w:val="0"/>
            </w:pPr>
            <w:r>
              <w:t>500 </w:t>
            </w:r>
            <w:r w:rsidRPr="0047790B">
              <w:t>000</w:t>
            </w:r>
            <w:r>
              <w:t>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4AD" w:rsidRPr="0047790B" w:rsidRDefault="00CF04AD" w:rsidP="00F44497">
            <w:pPr>
              <w:autoSpaceDE w:val="0"/>
              <w:autoSpaceDN w:val="0"/>
              <w:adjustRightInd w:val="0"/>
            </w:pPr>
            <w:r w:rsidRPr="0047790B">
              <w:t>0,00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4AD" w:rsidRPr="0047790B" w:rsidRDefault="00CF04AD" w:rsidP="00F44497">
            <w:pPr>
              <w:autoSpaceDE w:val="0"/>
              <w:autoSpaceDN w:val="0"/>
              <w:adjustRightInd w:val="0"/>
            </w:pPr>
            <w:r w:rsidRPr="0047790B">
              <w:t>0,00</w:t>
            </w:r>
          </w:p>
        </w:tc>
      </w:tr>
      <w:tr w:rsidR="00CF04AD" w:rsidRPr="00E2438F" w:rsidTr="006369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D" w:rsidRPr="00E2438F" w:rsidRDefault="00CF04AD" w:rsidP="00CF04AD">
            <w:pPr>
              <w:autoSpaceDE w:val="0"/>
              <w:autoSpaceDN w:val="0"/>
              <w:adjustRightInd w:val="0"/>
              <w:jc w:val="center"/>
            </w:pPr>
            <w:r w:rsidRPr="00E2438F">
              <w:t>2027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D" w:rsidRPr="0047790B" w:rsidRDefault="00880C59" w:rsidP="00F44497">
            <w:pPr>
              <w:autoSpaceDE w:val="0"/>
              <w:autoSpaceDN w:val="0"/>
              <w:adjustRightInd w:val="0"/>
            </w:pPr>
            <w:r>
              <w:t>2</w:t>
            </w:r>
            <w:r w:rsidR="00CF04AD">
              <w:t>00 </w:t>
            </w:r>
            <w:r w:rsidR="00CF04AD" w:rsidRPr="0047790B">
              <w:t>000</w:t>
            </w:r>
            <w:r w:rsidR="00CF04AD">
              <w:t>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D" w:rsidRPr="0047790B" w:rsidRDefault="00880C59" w:rsidP="00F44497">
            <w:pPr>
              <w:autoSpaceDE w:val="0"/>
              <w:autoSpaceDN w:val="0"/>
              <w:adjustRightInd w:val="0"/>
            </w:pPr>
            <w:r>
              <w:t>2</w:t>
            </w:r>
            <w:r w:rsidR="00CF04AD">
              <w:t>00 </w:t>
            </w:r>
            <w:r w:rsidR="00CF04AD" w:rsidRPr="0047790B">
              <w:t>000</w:t>
            </w:r>
            <w:r w:rsidR="00CF04AD">
              <w:t>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4AD" w:rsidRPr="0047790B" w:rsidRDefault="00CF04AD" w:rsidP="00F44497">
            <w:pPr>
              <w:autoSpaceDE w:val="0"/>
              <w:autoSpaceDN w:val="0"/>
              <w:adjustRightInd w:val="0"/>
            </w:pPr>
            <w:r w:rsidRPr="0047790B">
              <w:t>0,00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4AD" w:rsidRPr="0047790B" w:rsidRDefault="00CF04AD" w:rsidP="00F44497">
            <w:pPr>
              <w:autoSpaceDE w:val="0"/>
              <w:autoSpaceDN w:val="0"/>
              <w:adjustRightInd w:val="0"/>
            </w:pPr>
            <w:r w:rsidRPr="0047790B">
              <w:t>0,00</w:t>
            </w:r>
          </w:p>
        </w:tc>
      </w:tr>
      <w:tr w:rsidR="00CF04AD" w:rsidRPr="00E2438F" w:rsidTr="006369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D" w:rsidRPr="00E2438F" w:rsidRDefault="00CF04AD" w:rsidP="00CF04AD">
            <w:pPr>
              <w:autoSpaceDE w:val="0"/>
              <w:autoSpaceDN w:val="0"/>
              <w:adjustRightInd w:val="0"/>
              <w:jc w:val="center"/>
            </w:pPr>
            <w:r w:rsidRPr="00E2438F">
              <w:t>2028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D" w:rsidRPr="0047790B" w:rsidRDefault="00CF04AD" w:rsidP="00F44497">
            <w:pPr>
              <w:autoSpaceDE w:val="0"/>
              <w:autoSpaceDN w:val="0"/>
              <w:adjustRightInd w:val="0"/>
            </w:pPr>
            <w:r>
              <w:t>200 </w:t>
            </w:r>
            <w:r w:rsidRPr="0047790B">
              <w:t>000</w:t>
            </w:r>
            <w:r>
              <w:t>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D" w:rsidRPr="0047790B" w:rsidRDefault="00CF04AD" w:rsidP="00F44497">
            <w:pPr>
              <w:autoSpaceDE w:val="0"/>
              <w:autoSpaceDN w:val="0"/>
              <w:adjustRightInd w:val="0"/>
            </w:pPr>
            <w:r>
              <w:t>200 </w:t>
            </w:r>
            <w:r w:rsidRPr="0047790B">
              <w:t>000</w:t>
            </w:r>
            <w:r>
              <w:t>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4AD" w:rsidRPr="0047790B" w:rsidRDefault="00CF04AD" w:rsidP="00F44497">
            <w:pPr>
              <w:autoSpaceDE w:val="0"/>
              <w:autoSpaceDN w:val="0"/>
              <w:adjustRightInd w:val="0"/>
            </w:pPr>
            <w:r w:rsidRPr="0047790B">
              <w:t>0,00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4AD" w:rsidRPr="0047790B" w:rsidRDefault="00CF04AD" w:rsidP="00F44497">
            <w:pPr>
              <w:autoSpaceDE w:val="0"/>
              <w:autoSpaceDN w:val="0"/>
              <w:adjustRightInd w:val="0"/>
            </w:pPr>
            <w:r w:rsidRPr="0047790B">
              <w:t>0,00</w:t>
            </w:r>
          </w:p>
        </w:tc>
      </w:tr>
      <w:tr w:rsidR="00CF04AD" w:rsidRPr="00E2438F" w:rsidTr="006369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D" w:rsidRPr="00E2438F" w:rsidRDefault="00CF04AD" w:rsidP="00CF04AD">
            <w:pPr>
              <w:autoSpaceDE w:val="0"/>
              <w:autoSpaceDN w:val="0"/>
              <w:adjustRightInd w:val="0"/>
              <w:jc w:val="center"/>
            </w:pPr>
            <w:r w:rsidRPr="00E2438F">
              <w:t>Итого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D" w:rsidRPr="0047790B" w:rsidRDefault="00487FD8" w:rsidP="00F44497">
            <w:pPr>
              <w:autoSpaceDE w:val="0"/>
              <w:autoSpaceDN w:val="0"/>
              <w:adjustRightInd w:val="0"/>
            </w:pPr>
            <w:r>
              <w:t>4 3</w:t>
            </w:r>
            <w:r w:rsidR="00CF04AD">
              <w:t>10 094,98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D" w:rsidRPr="0047790B" w:rsidRDefault="00487FD8" w:rsidP="00F44497">
            <w:pPr>
              <w:autoSpaceDE w:val="0"/>
              <w:autoSpaceDN w:val="0"/>
              <w:adjustRightInd w:val="0"/>
            </w:pPr>
            <w:r>
              <w:t>2 1</w:t>
            </w:r>
            <w:r w:rsidR="00CF04AD">
              <w:t>40 </w:t>
            </w:r>
            <w:r w:rsidR="00CF04AD" w:rsidRPr="0047790B">
              <w:t>000</w:t>
            </w:r>
            <w:r w:rsidR="00CF04AD">
              <w:t>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4AD" w:rsidRPr="0047790B" w:rsidRDefault="00CF04AD" w:rsidP="00F44497">
            <w:pPr>
              <w:autoSpaceDE w:val="0"/>
              <w:autoSpaceDN w:val="0"/>
              <w:adjustRightInd w:val="0"/>
            </w:pPr>
            <w:r>
              <w:t>1 771 106,32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4AD" w:rsidRPr="0047790B" w:rsidRDefault="00CF04AD" w:rsidP="00F44497">
            <w:pPr>
              <w:autoSpaceDE w:val="0"/>
              <w:autoSpaceDN w:val="0"/>
              <w:adjustRightInd w:val="0"/>
            </w:pPr>
            <w:r>
              <w:t>398 988,66</w:t>
            </w:r>
          </w:p>
        </w:tc>
      </w:tr>
    </w:tbl>
    <w:p w:rsidR="006F77D3" w:rsidRDefault="006F77D3" w:rsidP="00040406">
      <w:pPr>
        <w:pStyle w:val="a4"/>
        <w:ind w:firstLine="709"/>
        <w:jc w:val="both"/>
      </w:pPr>
    </w:p>
    <w:p w:rsidR="00040406" w:rsidRPr="00E2438F" w:rsidRDefault="00040406" w:rsidP="00040406">
      <w:pPr>
        <w:pStyle w:val="a4"/>
        <w:ind w:firstLine="709"/>
        <w:jc w:val="both"/>
      </w:pPr>
      <w:r w:rsidRPr="00E2438F">
        <w:t>Объемы финансирования подлежат ежегодному уточнению, исходя из возможностей доходной части федерального, областного и местного бюджетов</w:t>
      </w:r>
      <w:r w:rsidR="00035C25">
        <w:t>»;</w:t>
      </w:r>
    </w:p>
    <w:p w:rsidR="00592732" w:rsidRPr="00D1728A" w:rsidRDefault="00E207FB" w:rsidP="00592732">
      <w:pPr>
        <w:shd w:val="clear" w:color="auto" w:fill="FFFFFF"/>
        <w:ind w:firstLine="709"/>
        <w:jc w:val="both"/>
        <w:textAlignment w:val="baseline"/>
        <w:rPr>
          <w:rFonts w:eastAsia="Calibri"/>
          <w:spacing w:val="1"/>
          <w:lang w:eastAsia="en-US"/>
        </w:rPr>
      </w:pPr>
      <w:r>
        <w:rPr>
          <w:color w:val="000000"/>
        </w:rPr>
        <w:t xml:space="preserve">1.3. </w:t>
      </w:r>
      <w:r w:rsidR="00F97B77">
        <w:rPr>
          <w:color w:val="000000"/>
        </w:rPr>
        <w:t>раздел</w:t>
      </w:r>
      <w:r w:rsidR="00035C25">
        <w:rPr>
          <w:color w:val="000000"/>
        </w:rPr>
        <w:t xml:space="preserve"> 10</w:t>
      </w:r>
      <w:r w:rsidR="00A3551A" w:rsidRPr="00A3551A">
        <w:rPr>
          <w:color w:val="000000"/>
        </w:rPr>
        <w:t xml:space="preserve"> </w:t>
      </w:r>
      <w:r w:rsidR="00C404A3">
        <w:rPr>
          <w:color w:val="000000"/>
        </w:rPr>
        <w:t>абзац</w:t>
      </w:r>
      <w:r w:rsidR="00A3551A" w:rsidRPr="00A3551A">
        <w:rPr>
          <w:color w:val="000000"/>
        </w:rPr>
        <w:t xml:space="preserve"> </w:t>
      </w:r>
      <w:r w:rsidR="00F97B77" w:rsidRPr="0094180C">
        <w:rPr>
          <w:color w:val="000000"/>
        </w:rPr>
        <w:t>изложить в следующей редакции</w:t>
      </w:r>
      <w:r w:rsidR="00F97B77">
        <w:rPr>
          <w:color w:val="000000"/>
        </w:rPr>
        <w:t xml:space="preserve">: </w:t>
      </w:r>
      <w:r w:rsidR="00592732">
        <w:rPr>
          <w:color w:val="000000"/>
        </w:rPr>
        <w:t>«</w:t>
      </w:r>
      <w:r w:rsidR="00592732">
        <w:rPr>
          <w:rFonts w:eastAsia="Calibri"/>
          <w:lang w:eastAsia="en-US"/>
        </w:rPr>
        <w:t>Согласно пункту 6 Правил у</w:t>
      </w:r>
      <w:r w:rsidR="00592732" w:rsidRPr="00AA558E">
        <w:rPr>
          <w:rFonts w:eastAsia="Calibri"/>
          <w:lang w:eastAsia="en-US"/>
        </w:rPr>
        <w:t>частником мероприят</w:t>
      </w:r>
      <w:r w:rsidR="00592732">
        <w:rPr>
          <w:rFonts w:eastAsia="Calibri"/>
          <w:lang w:eastAsia="en-US"/>
        </w:rPr>
        <w:t>ия муниципальной программы может</w:t>
      </w:r>
      <w:r w:rsidR="00592732" w:rsidRPr="00AA558E">
        <w:rPr>
          <w:rFonts w:eastAsia="Calibri"/>
          <w:lang w:eastAsia="en-US"/>
        </w:rPr>
        <w:t xml:space="preserve"> быть молодая семья,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соответствующие следующим требованиям:</w:t>
      </w:r>
    </w:p>
    <w:p w:rsidR="00592732" w:rsidRPr="00AA558E" w:rsidRDefault="00592732" w:rsidP="0059273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AA558E">
        <w:rPr>
          <w:rFonts w:eastAsia="Calibri"/>
          <w:lang w:eastAsia="en-US"/>
        </w:rPr>
        <w:t>возраст каждого из супругов либо одного родителя в неполной семье на день принятия решения о включении молодой семьи – участника муниципальной программы в список претендентов на получение социальной выплаты в планируемом году не превышает 35 лет;</w:t>
      </w:r>
    </w:p>
    <w:p w:rsidR="00592732" w:rsidRPr="00AA558E" w:rsidRDefault="00592732" w:rsidP="00592732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AA558E">
        <w:rPr>
          <w:rFonts w:eastAsia="Calibri"/>
          <w:lang w:eastAsia="en-US"/>
        </w:rPr>
        <w:t xml:space="preserve">молодая семья признана нуждающейся в жилом помещении в соответствии с </w:t>
      </w:r>
      <w:hyperlink w:anchor="Par60" w:history="1">
        <w:r w:rsidRPr="00AA558E">
          <w:rPr>
            <w:rFonts w:eastAsia="Calibri"/>
            <w:lang w:eastAsia="en-US"/>
          </w:rPr>
          <w:t>пунктом 7</w:t>
        </w:r>
      </w:hyperlink>
      <w:r>
        <w:rPr>
          <w:rFonts w:eastAsia="Calibri"/>
          <w:lang w:eastAsia="en-US"/>
        </w:rPr>
        <w:t xml:space="preserve"> Правил</w:t>
      </w:r>
      <w:r w:rsidRPr="00AA558E">
        <w:rPr>
          <w:rFonts w:eastAsia="Calibri"/>
          <w:lang w:eastAsia="en-US"/>
        </w:rPr>
        <w:t>;</w:t>
      </w:r>
    </w:p>
    <w:p w:rsidR="00592732" w:rsidRPr="00592732" w:rsidRDefault="00592732" w:rsidP="00592732">
      <w:pPr>
        <w:numPr>
          <w:ilvl w:val="0"/>
          <w:numId w:val="3"/>
        </w:numPr>
        <w:ind w:left="0" w:firstLine="709"/>
        <w:contextualSpacing/>
        <w:rPr>
          <w:rFonts w:eastAsia="Calibri"/>
          <w:lang w:eastAsia="en-US"/>
        </w:rPr>
      </w:pPr>
      <w:r w:rsidRPr="00AA558E">
        <w:rPr>
          <w:rFonts w:eastAsia="Calibri"/>
          <w:lang w:eastAsia="en-US"/>
        </w:rPr>
        <w:t xml:space="preserve">наличие у членов семьи </w:t>
      </w:r>
      <w:r>
        <w:rPr>
          <w:rFonts w:eastAsia="Calibri"/>
          <w:lang w:eastAsia="en-US"/>
        </w:rPr>
        <w:t xml:space="preserve">постоянной регистрации </w:t>
      </w:r>
      <w:r w:rsidRPr="00592732">
        <w:rPr>
          <w:rFonts w:eastAsia="Calibri"/>
          <w:lang w:eastAsia="en-US"/>
        </w:rPr>
        <w:t>на территории Зиминского района;</w:t>
      </w:r>
    </w:p>
    <w:p w:rsidR="00592732" w:rsidRPr="00AA558E" w:rsidRDefault="00592732" w:rsidP="00592732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AA558E">
        <w:rPr>
          <w:rFonts w:eastAsia="Calibri"/>
          <w:lang w:eastAsia="en-US"/>
        </w:rPr>
        <w:t xml:space="preserve">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 в соответствии с Порядком 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</w:t>
      </w:r>
      <w:r w:rsidRPr="00AA558E">
        <w:rPr>
          <w:rFonts w:eastAsia="Calibri"/>
          <w:lang w:eastAsia="en-US"/>
        </w:rPr>
        <w:lastRenderedPageBreak/>
        <w:t>строительства, установленными постановлением Правительства Иркутской области от 15.05</w:t>
      </w:r>
      <w:r>
        <w:rPr>
          <w:rFonts w:eastAsia="Calibri"/>
          <w:lang w:eastAsia="en-US"/>
        </w:rPr>
        <w:t>.2024 № 365-пп (далее – Порядок и условия признания молодой семьи, имеющей достаточные доходы)</w:t>
      </w:r>
      <w:r w:rsidRPr="00AA558E">
        <w:rPr>
          <w:rFonts w:eastAsia="Calibri"/>
          <w:lang w:eastAsia="en-US"/>
        </w:rPr>
        <w:t>.</w:t>
      </w:r>
      <w:r w:rsidR="00996717">
        <w:rPr>
          <w:rFonts w:eastAsia="Calibri"/>
          <w:lang w:eastAsia="en-US"/>
        </w:rPr>
        <w:t>»;</w:t>
      </w:r>
      <w:r w:rsidRPr="00AA558E">
        <w:rPr>
          <w:rFonts w:eastAsia="Calibri"/>
          <w:lang w:eastAsia="en-US"/>
        </w:rPr>
        <w:t xml:space="preserve"> </w:t>
      </w:r>
    </w:p>
    <w:p w:rsidR="0020382E" w:rsidRPr="00996717" w:rsidRDefault="00996717" w:rsidP="0099671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1.4. </w:t>
      </w:r>
      <w:r w:rsidR="00F97B77">
        <w:rPr>
          <w:color w:val="000000"/>
        </w:rPr>
        <w:t>раздел 10</w:t>
      </w:r>
      <w:r w:rsidR="00F97B77" w:rsidRPr="00A3551A">
        <w:rPr>
          <w:color w:val="000000"/>
        </w:rPr>
        <w:t xml:space="preserve"> </w:t>
      </w:r>
      <w:r w:rsidR="00F97B77">
        <w:rPr>
          <w:color w:val="000000"/>
        </w:rPr>
        <w:t>абзац</w:t>
      </w:r>
      <w:r w:rsidR="00F97B77" w:rsidRPr="00A3551A">
        <w:rPr>
          <w:color w:val="000000"/>
        </w:rPr>
        <w:t xml:space="preserve"> </w:t>
      </w:r>
      <w:r w:rsidR="00F97B77" w:rsidRPr="0094180C">
        <w:rPr>
          <w:color w:val="000000"/>
        </w:rPr>
        <w:t>изложить в следующей редакции</w:t>
      </w:r>
      <w:r w:rsidR="00F97B77">
        <w:rPr>
          <w:color w:val="000000"/>
        </w:rPr>
        <w:t xml:space="preserve">: </w:t>
      </w:r>
      <w:r w:rsidR="0020382E">
        <w:rPr>
          <w:color w:val="000000"/>
        </w:rPr>
        <w:t>«</w:t>
      </w:r>
      <w:r w:rsidR="0020382E" w:rsidRPr="00AA558E">
        <w:t>Для приз</w:t>
      </w:r>
      <w:r w:rsidR="0020382E">
        <w:t>нания молодой семьи – участником</w:t>
      </w:r>
      <w:r w:rsidR="0020382E" w:rsidRPr="00AA558E">
        <w:t xml:space="preserve">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</w:t>
      </w:r>
      <w:proofErr w:type="spellStart"/>
      <w:r w:rsidR="0020382E" w:rsidRPr="00AA558E">
        <w:t>жилищно</w:t>
      </w:r>
      <w:proofErr w:type="spellEnd"/>
      <w:r w:rsidR="0020382E" w:rsidRPr="00AA558E">
        <w:t xml:space="preserve"> – 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изъявивших желание получить социальную выплату в планируем году </w:t>
      </w:r>
      <w:r w:rsidR="0020382E">
        <w:t>( далее – мероприятия Программы)</w:t>
      </w:r>
      <w:r w:rsidR="0020382E" w:rsidRPr="00AA558E">
        <w:t xml:space="preserve"> молодая семья подает в администрацию ЗРМО заявлени</w:t>
      </w:r>
      <w:r w:rsidR="0020382E">
        <w:t>е по форме согласно приложению</w:t>
      </w:r>
      <w:r w:rsidR="0020382E" w:rsidRPr="00AA558E">
        <w:t xml:space="preserve"> 2 к Правила</w:t>
      </w:r>
      <w:r w:rsidR="0020382E">
        <w:t>м в двух</w:t>
      </w:r>
      <w:r w:rsidR="0020382E" w:rsidRPr="00AA558E">
        <w:t xml:space="preserve"> экземплярах (один экземпляр возвращается заявителю с указанием даты принятия заявления и приложенных к нему документов) и документы, предусмотренные пунктами 18,19 Правил:</w:t>
      </w:r>
    </w:p>
    <w:p w:rsidR="0020382E" w:rsidRPr="00AA558E" w:rsidRDefault="0020382E" w:rsidP="0020382E">
      <w:pPr>
        <w:ind w:firstLine="709"/>
        <w:jc w:val="both"/>
      </w:pPr>
      <w:r w:rsidRPr="00AA558E">
        <w:t>1) копии документов, удостоверяющие личность каждого члена молодой семьи;</w:t>
      </w:r>
    </w:p>
    <w:p w:rsidR="0020382E" w:rsidRPr="00AA558E" w:rsidRDefault="0020382E" w:rsidP="0020382E">
      <w:pPr>
        <w:ind w:firstLine="709"/>
        <w:jc w:val="both"/>
      </w:pPr>
      <w:r w:rsidRPr="00AA558E">
        <w:t>2) копию свидетельства о браке (на не полную семью не распространяется);</w:t>
      </w:r>
    </w:p>
    <w:p w:rsidR="0020382E" w:rsidRPr="00AA558E" w:rsidRDefault="0020382E" w:rsidP="0020382E">
      <w:pPr>
        <w:ind w:firstLine="709"/>
        <w:jc w:val="both"/>
      </w:pPr>
      <w:r w:rsidRPr="00AA558E">
        <w:t>3) документ, подтверждающий признание молодой семьи, нуждающейся в жилых помещениях;</w:t>
      </w:r>
    </w:p>
    <w:p w:rsidR="001E50A2" w:rsidRDefault="0020382E" w:rsidP="0020382E">
      <w:pPr>
        <w:ind w:firstLine="709"/>
        <w:jc w:val="both"/>
      </w:pPr>
      <w:r w:rsidRPr="00AA558E">
        <w:t xml:space="preserve">4) </w:t>
      </w:r>
      <w:r w:rsidR="001E50A2">
        <w:t>документы, подтверждающие признание молодой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</w:t>
      </w:r>
    </w:p>
    <w:p w:rsidR="0020382E" w:rsidRDefault="001E50A2" w:rsidP="001E50A2">
      <w:pPr>
        <w:ind w:firstLine="709"/>
        <w:jc w:val="both"/>
      </w:pPr>
      <w:r>
        <w:t xml:space="preserve">5)  </w:t>
      </w:r>
      <w:r w:rsidR="0020382E" w:rsidRPr="00AA558E">
        <w:t xml:space="preserve">копию документа, подтверждающего регистрацию в системе индивидуального (персонифицированного) учета каждого члена семьи; </w:t>
      </w:r>
    </w:p>
    <w:p w:rsidR="001E50A2" w:rsidRPr="00AA558E" w:rsidRDefault="001E50A2" w:rsidP="001E50A2">
      <w:pPr>
        <w:ind w:firstLine="709"/>
        <w:jc w:val="both"/>
      </w:pPr>
      <w:r>
        <w:t>6) копию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– специальная военная операция) (при наличии).</w:t>
      </w:r>
    </w:p>
    <w:p w:rsidR="0020382E" w:rsidRPr="00AA558E" w:rsidRDefault="001E50A2" w:rsidP="0020382E">
      <w:pPr>
        <w:autoSpaceDE w:val="0"/>
        <w:autoSpaceDN w:val="0"/>
        <w:adjustRightInd w:val="0"/>
        <w:ind w:firstLine="708"/>
        <w:jc w:val="both"/>
      </w:pPr>
      <w:r>
        <w:t>7</w:t>
      </w:r>
      <w:r w:rsidR="0020382E" w:rsidRPr="00AA558E">
        <w:t xml:space="preserve">) в случае использования социальной выплаты в соответствии с </w:t>
      </w:r>
      <w:hyperlink r:id="rId7" w:history="1">
        <w:r w:rsidR="0020382E" w:rsidRPr="00AA558E">
          <w:t>подпунктами «е» и «и» пункта 2</w:t>
        </w:r>
      </w:hyperlink>
      <w:r w:rsidR="0020382E" w:rsidRPr="00AA558E">
        <w:t xml:space="preserve"> Правил;</w:t>
      </w:r>
    </w:p>
    <w:p w:rsidR="0020382E" w:rsidRPr="00AA558E" w:rsidRDefault="0020382E" w:rsidP="0020382E">
      <w:pPr>
        <w:ind w:firstLine="709"/>
        <w:jc w:val="both"/>
      </w:pPr>
      <w:r>
        <w:t xml:space="preserve">а) </w:t>
      </w:r>
      <w:r w:rsidRPr="00AA558E">
        <w:t>выписку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жилищного кредита, либо при незавершенном строительстве жилого дома договор строительного подряда или иные документы, подтверждающие расходы по строительству жилого дома (далее - документы на строительство), - в случае использования социальной выплаты в соответствии с подпунктом «е» пункта 2 Правил;</w:t>
      </w:r>
    </w:p>
    <w:p w:rsidR="0020382E" w:rsidRPr="00AA558E" w:rsidRDefault="0020382E" w:rsidP="0020382E">
      <w:pPr>
        <w:ind w:firstLine="709"/>
        <w:jc w:val="both"/>
      </w:pPr>
      <w:r>
        <w:t xml:space="preserve">б) </w:t>
      </w:r>
      <w:r w:rsidRPr="00AA558E">
        <w:t>копию договора участия в долевом строительстве (договора уступки прав требований по договору участия в долевом строительстве) - в случае использования социальной выплаты в соответствии с подпунктом «и» пункта 2 Правил;</w:t>
      </w:r>
    </w:p>
    <w:p w:rsidR="0020382E" w:rsidRPr="00AA558E" w:rsidRDefault="0020382E" w:rsidP="0020382E">
      <w:pPr>
        <w:ind w:firstLine="709"/>
        <w:jc w:val="both"/>
      </w:pPr>
      <w:r>
        <w:t>в)</w:t>
      </w:r>
      <w:r w:rsidRPr="00AA558E">
        <w:t xml:space="preserve"> копию договора жилищного кредита;</w:t>
      </w:r>
    </w:p>
    <w:p w:rsidR="0020382E" w:rsidRPr="00AA558E" w:rsidRDefault="0020382E" w:rsidP="0020382E">
      <w:pPr>
        <w:ind w:firstLine="709"/>
        <w:jc w:val="both"/>
      </w:pPr>
      <w:r>
        <w:t xml:space="preserve">г) </w:t>
      </w:r>
      <w:r w:rsidRPr="00AA558E">
        <w:t>копию договора кредита (займа) на погашение ранее предоставленного жилищного кредита - в случае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предоставленного жилищного кредита;</w:t>
      </w:r>
    </w:p>
    <w:p w:rsidR="0020382E" w:rsidRPr="00AA558E" w:rsidRDefault="0020382E" w:rsidP="0020382E">
      <w:pPr>
        <w:ind w:firstLine="709"/>
        <w:jc w:val="both"/>
      </w:pPr>
      <w:r>
        <w:t>д)</w:t>
      </w:r>
      <w:r w:rsidRPr="00AA558E">
        <w:t xml:space="preserve"> документ, подтверждающий признание молодой семьи, нуждающейся в жилом помещении в соответствии </w:t>
      </w:r>
      <w:r>
        <w:t xml:space="preserve">с пунктом 7 Правил </w:t>
      </w:r>
      <w:r w:rsidRPr="00AA558E">
        <w:t>на день заключения договора жилищного кредита, указанного в подпункте «е» пункта 2 Правил;</w:t>
      </w:r>
    </w:p>
    <w:p w:rsidR="0020382E" w:rsidRDefault="0020382E" w:rsidP="001E50A2">
      <w:pPr>
        <w:ind w:firstLine="709"/>
        <w:jc w:val="both"/>
      </w:pPr>
      <w:r>
        <w:t xml:space="preserve">е) </w:t>
      </w:r>
      <w:r w:rsidRPr="00AA558E">
        <w:t xml:space="preserve">справку кредитора (заимодавца) об оставшейся части суммы основного долга по жилищному кредиту или кредиту (займу) на погашение ранее предоставленного </w:t>
      </w:r>
      <w:r w:rsidRPr="00AA558E">
        <w:lastRenderedPageBreak/>
        <w:t>жилищного кредита, для погашения которого используется социальная выплата, и сумме задолженности по выплате процентов за польз</w:t>
      </w:r>
      <w:r w:rsidR="001E50A2">
        <w:t>ование соответствующим кредитом</w:t>
      </w:r>
      <w:r>
        <w:t>.»</w:t>
      </w:r>
      <w:r w:rsidR="00823815">
        <w:t>.</w:t>
      </w:r>
    </w:p>
    <w:p w:rsidR="0003594E" w:rsidRDefault="00996717" w:rsidP="0003594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1.5</w:t>
      </w:r>
      <w:r w:rsidR="00D52FBC">
        <w:t xml:space="preserve">. </w:t>
      </w:r>
      <w:r w:rsidR="00F97B77">
        <w:rPr>
          <w:color w:val="000000"/>
        </w:rPr>
        <w:t>раздел 10</w:t>
      </w:r>
      <w:r w:rsidR="00F97B77" w:rsidRPr="00A3551A">
        <w:rPr>
          <w:color w:val="000000"/>
        </w:rPr>
        <w:t xml:space="preserve"> </w:t>
      </w:r>
      <w:r w:rsidR="00F97B77">
        <w:rPr>
          <w:color w:val="000000"/>
        </w:rPr>
        <w:t>абзац</w:t>
      </w:r>
      <w:r w:rsidR="00F97B77" w:rsidRPr="00A3551A">
        <w:rPr>
          <w:color w:val="000000"/>
        </w:rPr>
        <w:t xml:space="preserve"> </w:t>
      </w:r>
      <w:r w:rsidR="00F97B77" w:rsidRPr="0094180C">
        <w:rPr>
          <w:color w:val="000000"/>
        </w:rPr>
        <w:t>изложить в следующей редакции</w:t>
      </w:r>
      <w:r w:rsidR="00F97B77">
        <w:rPr>
          <w:color w:val="000000"/>
        </w:rPr>
        <w:t>:</w:t>
      </w:r>
      <w:r w:rsidR="00D52FBC">
        <w:rPr>
          <w:color w:val="000000"/>
        </w:rPr>
        <w:t xml:space="preserve"> «</w:t>
      </w:r>
      <w:r w:rsidR="00BC45FE">
        <w:rPr>
          <w:color w:val="000000"/>
        </w:rPr>
        <w:t>В первую очередь в</w:t>
      </w:r>
      <w:r w:rsidR="0003594E">
        <w:rPr>
          <w:color w:val="000000"/>
        </w:rPr>
        <w:t xml:space="preserve"> указанный Список включаются </w:t>
      </w:r>
      <w:r w:rsidR="00D52FBC" w:rsidRPr="00AA558E">
        <w:rPr>
          <w:rFonts w:eastAsia="Calibri"/>
          <w:lang w:eastAsia="en-US"/>
        </w:rPr>
        <w:t>молодые семьи</w:t>
      </w:r>
      <w:r w:rsidR="00D52FBC">
        <w:rPr>
          <w:rFonts w:eastAsia="Calibri"/>
          <w:lang w:eastAsia="en-US"/>
        </w:rPr>
        <w:t xml:space="preserve"> – участники мероприятия Программы</w:t>
      </w:r>
      <w:r w:rsidR="00D52FBC" w:rsidRPr="00AA558E">
        <w:rPr>
          <w:rFonts w:eastAsia="Calibri"/>
          <w:lang w:eastAsia="en-US"/>
        </w:rPr>
        <w:t>, поставленные на учет в качестве нуждающимися в улучшении жилищных услови</w:t>
      </w:r>
      <w:r w:rsidR="0003594E">
        <w:rPr>
          <w:rFonts w:eastAsia="Calibri"/>
          <w:lang w:eastAsia="en-US"/>
        </w:rPr>
        <w:t xml:space="preserve">й до 1 марта 2005 года, </w:t>
      </w:r>
      <w:r w:rsidR="00D52FBC" w:rsidRPr="00AA558E">
        <w:rPr>
          <w:rFonts w:eastAsia="Calibri"/>
          <w:lang w:eastAsia="en-US"/>
        </w:rPr>
        <w:t>молодые семьи</w:t>
      </w:r>
      <w:r w:rsidR="0003594E">
        <w:rPr>
          <w:rFonts w:eastAsia="Calibri"/>
          <w:lang w:eastAsia="en-US"/>
        </w:rPr>
        <w:t>, имеющие 3 и более детей, а также молодые семьи, в которых один или оба супруга либо один родитель в неполной молодой семье принимают (принимали) участие в специальной военной операции</w:t>
      </w:r>
      <w:r w:rsidR="00823815">
        <w:rPr>
          <w:rFonts w:eastAsia="Calibri"/>
          <w:lang w:eastAsia="en-US"/>
        </w:rPr>
        <w:t>.</w:t>
      </w:r>
      <w:r w:rsidR="0003594E">
        <w:rPr>
          <w:rFonts w:eastAsia="Calibri"/>
          <w:lang w:eastAsia="en-US"/>
        </w:rPr>
        <w:t>».</w:t>
      </w:r>
      <w:r w:rsidR="00D52FBC">
        <w:rPr>
          <w:rFonts w:eastAsia="Calibri"/>
          <w:lang w:eastAsia="en-US"/>
        </w:rPr>
        <w:t xml:space="preserve"> </w:t>
      </w:r>
    </w:p>
    <w:p w:rsidR="0020382E" w:rsidRPr="0098204F" w:rsidRDefault="00996717" w:rsidP="0098204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eastAsia="Calibri"/>
          <w:lang w:eastAsia="en-US"/>
        </w:rPr>
        <w:t>1.6</w:t>
      </w:r>
      <w:r w:rsidR="00F4463A">
        <w:rPr>
          <w:rFonts w:eastAsia="Calibri"/>
          <w:lang w:eastAsia="en-US"/>
        </w:rPr>
        <w:t xml:space="preserve">. </w:t>
      </w:r>
      <w:r w:rsidR="00F97B77">
        <w:rPr>
          <w:color w:val="000000"/>
        </w:rPr>
        <w:t>раздел 10</w:t>
      </w:r>
      <w:r w:rsidR="00F97B77" w:rsidRPr="00A3551A">
        <w:rPr>
          <w:color w:val="000000"/>
        </w:rPr>
        <w:t xml:space="preserve"> </w:t>
      </w:r>
      <w:r w:rsidR="00F97B77">
        <w:rPr>
          <w:color w:val="000000"/>
        </w:rPr>
        <w:t>абзац</w:t>
      </w:r>
      <w:r w:rsidR="00F97B77" w:rsidRPr="00A3551A">
        <w:rPr>
          <w:color w:val="000000"/>
        </w:rPr>
        <w:t xml:space="preserve"> </w:t>
      </w:r>
      <w:r w:rsidR="00F97B77" w:rsidRPr="0094180C">
        <w:rPr>
          <w:color w:val="000000"/>
        </w:rPr>
        <w:t>изложить в следующей редакции</w:t>
      </w:r>
      <w:r w:rsidR="00F97B77">
        <w:rPr>
          <w:color w:val="000000"/>
        </w:rPr>
        <w:t xml:space="preserve">: </w:t>
      </w:r>
      <w:r w:rsidR="00F4463A">
        <w:rPr>
          <w:rFonts w:eastAsia="Calibri"/>
          <w:lang w:eastAsia="en-US"/>
        </w:rPr>
        <w:t>«</w:t>
      </w:r>
      <w:r w:rsidR="00F4463A">
        <w:t>При формировании с</w:t>
      </w:r>
      <w:r w:rsidR="00F4463A" w:rsidRPr="00295D7F">
        <w:t>писка молодых семей - претендентов на получение социальных выплат нормативным правовым актом субъекта Российской Федерации может быть установлена квота для молодых семей, не относящихся к молодым семьям, поставленным на учет в качестве нуждающихся в улучшении жилищных условий до 1 марта 2005 г., или молодым семьям, имеющим 3 и более детей,</w:t>
      </w:r>
      <w:r w:rsidR="00F4463A">
        <w:t xml:space="preserve"> а также к молодым семьям, в которых один или оба супруга либо один родитель в неполной молодой семье принимают (</w:t>
      </w:r>
      <w:r w:rsidR="00AA6B03">
        <w:t>принимали) участие в специальной военной операции,</w:t>
      </w:r>
      <w:r w:rsidR="00F4463A" w:rsidRPr="00295D7F">
        <w:t xml:space="preserve"> в размере не более 30 процентов общего количества молодых семей, включаемых в указанный список по отдельно взятому муниципальному образованию.</w:t>
      </w:r>
      <w:r w:rsidR="00823815">
        <w:t>».</w:t>
      </w:r>
    </w:p>
    <w:p w:rsidR="00445CB2" w:rsidRPr="008F2BEA" w:rsidRDefault="00445CB2" w:rsidP="00CE32CC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F2BEA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8F2BEA">
        <w:rPr>
          <w:rFonts w:ascii="Times New Roman" w:hAnsi="Times New Roman"/>
          <w:sz w:val="24"/>
          <w:szCs w:val="24"/>
          <w:shd w:val="clear" w:color="auto" w:fill="FFFFFF"/>
        </w:rPr>
        <w:t>Настоящее постановление опубликовать в информационно-аналитическом, общественно-политическом еженедельнике «Вестник района» и разместить на официальном сайте администрации Зиминского районного муниципального образования </w:t>
      </w:r>
      <w:r w:rsidRPr="008F2BE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www</w:t>
      </w:r>
      <w:r w:rsidRPr="008F2BEA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Pr="008F2BE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rzima</w:t>
      </w:r>
      <w:proofErr w:type="spellEnd"/>
      <w:r w:rsidRPr="008F2BEA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Pr="008F2BE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8F2BEA">
        <w:rPr>
          <w:rFonts w:ascii="Times New Roman" w:hAnsi="Times New Roman"/>
          <w:sz w:val="24"/>
          <w:szCs w:val="24"/>
          <w:shd w:val="clear" w:color="auto" w:fill="FFFFFF"/>
        </w:rPr>
        <w:t> в информационно-телекоммуникационной сети «Интернет».</w:t>
      </w:r>
    </w:p>
    <w:p w:rsidR="00445CB2" w:rsidRPr="00567CB3" w:rsidRDefault="00445CB2" w:rsidP="00CE32CC">
      <w:pPr>
        <w:ind w:firstLine="851"/>
        <w:jc w:val="both"/>
      </w:pPr>
      <w:r>
        <w:t xml:space="preserve">3. </w:t>
      </w:r>
      <w:r w:rsidRPr="00567CB3">
        <w:t>Настоящее пост</w:t>
      </w:r>
      <w:r>
        <w:t>ановление вступает в силу после дня его официального опубликования</w:t>
      </w:r>
      <w:r w:rsidRPr="00567CB3">
        <w:t>.</w:t>
      </w:r>
    </w:p>
    <w:p w:rsidR="00445CB2" w:rsidRDefault="00445CB2" w:rsidP="00CE32CC">
      <w:pPr>
        <w:ind w:firstLine="851"/>
        <w:jc w:val="both"/>
      </w:pPr>
      <w:r>
        <w:t xml:space="preserve">4. </w:t>
      </w:r>
      <w:r w:rsidRPr="00FE1018">
        <w:t>Контроль исполнения настоящего постановления возложить на заместителя мэра</w:t>
      </w:r>
      <w:r>
        <w:t xml:space="preserve"> по </w:t>
      </w:r>
      <w:r w:rsidRPr="008937BF">
        <w:t>социальным вопросам Ю.А.Чемезов</w:t>
      </w:r>
      <w:r w:rsidR="00701D8B">
        <w:t>.</w:t>
      </w:r>
    </w:p>
    <w:p w:rsidR="00445CB2" w:rsidRDefault="00445CB2" w:rsidP="00E207FB">
      <w:pPr>
        <w:ind w:firstLine="851"/>
        <w:jc w:val="both"/>
      </w:pPr>
    </w:p>
    <w:p w:rsidR="00445CB2" w:rsidRDefault="00445CB2" w:rsidP="00445CB2">
      <w:pPr>
        <w:ind w:firstLine="708"/>
        <w:jc w:val="both"/>
      </w:pPr>
    </w:p>
    <w:p w:rsidR="00445CB2" w:rsidRPr="008937BF" w:rsidRDefault="00445CB2" w:rsidP="00445CB2">
      <w:pPr>
        <w:ind w:firstLine="708"/>
        <w:jc w:val="both"/>
      </w:pPr>
    </w:p>
    <w:p w:rsidR="00445CB2" w:rsidRDefault="0098204F" w:rsidP="00445CB2">
      <w:r>
        <w:t>Мэр</w:t>
      </w:r>
      <w:r w:rsidR="005A254A">
        <w:t xml:space="preserve"> </w:t>
      </w:r>
      <w:r w:rsidR="00445CB2" w:rsidRPr="008937BF">
        <w:t>Зиминского</w:t>
      </w:r>
      <w:r>
        <w:t xml:space="preserve"> </w:t>
      </w:r>
      <w:r w:rsidR="00445CB2" w:rsidRPr="008937BF">
        <w:t>районного</w:t>
      </w:r>
    </w:p>
    <w:p w:rsidR="00445CB2" w:rsidRPr="008937BF" w:rsidRDefault="005A254A" w:rsidP="00445CB2">
      <w:r>
        <w:t xml:space="preserve">муниципального </w:t>
      </w:r>
      <w:r w:rsidR="00445CB2" w:rsidRPr="008937BF">
        <w:t xml:space="preserve">образования                            </w:t>
      </w:r>
      <w:r w:rsidR="00595E5F">
        <w:t xml:space="preserve">                                                  </w:t>
      </w:r>
      <w:r w:rsidR="0098204F">
        <w:t xml:space="preserve"> Н.В. Никитина</w:t>
      </w:r>
    </w:p>
    <w:p w:rsidR="00445CB2" w:rsidRDefault="00445CB2" w:rsidP="00445CB2">
      <w:pPr>
        <w:jc w:val="center"/>
      </w:pPr>
    </w:p>
    <w:p w:rsidR="00445CB2" w:rsidRDefault="00445CB2" w:rsidP="00445CB2">
      <w:pPr>
        <w:jc w:val="center"/>
      </w:pPr>
    </w:p>
    <w:p w:rsidR="00445CB2" w:rsidRDefault="00445CB2" w:rsidP="00445CB2">
      <w:pPr>
        <w:jc w:val="center"/>
      </w:pPr>
    </w:p>
    <w:p w:rsidR="00445CB2" w:rsidRDefault="00445CB2" w:rsidP="00445CB2"/>
    <w:p w:rsidR="00445CB2" w:rsidRDefault="00445CB2" w:rsidP="00445CB2">
      <w:pPr>
        <w:jc w:val="center"/>
      </w:pPr>
    </w:p>
    <w:p w:rsidR="00701D8B" w:rsidRDefault="00701D8B" w:rsidP="00445CB2">
      <w:pPr>
        <w:jc w:val="center"/>
      </w:pPr>
    </w:p>
    <w:p w:rsidR="00701D8B" w:rsidRDefault="00701D8B" w:rsidP="00445CB2">
      <w:pPr>
        <w:jc w:val="center"/>
      </w:pPr>
    </w:p>
    <w:p w:rsidR="001A7291" w:rsidRDefault="001A7291" w:rsidP="00445CB2">
      <w:pPr>
        <w:jc w:val="center"/>
      </w:pPr>
    </w:p>
    <w:p w:rsidR="001A7291" w:rsidRDefault="001A7291" w:rsidP="00445CB2">
      <w:pPr>
        <w:jc w:val="center"/>
      </w:pPr>
    </w:p>
    <w:p w:rsidR="001A7291" w:rsidRDefault="001A7291" w:rsidP="00445CB2">
      <w:pPr>
        <w:jc w:val="center"/>
      </w:pPr>
    </w:p>
    <w:p w:rsidR="001A7291" w:rsidRDefault="001A7291" w:rsidP="00445CB2">
      <w:pPr>
        <w:jc w:val="center"/>
      </w:pPr>
    </w:p>
    <w:p w:rsidR="001A7291" w:rsidRDefault="001A7291" w:rsidP="00445CB2">
      <w:pPr>
        <w:jc w:val="center"/>
      </w:pPr>
    </w:p>
    <w:p w:rsidR="001A7291" w:rsidRDefault="001A7291" w:rsidP="00445CB2">
      <w:pPr>
        <w:jc w:val="center"/>
      </w:pPr>
    </w:p>
    <w:p w:rsidR="001A7291" w:rsidRDefault="001A7291" w:rsidP="00445CB2">
      <w:pPr>
        <w:jc w:val="center"/>
      </w:pPr>
    </w:p>
    <w:p w:rsidR="001A7291" w:rsidRDefault="001A7291" w:rsidP="00445CB2">
      <w:pPr>
        <w:jc w:val="center"/>
      </w:pPr>
    </w:p>
    <w:p w:rsidR="001A7291" w:rsidRDefault="001A7291" w:rsidP="00445CB2">
      <w:pPr>
        <w:jc w:val="center"/>
      </w:pPr>
    </w:p>
    <w:p w:rsidR="001A7291" w:rsidRDefault="001A7291" w:rsidP="00445CB2">
      <w:pPr>
        <w:jc w:val="center"/>
      </w:pPr>
    </w:p>
    <w:p w:rsidR="001A7291" w:rsidRDefault="001A7291" w:rsidP="00445CB2">
      <w:pPr>
        <w:jc w:val="center"/>
      </w:pPr>
    </w:p>
    <w:p w:rsidR="001A7291" w:rsidRDefault="001A7291" w:rsidP="00445CB2">
      <w:pPr>
        <w:jc w:val="center"/>
      </w:pPr>
    </w:p>
    <w:p w:rsidR="001A7291" w:rsidRDefault="001A7291" w:rsidP="00445CB2">
      <w:pPr>
        <w:jc w:val="center"/>
      </w:pPr>
    </w:p>
    <w:p w:rsidR="001A7291" w:rsidRDefault="001A7291" w:rsidP="00445CB2">
      <w:pPr>
        <w:jc w:val="center"/>
      </w:pPr>
    </w:p>
    <w:p w:rsidR="00701D8B" w:rsidRDefault="00701D8B" w:rsidP="008D5C5D">
      <w:pPr>
        <w:pStyle w:val="a4"/>
      </w:pPr>
      <w:bookmarkStart w:id="0" w:name="_GoBack"/>
      <w:bookmarkEnd w:id="0"/>
    </w:p>
    <w:sectPr w:rsidR="00701D8B" w:rsidSect="00BD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1984"/>
    <w:multiLevelType w:val="hybridMultilevel"/>
    <w:tmpl w:val="0A6C0D3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A4994"/>
    <w:multiLevelType w:val="hybridMultilevel"/>
    <w:tmpl w:val="7FF44EA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81C15"/>
    <w:multiLevelType w:val="hybridMultilevel"/>
    <w:tmpl w:val="2D569600"/>
    <w:lvl w:ilvl="0" w:tplc="C43849CA">
      <w:start w:val="1"/>
      <w:numFmt w:val="decimal"/>
      <w:lvlText w:val="%1)"/>
      <w:lvlJc w:val="left"/>
      <w:pPr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078"/>
    <w:rsid w:val="000045C6"/>
    <w:rsid w:val="0003594E"/>
    <w:rsid w:val="00035C25"/>
    <w:rsid w:val="00040406"/>
    <w:rsid w:val="0005533F"/>
    <w:rsid w:val="000618BC"/>
    <w:rsid w:val="0006774F"/>
    <w:rsid w:val="0009764D"/>
    <w:rsid w:val="000E051C"/>
    <w:rsid w:val="000F4DA9"/>
    <w:rsid w:val="000F4EA4"/>
    <w:rsid w:val="0010753A"/>
    <w:rsid w:val="00141D77"/>
    <w:rsid w:val="001771EA"/>
    <w:rsid w:val="001A7291"/>
    <w:rsid w:val="001E50A2"/>
    <w:rsid w:val="0020382E"/>
    <w:rsid w:val="00243113"/>
    <w:rsid w:val="002A7C2B"/>
    <w:rsid w:val="002F00EF"/>
    <w:rsid w:val="00322F90"/>
    <w:rsid w:val="00373D05"/>
    <w:rsid w:val="00376078"/>
    <w:rsid w:val="00384507"/>
    <w:rsid w:val="003869AA"/>
    <w:rsid w:val="003B7E80"/>
    <w:rsid w:val="00445CB2"/>
    <w:rsid w:val="00487FD8"/>
    <w:rsid w:val="004E04C1"/>
    <w:rsid w:val="005820A4"/>
    <w:rsid w:val="00592732"/>
    <w:rsid w:val="00595E5F"/>
    <w:rsid w:val="005A254A"/>
    <w:rsid w:val="005B5FBB"/>
    <w:rsid w:val="006038FE"/>
    <w:rsid w:val="006254B9"/>
    <w:rsid w:val="00636971"/>
    <w:rsid w:val="00645F12"/>
    <w:rsid w:val="006E166D"/>
    <w:rsid w:val="006F33A7"/>
    <w:rsid w:val="006F77D3"/>
    <w:rsid w:val="00701D8B"/>
    <w:rsid w:val="00717890"/>
    <w:rsid w:val="00723345"/>
    <w:rsid w:val="00775522"/>
    <w:rsid w:val="00781E83"/>
    <w:rsid w:val="00823815"/>
    <w:rsid w:val="00873671"/>
    <w:rsid w:val="00880C59"/>
    <w:rsid w:val="00893099"/>
    <w:rsid w:val="008D5C5D"/>
    <w:rsid w:val="008D6815"/>
    <w:rsid w:val="008D6E31"/>
    <w:rsid w:val="00931F06"/>
    <w:rsid w:val="0098204F"/>
    <w:rsid w:val="00996717"/>
    <w:rsid w:val="009D5F32"/>
    <w:rsid w:val="00A05402"/>
    <w:rsid w:val="00A3551A"/>
    <w:rsid w:val="00A44A4D"/>
    <w:rsid w:val="00A7554D"/>
    <w:rsid w:val="00AA6B03"/>
    <w:rsid w:val="00AE5D95"/>
    <w:rsid w:val="00B3728F"/>
    <w:rsid w:val="00B837E3"/>
    <w:rsid w:val="00BB76DE"/>
    <w:rsid w:val="00BC0691"/>
    <w:rsid w:val="00BC45FE"/>
    <w:rsid w:val="00BD23A1"/>
    <w:rsid w:val="00BD29B5"/>
    <w:rsid w:val="00C00C0E"/>
    <w:rsid w:val="00C3649B"/>
    <w:rsid w:val="00C404A3"/>
    <w:rsid w:val="00CE32CC"/>
    <w:rsid w:val="00CF04AD"/>
    <w:rsid w:val="00D52FBC"/>
    <w:rsid w:val="00DA73CB"/>
    <w:rsid w:val="00E13153"/>
    <w:rsid w:val="00E207FB"/>
    <w:rsid w:val="00E70268"/>
    <w:rsid w:val="00E778EA"/>
    <w:rsid w:val="00ED4282"/>
    <w:rsid w:val="00F0537B"/>
    <w:rsid w:val="00F209AC"/>
    <w:rsid w:val="00F43DE4"/>
    <w:rsid w:val="00F44497"/>
    <w:rsid w:val="00F4463A"/>
    <w:rsid w:val="00F97B77"/>
    <w:rsid w:val="00FE2B6B"/>
    <w:rsid w:val="00FE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35AC"/>
  <w15:docId w15:val="{8801FA5D-62B7-45FF-8053-DFBB8944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C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445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45C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uiPriority w:val="22"/>
    <w:qFormat/>
    <w:rsid w:val="00445CB2"/>
    <w:rPr>
      <w:b/>
      <w:bCs/>
    </w:rPr>
  </w:style>
  <w:style w:type="character" w:customStyle="1" w:styleId="a5">
    <w:name w:val="Без интервала Знак"/>
    <w:link w:val="a4"/>
    <w:uiPriority w:val="1"/>
    <w:rsid w:val="00445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04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406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Emphasis"/>
    <w:basedOn w:val="a0"/>
    <w:uiPriority w:val="20"/>
    <w:qFormat/>
    <w:rsid w:val="0020382E"/>
    <w:rPr>
      <w:i/>
      <w:iCs/>
    </w:rPr>
  </w:style>
  <w:style w:type="paragraph" w:customStyle="1" w:styleId="s1">
    <w:name w:val="s_1"/>
    <w:basedOn w:val="a"/>
    <w:rsid w:val="00D52FBC"/>
    <w:pPr>
      <w:spacing w:before="100" w:beforeAutospacing="1" w:after="100" w:afterAutospacing="1"/>
    </w:pPr>
  </w:style>
  <w:style w:type="paragraph" w:customStyle="1" w:styleId="s3">
    <w:name w:val="s_3"/>
    <w:basedOn w:val="a"/>
    <w:rsid w:val="00D52F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D815E89895A0F19969547EBB018EC79B51B26A1D0774C4069E3889AA9449CD848624BD8DA57ACA73676A38D78352E8A1A0F81BB05474a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1D440EAF0B23A71A89CA8FDA71F590866C37FC032ADC59D80BDC048208401AF111E98480B5wEr3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ADM2KL</cp:lastModifiedBy>
  <cp:revision>75</cp:revision>
  <cp:lastPrinted>2025-03-19T08:11:00Z</cp:lastPrinted>
  <dcterms:created xsi:type="dcterms:W3CDTF">2023-10-12T06:14:00Z</dcterms:created>
  <dcterms:modified xsi:type="dcterms:W3CDTF">2025-03-26T02:12:00Z</dcterms:modified>
</cp:coreProperties>
</file>