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36" w:rsidRDefault="00A83C35" w:rsidP="00A83C35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66801" w:rsidRPr="00094930" w:rsidRDefault="00666801" w:rsidP="001F5C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4930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66801" w:rsidRDefault="00666801" w:rsidP="001F5C93">
      <w:pPr>
        <w:pStyle w:val="a3"/>
        <w:jc w:val="center"/>
      </w:pP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6801" w:rsidRPr="00D441EE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Default="00666801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493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6DDA" w:rsidRDefault="00686DDA" w:rsidP="001F5C9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6DDA" w:rsidRDefault="00686DDA" w:rsidP="001F5C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6801" w:rsidRPr="00686DDA" w:rsidRDefault="00686DDA" w:rsidP="00686DDA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                        </w:t>
      </w:r>
      <w:r w:rsidR="00666801" w:rsidRPr="00686DDA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от </w:t>
      </w:r>
      <w:r w:rsidR="0035482F" w:rsidRPr="00686DDA">
        <w:rPr>
          <w:rFonts w:ascii="inherit" w:eastAsia="Times New Roman" w:hAnsi="inherit" w:cs="Times New Roman"/>
          <w:bCs/>
          <w:sz w:val="24"/>
          <w:szCs w:val="24"/>
          <w:lang w:eastAsia="ru-RU"/>
        </w:rPr>
        <w:t>02.02.2021</w:t>
      </w:r>
      <w:r w:rsidR="00EA0BE8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666801" w:rsidRPr="00686DDA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     </w:t>
      </w:r>
      <w:r w:rsidR="00666801" w:rsidRPr="00686DDA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 г. Зима                                      №</w:t>
      </w:r>
      <w:r w:rsidR="0035482F" w:rsidRPr="00686DDA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74</w:t>
      </w:r>
    </w:p>
    <w:p w:rsidR="00666801" w:rsidRDefault="00666801" w:rsidP="00666801">
      <w:pPr>
        <w:pStyle w:val="a3"/>
      </w:pPr>
    </w:p>
    <w:p w:rsidR="00686DDA" w:rsidRPr="00094930" w:rsidRDefault="00686DDA" w:rsidP="00666801">
      <w:pPr>
        <w:pStyle w:val="a3"/>
      </w:pPr>
    </w:p>
    <w:p w:rsidR="00CA5312" w:rsidRDefault="00666801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О проведении </w:t>
      </w:r>
      <w:r w:rsidR="00CA5312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на территории </w:t>
      </w:r>
    </w:p>
    <w:p w:rsidR="00CA5312" w:rsidRDefault="00CA5312" w:rsidP="00CA5312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Зиминского район</w:t>
      </w:r>
      <w:r w:rsidR="00815A5A">
        <w:rPr>
          <w:rFonts w:ascii="inherit" w:eastAsia="Times New Roman" w:hAnsi="inherit" w:cs="Times New Roman"/>
          <w:bCs/>
          <w:sz w:val="24"/>
          <w:szCs w:val="24"/>
          <w:lang w:eastAsia="ru-RU"/>
        </w:rPr>
        <w:t>а</w:t>
      </w:r>
    </w:p>
    <w:p w:rsidR="00686DDA" w:rsidRDefault="00815A5A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Cs/>
          <w:sz w:val="24"/>
          <w:szCs w:val="24"/>
          <w:lang w:eastAsia="ru-RU"/>
        </w:rPr>
        <w:t>месячника</w:t>
      </w:r>
      <w:r w:rsidR="001F5C93">
        <w:rPr>
          <w:rFonts w:ascii="inherit" w:eastAsia="Times New Roman" w:hAnsi="inherit" w:cs="Times New Roman"/>
          <w:bCs/>
          <w:sz w:val="24"/>
          <w:szCs w:val="24"/>
          <w:lang w:eastAsia="ru-RU"/>
        </w:rPr>
        <w:t xml:space="preserve"> пожарной безопасности</w:t>
      </w:r>
    </w:p>
    <w:p w:rsidR="00686DDA" w:rsidRDefault="00686DDA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bCs/>
          <w:sz w:val="24"/>
          <w:szCs w:val="24"/>
          <w:lang w:eastAsia="ru-RU"/>
        </w:rPr>
      </w:pPr>
    </w:p>
    <w:p w:rsidR="00686DDA" w:rsidRDefault="00686DDA" w:rsidP="00666801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666801" w:rsidRPr="00DF2803" w:rsidRDefault="00282F46" w:rsidP="00DF2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57BB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21.12.1994 № 68-ФЗ «О защите населения и территорий от чрезвычайных ситуаций приро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 xml:space="preserve">дного и техногенного характера»,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ным законом от 21.12.1994 № 69-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ФЗ «О пожарной безопасности», 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Федеральным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DF2803" w:rsidRPr="00DF2803">
        <w:rPr>
          <w:rFonts w:ascii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авления в Российской Федерации»,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протокола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заседания рабочей группы по пожарной безопасности Зиминского района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1 года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22,46 Устава Зиминского районного муниципального образования, администрация Зиминского районного муниципального образования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Default="00666801" w:rsidP="001F5C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D88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DF280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34D88">
        <w:rPr>
          <w:rFonts w:ascii="Times New Roman" w:hAnsi="Times New Roman" w:cs="Times New Roman"/>
          <w:sz w:val="24"/>
          <w:szCs w:val="24"/>
          <w:lang w:eastAsia="ru-RU"/>
        </w:rPr>
        <w:t>НОВЛЯЕТ:</w:t>
      </w:r>
    </w:p>
    <w:p w:rsidR="00666801" w:rsidRPr="00434D88" w:rsidRDefault="00666801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C93" w:rsidRDefault="00554C91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5C93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</w:t>
      </w:r>
      <w:r w:rsidR="005E0C3E">
        <w:rPr>
          <w:rFonts w:ascii="Times New Roman" w:hAnsi="Times New Roman" w:cs="Times New Roman"/>
          <w:sz w:val="24"/>
          <w:szCs w:val="24"/>
          <w:lang w:eastAsia="ru-RU"/>
        </w:rPr>
        <w:t xml:space="preserve"> Зиминского район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пожарной безопасности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E466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03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3381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311D8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ПБ).</w:t>
      </w:r>
    </w:p>
    <w:p w:rsidR="007B4790" w:rsidRDefault="001F5C93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790" w:rsidRPr="007B479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ПБ (</w:t>
      </w:r>
      <w:r w:rsidR="00A83C35">
        <w:rPr>
          <w:rFonts w:ascii="Times New Roman" w:hAnsi="Times New Roman" w:cs="Times New Roman"/>
          <w:sz w:val="24"/>
          <w:szCs w:val="24"/>
          <w:lang w:eastAsia="ru-RU"/>
        </w:rPr>
        <w:t>прилагается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B4894" w:rsidRDefault="00DB4894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Рекомендовать главам муниципальных образований Зиминского района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организовать на подведомственных территориях проведение мероприятий в соответстви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ПБ, с привлечением </w:t>
      </w:r>
      <w:r w:rsidR="00D167D4">
        <w:rPr>
          <w:rFonts w:ascii="Times New Roman" w:hAnsi="Times New Roman" w:cs="Times New Roman"/>
          <w:sz w:val="24"/>
          <w:szCs w:val="24"/>
          <w:lang w:eastAsia="ru-RU"/>
        </w:rPr>
        <w:t>общественных организаций, старост, волонтеров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4459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9670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3517F">
        <w:rPr>
          <w:rFonts w:ascii="Times New Roman" w:hAnsi="Times New Roman" w:cs="Times New Roman"/>
          <w:sz w:val="24"/>
          <w:szCs w:val="24"/>
          <w:lang w:eastAsia="ru-RU"/>
        </w:rPr>
        <w:t>омитету по образованию администрации Зиминского района,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учреждениям, находящимся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организовать на подведомственных территориях проведение мероприятий в соответстви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планом проведения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ПБ с обучающимися.</w:t>
      </w:r>
    </w:p>
    <w:p w:rsidR="00DB4894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B48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Директору МКУ "Служба ЗРМО по ГО и ЧС" Маслакову А.М. подготовить план-график работы</w:t>
      </w:r>
      <w:r w:rsidR="00815A5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период проведения месячника</w:t>
      </w:r>
      <w:r w:rsidR="001359C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ПБ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межведомственной группы профилактики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возникновения пожаров и предупреждения гибели людей</w:t>
      </w:r>
      <w:r w:rsidR="001822A1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до </w:t>
      </w:r>
      <w:r w:rsidR="00162BB6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03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</w:t>
      </w:r>
      <w:r w:rsidR="00162BB6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0</w:t>
      </w:r>
      <w:r w:rsidR="0093381F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>.20</w:t>
      </w:r>
      <w:r w:rsidR="00DB4894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2</w:t>
      </w:r>
      <w:r w:rsidR="00162BB6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1</w:t>
      </w:r>
      <w:r w:rsidR="00DB4894" w:rsidRPr="00DB4894">
        <w:rPr>
          <w:rFonts w:ascii="Times New Roman" w:eastAsia="Calibri" w:hAnsi="Times New Roman" w:cs="Times New Roman"/>
          <w:color w:val="000000"/>
          <w:spacing w:val="-2"/>
          <w:w w:val="103"/>
          <w:sz w:val="24"/>
          <w:szCs w:val="24"/>
        </w:rPr>
        <w:t xml:space="preserve"> года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.</w:t>
      </w:r>
    </w:p>
    <w:p w:rsidR="005311D8" w:rsidRDefault="00E04459" w:rsidP="007B4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311D8">
        <w:rPr>
          <w:rFonts w:ascii="Times New Roman" w:hAnsi="Times New Roman" w:cs="Times New Roman"/>
          <w:sz w:val="24"/>
          <w:szCs w:val="24"/>
          <w:lang w:eastAsia="ru-RU"/>
        </w:rPr>
        <w:t>. Межведомственной группе профилактики возникновения пожаров и предупреждения гибели людей на территории Зиминского район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0293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МВГ ЗРМО)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</w:t>
      </w:r>
      <w:r w:rsidR="00815A5A">
        <w:rPr>
          <w:rFonts w:ascii="Times New Roman" w:hAnsi="Times New Roman" w:cs="Times New Roman"/>
          <w:sz w:val="24"/>
          <w:szCs w:val="24"/>
          <w:lang w:eastAsia="ru-RU"/>
        </w:rPr>
        <w:t>месячника</w:t>
      </w:r>
      <w:r w:rsidR="001B71E6">
        <w:rPr>
          <w:rFonts w:ascii="Times New Roman" w:hAnsi="Times New Roman" w:cs="Times New Roman"/>
          <w:sz w:val="24"/>
          <w:szCs w:val="24"/>
          <w:lang w:eastAsia="ru-RU"/>
        </w:rPr>
        <w:t xml:space="preserve"> ПБ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провести обследование мест проживания </w:t>
      </w:r>
      <w:r w:rsidR="002A6FFD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неблагополучных семей, 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многодетных семей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на территории Зиминского района, на предмет соответствия требованиям пожарной безопасности печного отопления, электр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ообо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рудования и электропроводки,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="001822A1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проведение</w:t>
      </w:r>
      <w:r w:rsidR="00DB489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разъяснительной работы по соблюдению требований пожарной безопасности,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в соответстви</w:t>
      </w:r>
      <w:r w:rsidR="001822A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</w:t>
      </w:r>
      <w:r w:rsidR="00DB4894" w:rsidRPr="00DB489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с утвержденным планом-графиком.</w:t>
      </w:r>
    </w:p>
    <w:p w:rsidR="00666801" w:rsidRPr="00434D88" w:rsidRDefault="00E04459" w:rsidP="006668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2BB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>азместить</w:t>
      </w:r>
      <w:r w:rsidR="001822A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</w:t>
      </w:r>
      <w:r w:rsidR="00666801" w:rsidRPr="007B3DD1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666801" w:rsidRDefault="00E04459" w:rsidP="00686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666801" w:rsidRPr="00434D88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</w:t>
      </w:r>
      <w:r w:rsidR="007B4790">
        <w:rPr>
          <w:rFonts w:ascii="Times New Roman" w:hAnsi="Times New Roman" w:cs="Times New Roman"/>
          <w:sz w:val="24"/>
          <w:szCs w:val="24"/>
          <w:lang w:eastAsia="ru-RU"/>
        </w:rPr>
        <w:t>собой.</w:t>
      </w:r>
    </w:p>
    <w:p w:rsidR="00686DDA" w:rsidRDefault="00686DDA" w:rsidP="00686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DDA" w:rsidRDefault="00686DDA" w:rsidP="00686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DDA" w:rsidRDefault="00686DDA" w:rsidP="00686D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6801" w:rsidRPr="005F3883" w:rsidRDefault="00666801" w:rsidP="00666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</w:t>
      </w:r>
      <w:r w:rsidR="00815A5A">
        <w:rPr>
          <w:rFonts w:ascii="Times New Roman" w:hAnsi="Times New Roman" w:cs="Times New Roman"/>
          <w:sz w:val="24"/>
          <w:szCs w:val="24"/>
        </w:rPr>
        <w:t xml:space="preserve"> </w:t>
      </w:r>
      <w:r w:rsidRPr="005F3883">
        <w:rPr>
          <w:rFonts w:ascii="Times New Roman" w:hAnsi="Times New Roman" w:cs="Times New Roman"/>
          <w:sz w:val="24"/>
          <w:szCs w:val="24"/>
        </w:rPr>
        <w:t>районного</w:t>
      </w:r>
    </w:p>
    <w:p w:rsidR="000E4636" w:rsidRDefault="00666801" w:rsidP="0066680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          </w:t>
      </w:r>
      <w:r w:rsidR="001822A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4D64B2" w:rsidRDefault="004D64B2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A83C35">
      <w:pPr>
        <w:spacing w:after="0"/>
        <w:rPr>
          <w:rFonts w:ascii="Times New Roman" w:hAnsi="Times New Roman" w:cs="Times New Roman"/>
        </w:rPr>
      </w:pPr>
    </w:p>
    <w:p w:rsidR="00A83C35" w:rsidRDefault="00A83C35" w:rsidP="00554C9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  <w:sectPr w:rsidR="00A83C35" w:rsidSect="001F5C93"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4459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466A6">
        <w:rPr>
          <w:rFonts w:ascii="Times New Roman" w:hAnsi="Times New Roman" w:cs="Times New Roman"/>
          <w:sz w:val="24"/>
          <w:szCs w:val="24"/>
        </w:rPr>
        <w:t>п</w:t>
      </w:r>
      <w:r w:rsidR="003C688B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E04459" w:rsidRDefault="003C688B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4459">
        <w:rPr>
          <w:rFonts w:ascii="Times New Roman" w:hAnsi="Times New Roman" w:cs="Times New Roman"/>
          <w:sz w:val="24"/>
          <w:szCs w:val="24"/>
        </w:rPr>
        <w:t>иминского районного</w:t>
      </w:r>
    </w:p>
    <w:p w:rsidR="003C688B" w:rsidRDefault="00E04459" w:rsidP="00E044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76A59" w:rsidRPr="00686DDA" w:rsidRDefault="00896908" w:rsidP="00E04459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86D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3C688B" w:rsidRPr="00686DDA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86DDA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3C688B" w:rsidRPr="00686DDA">
        <w:rPr>
          <w:rFonts w:ascii="Times New Roman" w:hAnsi="Times New Roman" w:cs="Times New Roman"/>
          <w:sz w:val="24"/>
          <w:szCs w:val="24"/>
          <w:u w:val="single"/>
        </w:rPr>
        <w:t>___ от _</w:t>
      </w:r>
      <w:r w:rsidRPr="00686DDA">
        <w:rPr>
          <w:rFonts w:ascii="Times New Roman" w:hAnsi="Times New Roman" w:cs="Times New Roman"/>
          <w:sz w:val="24"/>
          <w:szCs w:val="24"/>
          <w:u w:val="single"/>
        </w:rPr>
        <w:t>02.02.2021</w:t>
      </w:r>
      <w:r w:rsidR="00B10AA0" w:rsidRPr="00686DDA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DF2803" w:rsidRDefault="00DF2803" w:rsidP="003C68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4764" w:rsidRP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План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15A5A">
        <w:rPr>
          <w:rFonts w:ascii="Times New Roman" w:hAnsi="Times New Roman" w:cs="Times New Roman"/>
          <w:sz w:val="24"/>
          <w:szCs w:val="24"/>
        </w:rPr>
        <w:t>месячника</w:t>
      </w:r>
      <w:r w:rsidR="00E04459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</w:p>
    <w:p w:rsidR="00E04459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815A5A">
        <w:rPr>
          <w:rFonts w:ascii="Times New Roman" w:hAnsi="Times New Roman" w:cs="Times New Roman"/>
          <w:sz w:val="24"/>
          <w:szCs w:val="24"/>
        </w:rPr>
        <w:t>а</w:t>
      </w:r>
      <w:r w:rsidRPr="007B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764">
        <w:rPr>
          <w:rFonts w:ascii="Times New Roman" w:hAnsi="Times New Roman" w:cs="Times New Roman"/>
          <w:sz w:val="24"/>
          <w:szCs w:val="24"/>
        </w:rPr>
        <w:t>с</w:t>
      </w:r>
      <w:r w:rsidR="004D05AA">
        <w:rPr>
          <w:rFonts w:ascii="Times New Roman" w:hAnsi="Times New Roman" w:cs="Times New Roman"/>
          <w:sz w:val="24"/>
          <w:szCs w:val="24"/>
        </w:rPr>
        <w:t xml:space="preserve"> 03</w:t>
      </w:r>
      <w:r w:rsidRPr="007B4764">
        <w:rPr>
          <w:rFonts w:ascii="Times New Roman" w:hAnsi="Times New Roman" w:cs="Times New Roman"/>
          <w:sz w:val="24"/>
          <w:szCs w:val="24"/>
        </w:rPr>
        <w:t>.</w:t>
      </w:r>
      <w:r w:rsidR="004D05AA">
        <w:rPr>
          <w:rFonts w:ascii="Times New Roman" w:hAnsi="Times New Roman" w:cs="Times New Roman"/>
          <w:sz w:val="24"/>
          <w:szCs w:val="24"/>
        </w:rPr>
        <w:t>0</w:t>
      </w:r>
      <w:r w:rsidR="0093381F">
        <w:rPr>
          <w:rFonts w:ascii="Times New Roman" w:hAnsi="Times New Roman" w:cs="Times New Roman"/>
          <w:sz w:val="24"/>
          <w:szCs w:val="24"/>
        </w:rPr>
        <w:t>2</w:t>
      </w:r>
      <w:r w:rsidR="00E04459">
        <w:rPr>
          <w:rFonts w:ascii="Times New Roman" w:hAnsi="Times New Roman" w:cs="Times New Roman"/>
          <w:sz w:val="24"/>
          <w:szCs w:val="24"/>
        </w:rPr>
        <w:t>.202</w:t>
      </w:r>
      <w:r w:rsidR="004D05AA">
        <w:rPr>
          <w:rFonts w:ascii="Times New Roman" w:hAnsi="Times New Roman" w:cs="Times New Roman"/>
          <w:sz w:val="24"/>
          <w:szCs w:val="24"/>
        </w:rPr>
        <w:t>1</w:t>
      </w:r>
      <w:r w:rsidRPr="007B4764">
        <w:rPr>
          <w:rFonts w:ascii="Times New Roman" w:hAnsi="Times New Roman" w:cs="Times New Roman"/>
          <w:sz w:val="24"/>
          <w:szCs w:val="24"/>
        </w:rPr>
        <w:t xml:space="preserve"> по </w:t>
      </w:r>
      <w:r w:rsidR="00815A5A">
        <w:rPr>
          <w:rFonts w:ascii="Times New Roman" w:hAnsi="Times New Roman" w:cs="Times New Roman"/>
          <w:sz w:val="24"/>
          <w:szCs w:val="24"/>
        </w:rPr>
        <w:t>04</w:t>
      </w:r>
      <w:r w:rsidR="0093381F">
        <w:rPr>
          <w:rFonts w:ascii="Times New Roman" w:hAnsi="Times New Roman" w:cs="Times New Roman"/>
          <w:sz w:val="24"/>
          <w:szCs w:val="24"/>
        </w:rPr>
        <w:t>.</w:t>
      </w:r>
      <w:r w:rsidR="004D05AA">
        <w:rPr>
          <w:rFonts w:ascii="Times New Roman" w:hAnsi="Times New Roman" w:cs="Times New Roman"/>
          <w:sz w:val="24"/>
          <w:szCs w:val="24"/>
        </w:rPr>
        <w:t>0</w:t>
      </w:r>
      <w:r w:rsidR="00815A5A">
        <w:rPr>
          <w:rFonts w:ascii="Times New Roman" w:hAnsi="Times New Roman" w:cs="Times New Roman"/>
          <w:sz w:val="24"/>
          <w:szCs w:val="24"/>
        </w:rPr>
        <w:t>3</w:t>
      </w:r>
      <w:r w:rsidRPr="007B4764">
        <w:rPr>
          <w:rFonts w:ascii="Times New Roman" w:hAnsi="Times New Roman" w:cs="Times New Roman"/>
          <w:sz w:val="24"/>
          <w:szCs w:val="24"/>
        </w:rPr>
        <w:t>.20</w:t>
      </w:r>
      <w:r w:rsidR="00E04459">
        <w:rPr>
          <w:rFonts w:ascii="Times New Roman" w:hAnsi="Times New Roman" w:cs="Times New Roman"/>
          <w:sz w:val="24"/>
          <w:szCs w:val="24"/>
        </w:rPr>
        <w:t>2</w:t>
      </w:r>
      <w:r w:rsidR="004D05AA">
        <w:rPr>
          <w:rFonts w:ascii="Times New Roman" w:hAnsi="Times New Roman" w:cs="Times New Roman"/>
          <w:sz w:val="24"/>
          <w:szCs w:val="24"/>
        </w:rPr>
        <w:t>1</w:t>
      </w:r>
      <w:r w:rsidRPr="007B4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4764" w:rsidRDefault="007B4764" w:rsidP="007B47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3E71" w:rsidRDefault="00963E71" w:rsidP="00DA0C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51" w:type="dxa"/>
        <w:tblInd w:w="675" w:type="dxa"/>
        <w:tblLook w:val="04A0" w:firstRow="1" w:lastRow="0" w:firstColumn="1" w:lastColumn="0" w:noHBand="0" w:noVBand="1"/>
      </w:tblPr>
      <w:tblGrid>
        <w:gridCol w:w="674"/>
        <w:gridCol w:w="5705"/>
        <w:gridCol w:w="1701"/>
        <w:gridCol w:w="3969"/>
        <w:gridCol w:w="2202"/>
      </w:tblGrid>
      <w:tr w:rsidR="009D3DA7" w:rsidTr="00E466A6">
        <w:tc>
          <w:tcPr>
            <w:tcW w:w="674" w:type="dxa"/>
          </w:tcPr>
          <w:p w:rsidR="009D3DA7" w:rsidRDefault="009D3DA7" w:rsidP="009D3D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работоспособности звуковой сигнализации для оповещения людей при пожаре, телефонной связи, а также запасов воды для целей пожаротушения на территории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701" w:type="dxa"/>
          </w:tcPr>
          <w:p w:rsidR="009D3DA7" w:rsidRDefault="004D05AA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DA7"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3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A83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DF28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источников наружного противопожарного водоснабжения (пожарные гидранты, искусственные пожарные водоёмы) очистки и оборудование подъездов съездов к естественным и искусственным водоисточникам, местам забора воды (реки, озера)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721CC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  <w:p w:rsidR="009D3DA7" w:rsidRDefault="000721CC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ПСО ФПС ГУ МЧС России по Иркутской области</w:t>
            </w:r>
          </w:p>
        </w:tc>
        <w:tc>
          <w:tcPr>
            <w:tcW w:w="2202" w:type="dxa"/>
          </w:tcPr>
          <w:p w:rsidR="009D3DA7" w:rsidRDefault="009D3DA7" w:rsidP="00763E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182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мерах пожарной безопасности, с распространением памяток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 ОНД и ПР по г.Саянску, г.Зиме, Зиминскому и Усть-Удинскому районам.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среди населения о необходимости приобретения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установки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дымовых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пожарных извещателей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 (АДПИ)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 ОНД и ПР по г.Саянску, г.Зиме, Зиминскому и Усть-Удинскому районам.</w:t>
            </w:r>
          </w:p>
        </w:tc>
        <w:tc>
          <w:tcPr>
            <w:tcW w:w="2202" w:type="dxa"/>
          </w:tcPr>
          <w:p w:rsidR="009D3DA7" w:rsidRDefault="009D3DA7" w:rsidP="00D029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96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информированию населения о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причинах пожаров в жилом секторе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тяжкими последствиями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, о мерах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быту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Pr="006428DE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 ОНД и ПР по г.Саянску, г.Зиме, Зиминскому и Усть-Удинскому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районам.</w:t>
            </w:r>
          </w:p>
        </w:tc>
        <w:tc>
          <w:tcPr>
            <w:tcW w:w="2202" w:type="dxa"/>
          </w:tcPr>
          <w:p w:rsidR="009D3DA7" w:rsidRDefault="009D3DA7" w:rsidP="00642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22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неблагополучных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многодетных семей, на предмет соответствия печного отопления, электр</w:t>
            </w:r>
            <w:r w:rsidR="001822A1">
              <w:rPr>
                <w:rFonts w:ascii="Times New Roman" w:hAnsi="Times New Roman" w:cs="Times New Roman"/>
                <w:sz w:val="24"/>
                <w:szCs w:val="24"/>
              </w:rPr>
              <w:t>ооборудования и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пожарной безопасности 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(установка АДПИ в многодетных семьях)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721CC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ежведомственная группа 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возникновения пожаров и предупреждения гибели людей на территории Зиминского район</w:t>
            </w:r>
            <w:r w:rsidR="00226F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плану-графику),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A7" w:rsidRPr="00E249A3" w:rsidRDefault="009D3DA7" w:rsidP="00072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района, ОНД и ПР по г.Саянску, г.Зиме, Зиминскому и Усть-Удинскому районам.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мест пребывания людей наглядной агитацией (плакаты, стенды,</w:t>
            </w:r>
          </w:p>
          <w:p w:rsidR="009D3DA7" w:rsidRPr="00E07E0C" w:rsidRDefault="009D3DA7" w:rsidP="00E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инструкции по пожарной профилактике)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образовательных учреждениях классных часов по соблюдению требований пожарной безопасности, по действиям при обнаружении пожара.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Зиминского района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Pr="00E07E0C" w:rsidRDefault="009D3DA7" w:rsidP="009D3D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приведению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электрических сетей на объектах в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правил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0C">
              <w:rPr>
                <w:rFonts w:ascii="Times New Roman" w:hAnsi="Times New Roman" w:cs="Times New Roman"/>
                <w:sz w:val="24"/>
                <w:szCs w:val="24"/>
              </w:rPr>
              <w:t>устройства электроустановок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3DA7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B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D3DA7" w:rsidRDefault="009D3DA7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и на официальном сайте администрации Зиминского районного муниципального образования, на официальных сайтах сельских поселен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>ий Зиминского района,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815A5A" w:rsidRDefault="00815A5A" w:rsidP="00DB5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D3DA7" w:rsidRDefault="00815A5A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E463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муниципальных образований Зиминского района, Информационно-аналитический, общественно-политический еженедельник «Вестник района», 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 Служба ЗРМО по ГО и ЧС», </w:t>
            </w:r>
          </w:p>
          <w:p w:rsidR="009D3DA7" w:rsidRPr="00E249A3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и ПР по г.Саянску, г.Зиме, Зиминскому и Усть-Удинскому районам.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DA7" w:rsidTr="00E466A6">
        <w:tc>
          <w:tcPr>
            <w:tcW w:w="674" w:type="dxa"/>
            <w:vAlign w:val="center"/>
          </w:tcPr>
          <w:p w:rsidR="009D3DA7" w:rsidRDefault="009D3DA7" w:rsidP="00763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D3DA7" w:rsidRDefault="009D3DA7" w:rsidP="00815A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по г.Саянску, г.Зиме, Зиминскому и Усть-Удинскому районам о результатах </w:t>
            </w:r>
            <w:r w:rsidRPr="001D46F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270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ПБ.</w:t>
            </w:r>
          </w:p>
        </w:tc>
        <w:tc>
          <w:tcPr>
            <w:tcW w:w="1701" w:type="dxa"/>
          </w:tcPr>
          <w:p w:rsidR="00815A5A" w:rsidRDefault="00815A5A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D3DA7" w:rsidRDefault="00E466A6" w:rsidP="00815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F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D05AA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Зиминского района</w:t>
            </w:r>
            <w:r w:rsidR="004D0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 администрации Зиминского района</w:t>
            </w:r>
          </w:p>
        </w:tc>
        <w:tc>
          <w:tcPr>
            <w:tcW w:w="2202" w:type="dxa"/>
          </w:tcPr>
          <w:p w:rsidR="009D3DA7" w:rsidRDefault="009D3DA7" w:rsidP="001D4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E71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71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E71" w:rsidRPr="00DB59C6" w:rsidRDefault="00963E71" w:rsidP="00DB59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3E71" w:rsidRPr="00DB59C6" w:rsidSect="00F76A59">
      <w:pgSz w:w="16838" w:h="11906" w:orient="landscape"/>
      <w:pgMar w:top="426" w:right="1134" w:bottom="85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1D8E"/>
    <w:multiLevelType w:val="hybridMultilevel"/>
    <w:tmpl w:val="E0D275D0"/>
    <w:lvl w:ilvl="0" w:tplc="8E968A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A0945"/>
    <w:multiLevelType w:val="hybridMultilevel"/>
    <w:tmpl w:val="74E6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59C6"/>
    <w:rsid w:val="0000259A"/>
    <w:rsid w:val="00002FA8"/>
    <w:rsid w:val="00007492"/>
    <w:rsid w:val="00063BB9"/>
    <w:rsid w:val="000710B4"/>
    <w:rsid w:val="000721CC"/>
    <w:rsid w:val="000746A4"/>
    <w:rsid w:val="000B14CB"/>
    <w:rsid w:val="000B1850"/>
    <w:rsid w:val="000E4636"/>
    <w:rsid w:val="000E6AD3"/>
    <w:rsid w:val="000F6C13"/>
    <w:rsid w:val="00126656"/>
    <w:rsid w:val="00130AC1"/>
    <w:rsid w:val="001359C1"/>
    <w:rsid w:val="00162BB6"/>
    <w:rsid w:val="00165801"/>
    <w:rsid w:val="001822A1"/>
    <w:rsid w:val="001A755D"/>
    <w:rsid w:val="001B71E6"/>
    <w:rsid w:val="001D46F5"/>
    <w:rsid w:val="001F5C93"/>
    <w:rsid w:val="00207FA9"/>
    <w:rsid w:val="00226A32"/>
    <w:rsid w:val="00226FAC"/>
    <w:rsid w:val="00246086"/>
    <w:rsid w:val="002577CD"/>
    <w:rsid w:val="00270099"/>
    <w:rsid w:val="00282F46"/>
    <w:rsid w:val="002A6FFD"/>
    <w:rsid w:val="002B086D"/>
    <w:rsid w:val="0032464B"/>
    <w:rsid w:val="0035482F"/>
    <w:rsid w:val="003701F0"/>
    <w:rsid w:val="00371A38"/>
    <w:rsid w:val="00392E31"/>
    <w:rsid w:val="00395ABF"/>
    <w:rsid w:val="003A631B"/>
    <w:rsid w:val="003C688B"/>
    <w:rsid w:val="003C6B65"/>
    <w:rsid w:val="003D526F"/>
    <w:rsid w:val="003D7FC6"/>
    <w:rsid w:val="00432784"/>
    <w:rsid w:val="00433FDA"/>
    <w:rsid w:val="004714F9"/>
    <w:rsid w:val="004815D1"/>
    <w:rsid w:val="00493CC6"/>
    <w:rsid w:val="004A352A"/>
    <w:rsid w:val="004C7F09"/>
    <w:rsid w:val="004D05AA"/>
    <w:rsid w:val="004D64B2"/>
    <w:rsid w:val="00511578"/>
    <w:rsid w:val="00527208"/>
    <w:rsid w:val="005311D8"/>
    <w:rsid w:val="00554C91"/>
    <w:rsid w:val="00565D41"/>
    <w:rsid w:val="005867BC"/>
    <w:rsid w:val="005A327C"/>
    <w:rsid w:val="005C272D"/>
    <w:rsid w:val="005D71B8"/>
    <w:rsid w:val="005E0C3E"/>
    <w:rsid w:val="00614398"/>
    <w:rsid w:val="00615F88"/>
    <w:rsid w:val="00617FAD"/>
    <w:rsid w:val="00632516"/>
    <w:rsid w:val="006428DE"/>
    <w:rsid w:val="00657BBE"/>
    <w:rsid w:val="00660A57"/>
    <w:rsid w:val="00666801"/>
    <w:rsid w:val="00686DDA"/>
    <w:rsid w:val="00693629"/>
    <w:rsid w:val="00695461"/>
    <w:rsid w:val="006B7198"/>
    <w:rsid w:val="006D3D6E"/>
    <w:rsid w:val="006E746D"/>
    <w:rsid w:val="006F1E49"/>
    <w:rsid w:val="00704890"/>
    <w:rsid w:val="0070734E"/>
    <w:rsid w:val="007133DB"/>
    <w:rsid w:val="00725B83"/>
    <w:rsid w:val="0073517F"/>
    <w:rsid w:val="00763EBD"/>
    <w:rsid w:val="007861F4"/>
    <w:rsid w:val="007A0A02"/>
    <w:rsid w:val="007B4764"/>
    <w:rsid w:val="007B4790"/>
    <w:rsid w:val="007E5D02"/>
    <w:rsid w:val="00815A5A"/>
    <w:rsid w:val="00896908"/>
    <w:rsid w:val="008D1DB9"/>
    <w:rsid w:val="008E553E"/>
    <w:rsid w:val="00921734"/>
    <w:rsid w:val="00922F59"/>
    <w:rsid w:val="00930DC5"/>
    <w:rsid w:val="0093381F"/>
    <w:rsid w:val="009426D2"/>
    <w:rsid w:val="00950868"/>
    <w:rsid w:val="00963E71"/>
    <w:rsid w:val="00964028"/>
    <w:rsid w:val="00986151"/>
    <w:rsid w:val="0098749C"/>
    <w:rsid w:val="00987A00"/>
    <w:rsid w:val="009A3D35"/>
    <w:rsid w:val="009B7923"/>
    <w:rsid w:val="009D3DA7"/>
    <w:rsid w:val="00A16BB6"/>
    <w:rsid w:val="00A52116"/>
    <w:rsid w:val="00A60EFF"/>
    <w:rsid w:val="00A65BFE"/>
    <w:rsid w:val="00A66B2F"/>
    <w:rsid w:val="00A83C35"/>
    <w:rsid w:val="00B10AA0"/>
    <w:rsid w:val="00B13F2E"/>
    <w:rsid w:val="00B36C8C"/>
    <w:rsid w:val="00B453FA"/>
    <w:rsid w:val="00B60AEE"/>
    <w:rsid w:val="00B61AFD"/>
    <w:rsid w:val="00B85944"/>
    <w:rsid w:val="00BD1158"/>
    <w:rsid w:val="00C04655"/>
    <w:rsid w:val="00C049AF"/>
    <w:rsid w:val="00C31C41"/>
    <w:rsid w:val="00C51812"/>
    <w:rsid w:val="00C54797"/>
    <w:rsid w:val="00C75F72"/>
    <w:rsid w:val="00CA5312"/>
    <w:rsid w:val="00CC491A"/>
    <w:rsid w:val="00CC6B46"/>
    <w:rsid w:val="00CD7D75"/>
    <w:rsid w:val="00CE0945"/>
    <w:rsid w:val="00D0293E"/>
    <w:rsid w:val="00D167D4"/>
    <w:rsid w:val="00D20D9C"/>
    <w:rsid w:val="00D254D0"/>
    <w:rsid w:val="00D44130"/>
    <w:rsid w:val="00D47BEC"/>
    <w:rsid w:val="00D92F8E"/>
    <w:rsid w:val="00DA0CFB"/>
    <w:rsid w:val="00DA3FFC"/>
    <w:rsid w:val="00DA4055"/>
    <w:rsid w:val="00DA72AE"/>
    <w:rsid w:val="00DB4894"/>
    <w:rsid w:val="00DB56E7"/>
    <w:rsid w:val="00DB59C6"/>
    <w:rsid w:val="00DC2C88"/>
    <w:rsid w:val="00DC7355"/>
    <w:rsid w:val="00DE6927"/>
    <w:rsid w:val="00DF16F3"/>
    <w:rsid w:val="00DF2803"/>
    <w:rsid w:val="00E04459"/>
    <w:rsid w:val="00E07E0C"/>
    <w:rsid w:val="00E1579A"/>
    <w:rsid w:val="00E21B3D"/>
    <w:rsid w:val="00E249A3"/>
    <w:rsid w:val="00E41335"/>
    <w:rsid w:val="00E466A6"/>
    <w:rsid w:val="00E5788D"/>
    <w:rsid w:val="00E628E1"/>
    <w:rsid w:val="00E83772"/>
    <w:rsid w:val="00E96706"/>
    <w:rsid w:val="00EA0BE8"/>
    <w:rsid w:val="00EC4845"/>
    <w:rsid w:val="00EC6E7A"/>
    <w:rsid w:val="00EE541C"/>
    <w:rsid w:val="00EF69A5"/>
    <w:rsid w:val="00F11BAE"/>
    <w:rsid w:val="00F37503"/>
    <w:rsid w:val="00F448E9"/>
    <w:rsid w:val="00F666B2"/>
    <w:rsid w:val="00F6688B"/>
    <w:rsid w:val="00F7607F"/>
    <w:rsid w:val="00F76A59"/>
    <w:rsid w:val="00F97D5C"/>
    <w:rsid w:val="00FA301D"/>
    <w:rsid w:val="00FC333F"/>
    <w:rsid w:val="00FD0793"/>
    <w:rsid w:val="00FE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68D1"/>
  <w15:docId w15:val="{F7E26456-C334-458C-993A-5E6EEF3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9C6"/>
    <w:pPr>
      <w:spacing w:after="0" w:line="240" w:lineRule="auto"/>
    </w:pPr>
  </w:style>
  <w:style w:type="table" w:styleId="a4">
    <w:name w:val="Table Grid"/>
    <w:basedOn w:val="a1"/>
    <w:uiPriority w:val="59"/>
    <w:rsid w:val="009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80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83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83C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E89F-8B77-4262-BF54-F63EBA4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</dc:creator>
  <cp:keywords/>
  <dc:description/>
  <cp:lastModifiedBy>Admin</cp:lastModifiedBy>
  <cp:revision>28</cp:revision>
  <cp:lastPrinted>2021-02-03T01:26:00Z</cp:lastPrinted>
  <dcterms:created xsi:type="dcterms:W3CDTF">2018-09-05T03:06:00Z</dcterms:created>
  <dcterms:modified xsi:type="dcterms:W3CDTF">2021-03-25T03:52:00Z</dcterms:modified>
</cp:coreProperties>
</file>