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7E" w:rsidRPr="006D5B7E" w:rsidRDefault="006D5B7E" w:rsidP="006D5B7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D5B7E">
        <w:rPr>
          <w:b/>
          <w:sz w:val="28"/>
          <w:szCs w:val="28"/>
        </w:rPr>
        <w:t xml:space="preserve">Александр Сергеевич Пушкин писал: «Неуважение к предкам есть первый признак безнравственности». </w:t>
      </w:r>
    </w:p>
    <w:p w:rsidR="006D5B7E" w:rsidRDefault="006D5B7E" w:rsidP="006D5B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5B7E" w:rsidRPr="006D5B7E" w:rsidRDefault="006D5B7E" w:rsidP="00113E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B7E">
        <w:rPr>
          <w:sz w:val="28"/>
          <w:szCs w:val="28"/>
        </w:rPr>
        <w:t>Каждому человеку следует знать свои корни, чем больше мы будем знать, любить, понимать историю своей семьи, тем больше мы будем любить и понимать прошлое своего народа и той эпохи, в которой жили наши родственники.</w:t>
      </w:r>
    </w:p>
    <w:p w:rsidR="006D5B7E" w:rsidRDefault="006D5B7E" w:rsidP="00113E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B7E">
        <w:rPr>
          <w:sz w:val="28"/>
          <w:szCs w:val="28"/>
        </w:rPr>
        <w:t>К сожалению, не каждый человек знает своих родственников дальше бабушек и дедушек. В средние века люди особо гордились происхождением своих родственников и их занятием, тогда и зародилась наука генеалогия.</w:t>
      </w:r>
    </w:p>
    <w:p w:rsidR="00001692" w:rsidRPr="00113EA5" w:rsidRDefault="00001692" w:rsidP="00113E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3EA5">
        <w:rPr>
          <w:rFonts w:ascii="Times New Roman" w:eastAsia="Times New Roman" w:hAnsi="Times New Roman" w:cs="Times New Roman"/>
          <w:sz w:val="28"/>
          <w:szCs w:val="28"/>
        </w:rPr>
        <w:t xml:space="preserve">Генеалогия (от греческого: </w:t>
      </w:r>
      <w:proofErr w:type="spellStart"/>
      <w:r w:rsidRPr="00113EA5">
        <w:rPr>
          <w:rFonts w:ascii="Times New Roman" w:eastAsia="Times New Roman" w:hAnsi="Times New Roman" w:cs="Times New Roman"/>
          <w:sz w:val="28"/>
          <w:szCs w:val="28"/>
        </w:rPr>
        <w:t>genea</w:t>
      </w:r>
      <w:proofErr w:type="spellEnd"/>
      <w:r w:rsidRPr="00113EA5">
        <w:rPr>
          <w:rFonts w:ascii="Times New Roman" w:eastAsia="Times New Roman" w:hAnsi="Times New Roman" w:cs="Times New Roman"/>
          <w:sz w:val="28"/>
          <w:szCs w:val="28"/>
        </w:rPr>
        <w:t xml:space="preserve">, «семья»; и </w:t>
      </w:r>
      <w:proofErr w:type="spellStart"/>
      <w:r w:rsidRPr="00113EA5">
        <w:rPr>
          <w:rFonts w:ascii="Times New Roman" w:eastAsia="Times New Roman" w:hAnsi="Times New Roman" w:cs="Times New Roman"/>
          <w:sz w:val="28"/>
          <w:szCs w:val="28"/>
        </w:rPr>
        <w:t>logos</w:t>
      </w:r>
      <w:proofErr w:type="spellEnd"/>
      <w:r w:rsidRPr="00113EA5">
        <w:rPr>
          <w:rFonts w:ascii="Times New Roman" w:eastAsia="Times New Roman" w:hAnsi="Times New Roman" w:cs="Times New Roman"/>
          <w:sz w:val="28"/>
          <w:szCs w:val="28"/>
        </w:rPr>
        <w:t xml:space="preserve">, «знание»; греческое слово </w:t>
      </w:r>
      <w:proofErr w:type="spellStart"/>
      <w:r w:rsidRPr="00113EA5">
        <w:rPr>
          <w:rFonts w:ascii="Times New Roman" w:eastAsia="Times New Roman" w:hAnsi="Times New Roman" w:cs="Times New Roman"/>
          <w:sz w:val="28"/>
          <w:szCs w:val="28"/>
        </w:rPr>
        <w:t>genealogia</w:t>
      </w:r>
      <w:proofErr w:type="spellEnd"/>
      <w:r w:rsidRPr="00113EA5">
        <w:rPr>
          <w:rFonts w:ascii="Times New Roman" w:eastAsia="Times New Roman" w:hAnsi="Times New Roman" w:cs="Times New Roman"/>
          <w:sz w:val="28"/>
          <w:szCs w:val="28"/>
        </w:rPr>
        <w:t xml:space="preserve"> равнозначно слову</w:t>
      </w:r>
      <w:r w:rsidR="00113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EA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13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EA5">
        <w:rPr>
          <w:rFonts w:ascii="Times New Roman" w:eastAsia="Times New Roman" w:hAnsi="Times New Roman" w:cs="Times New Roman"/>
          <w:sz w:val="28"/>
          <w:szCs w:val="28"/>
        </w:rPr>
        <w:t>родословная) — специальная (или вспомогательная) историческая дисциплина, занимающаяся изучением родственных взаимосвязей людей, историей родов, происхождением отдельных лиц, установлением родственных связей, составлением поколенных росписей и генеалогических древ.</w:t>
      </w:r>
      <w:proofErr w:type="gramEnd"/>
    </w:p>
    <w:p w:rsidR="00001692" w:rsidRPr="00113EA5" w:rsidRDefault="00001692" w:rsidP="0011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A5">
        <w:rPr>
          <w:rFonts w:ascii="Times New Roman" w:hAnsi="Times New Roman" w:cs="Times New Roman"/>
          <w:sz w:val="28"/>
          <w:szCs w:val="28"/>
        </w:rPr>
        <w:t>Генеалогия –</w:t>
      </w:r>
      <w:r w:rsidR="00113EA5">
        <w:rPr>
          <w:rFonts w:ascii="Times New Roman" w:hAnsi="Times New Roman" w:cs="Times New Roman"/>
          <w:sz w:val="28"/>
          <w:szCs w:val="28"/>
        </w:rPr>
        <w:t xml:space="preserve"> </w:t>
      </w:r>
      <w:r w:rsidRPr="00113EA5">
        <w:rPr>
          <w:rFonts w:ascii="Times New Roman" w:hAnsi="Times New Roman" w:cs="Times New Roman"/>
          <w:sz w:val="28"/>
          <w:szCs w:val="28"/>
        </w:rPr>
        <w:t>это своеобразное познание мира: изучая историю рода, человек лучше понимает историю страны, узнает культурные обычаи и традиции разных эпох.</w:t>
      </w:r>
    </w:p>
    <w:p w:rsidR="00001692" w:rsidRPr="00113EA5" w:rsidRDefault="00001692" w:rsidP="00113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A5">
        <w:rPr>
          <w:rFonts w:ascii="Times New Roman" w:hAnsi="Times New Roman" w:cs="Times New Roman"/>
          <w:sz w:val="28"/>
          <w:szCs w:val="28"/>
        </w:rPr>
        <w:t>Во все времена генеалогическая культура являлась громадным пластом духовной культуры и решала глобальные нравственные проблемы: проблему смысла жизни, моральной ответственности за деяния.</w:t>
      </w:r>
    </w:p>
    <w:p w:rsidR="00001692" w:rsidRPr="00113EA5" w:rsidRDefault="00001692" w:rsidP="00113E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3EA5">
        <w:rPr>
          <w:rFonts w:ascii="Times New Roman" w:eastAsia="Times New Roman" w:hAnsi="Times New Roman" w:cs="Times New Roman"/>
          <w:sz w:val="28"/>
          <w:szCs w:val="28"/>
        </w:rPr>
        <w:t>В России традиция составлять родословные существует испокон веков. В русской истории трудно найти среди достопамятных людей личность, которая не относилась бы с почтением к своему роду, отцу, старшему брату. В те времена при Сенате существовал целый геральдический отдел, занимающийся родословными дворян, когда гостиные каждого имения украшали портреты предков. Потомки просто обязаны были хранить множество документов</w:t>
      </w:r>
      <w:r w:rsidR="001D4E6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13EA5">
        <w:rPr>
          <w:rFonts w:ascii="Times New Roman" w:eastAsia="Times New Roman" w:hAnsi="Times New Roman" w:cs="Times New Roman"/>
          <w:sz w:val="28"/>
          <w:szCs w:val="28"/>
        </w:rPr>
        <w:t xml:space="preserve"> купчие, дарственные, планы имений.</w:t>
      </w:r>
    </w:p>
    <w:p w:rsidR="00001692" w:rsidRPr="00113EA5" w:rsidRDefault="00001692" w:rsidP="00113E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3EA5">
        <w:rPr>
          <w:rFonts w:ascii="Times New Roman" w:eastAsia="Times New Roman" w:hAnsi="Times New Roman" w:cs="Times New Roman"/>
          <w:sz w:val="28"/>
          <w:szCs w:val="28"/>
        </w:rPr>
        <w:t>Не меньше напоминал о предках и сельский дом. Причём многими предметами быта, сделанными руками крестьян, пользовались многие поколения, и в этом был глубокий смысл.</w:t>
      </w:r>
    </w:p>
    <w:p w:rsidR="00001692" w:rsidRPr="00113EA5" w:rsidRDefault="00001692" w:rsidP="00113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EA5">
        <w:rPr>
          <w:rFonts w:ascii="Times New Roman" w:eastAsia="Times New Roman" w:hAnsi="Times New Roman" w:cs="Times New Roman"/>
          <w:sz w:val="28"/>
          <w:szCs w:val="28"/>
        </w:rPr>
        <w:t xml:space="preserve">Из поколения в поколение передавались семейные истории. А разве можно забыть о существующем в Русской православной церкви обычае поминовения? В некоторых семьях эти имена читались каждодневно на утренней молитве. </w:t>
      </w:r>
    </w:p>
    <w:p w:rsidR="00113EA5" w:rsidRDefault="00001692" w:rsidP="00113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EA5">
        <w:rPr>
          <w:rFonts w:ascii="Times New Roman" w:eastAsia="Times New Roman" w:hAnsi="Times New Roman" w:cs="Times New Roman"/>
          <w:sz w:val="28"/>
          <w:szCs w:val="28"/>
        </w:rPr>
        <w:t>Зачем заниматься генеалогией?</w:t>
      </w:r>
    </w:p>
    <w:p w:rsidR="00001692" w:rsidRPr="00113EA5" w:rsidRDefault="00001692" w:rsidP="00113E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3EA5">
        <w:rPr>
          <w:rFonts w:ascii="Times New Roman" w:eastAsia="Times New Roman" w:hAnsi="Times New Roman" w:cs="Times New Roman"/>
          <w:sz w:val="28"/>
          <w:szCs w:val="28"/>
        </w:rPr>
        <w:t>Сегодня проблема изучения истории своей семьи особенно актуальна, потому что современные семьи теряют связь поколений, мало общаются не только дальние, но и близкие родственники. Изучение родословной способствует более близкому общению членов семьи, развивает интерес к истории своей семьи, способствует укреплению духовных ценностей семьи, повышает её культурный уровень.</w:t>
      </w:r>
    </w:p>
    <w:p w:rsidR="006F3685" w:rsidRPr="00113EA5" w:rsidRDefault="001F1BE7" w:rsidP="001F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сети «Интернет» Вы найдете множество статей и публикаций по этой теме, м</w:t>
      </w:r>
      <w:r w:rsidR="006F3685" w:rsidRPr="00113EA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="006F3685" w:rsidRPr="00113EA5">
        <w:rPr>
          <w:rFonts w:ascii="Times New Roman" w:hAnsi="Times New Roman" w:cs="Times New Roman"/>
          <w:sz w:val="28"/>
          <w:szCs w:val="28"/>
        </w:rPr>
        <w:t xml:space="preserve"> постара</w:t>
      </w:r>
      <w:r w:rsidR="006B3983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«вытащить» из них </w:t>
      </w:r>
      <w:r w:rsidR="006B3983">
        <w:rPr>
          <w:rFonts w:ascii="Times New Roman" w:hAnsi="Times New Roman" w:cs="Times New Roman"/>
          <w:sz w:val="28"/>
          <w:szCs w:val="28"/>
        </w:rPr>
        <w:t>только ту информацию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6B3983">
        <w:rPr>
          <w:rFonts w:ascii="Times New Roman" w:hAnsi="Times New Roman" w:cs="Times New Roman"/>
          <w:sz w:val="28"/>
          <w:szCs w:val="28"/>
        </w:rPr>
        <w:t>ая может быть</w:t>
      </w:r>
      <w:r>
        <w:rPr>
          <w:rFonts w:ascii="Times New Roman" w:hAnsi="Times New Roman" w:cs="Times New Roman"/>
          <w:sz w:val="28"/>
          <w:szCs w:val="28"/>
        </w:rPr>
        <w:t xml:space="preserve"> полезн</w:t>
      </w:r>
      <w:r w:rsidR="006B3983">
        <w:rPr>
          <w:rFonts w:ascii="Times New Roman" w:hAnsi="Times New Roman" w:cs="Times New Roman"/>
          <w:sz w:val="28"/>
          <w:szCs w:val="28"/>
        </w:rPr>
        <w:t>ой при</w:t>
      </w:r>
      <w:r>
        <w:rPr>
          <w:rFonts w:ascii="Times New Roman" w:hAnsi="Times New Roman" w:cs="Times New Roman"/>
          <w:sz w:val="28"/>
          <w:szCs w:val="28"/>
        </w:rPr>
        <w:t xml:space="preserve"> изучении своей родословной.</w:t>
      </w:r>
    </w:p>
    <w:p w:rsidR="006F3685" w:rsidRPr="00113EA5" w:rsidRDefault="006F3685" w:rsidP="001F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983" w:rsidRPr="00F126FB" w:rsidRDefault="006B3983" w:rsidP="006B39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2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Родословная книга — это энциклопедия семьи. Она включает биографии, воспоминания, фотоснимки и другие материалы, которые позволяют рассмотреть историю рода в контексте страны или мира.</w:t>
      </w:r>
    </w:p>
    <w:p w:rsidR="006B3983" w:rsidRPr="00F126FB" w:rsidRDefault="006B3983" w:rsidP="006B398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Зачем составлять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6B3983" w:rsidRPr="00F126FB" w:rsidRDefault="006B3983" w:rsidP="006B398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ЧТОБЫ УЗНАТЬ БОЛЬШЕ О СЕМЬЕ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:</w:t>
      </w:r>
    </w:p>
    <w:p w:rsidR="006B3983" w:rsidRPr="00F126FB" w:rsidRDefault="006B3983" w:rsidP="006B39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работы над книгой вы точно откроете новые факты о </w:t>
      </w:r>
      <w:proofErr w:type="gramStart"/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родственниках</w:t>
      </w:r>
      <w:proofErr w:type="gramEnd"/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и, может быть, обнаружите тех, о ком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подозревали.</w:t>
      </w:r>
    </w:p>
    <w:p w:rsidR="006B3983" w:rsidRPr="00F126FB" w:rsidRDefault="006B3983" w:rsidP="006B398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aps/>
          <w:color w:val="000000"/>
          <w:sz w:val="28"/>
          <w:szCs w:val="28"/>
        </w:rPr>
      </w:pPr>
      <w:r w:rsidRPr="00F126FB">
        <w:rPr>
          <w:caps/>
          <w:color w:val="000000"/>
          <w:sz w:val="28"/>
          <w:szCs w:val="28"/>
        </w:rPr>
        <w:t>ЧТОБЫ ПОНЯТЬ, КТО ВЫ И ОТКУДА</w:t>
      </w:r>
      <w:r>
        <w:rPr>
          <w:caps/>
          <w:color w:val="000000"/>
          <w:sz w:val="28"/>
          <w:szCs w:val="28"/>
        </w:rPr>
        <w:t>:</w:t>
      </w:r>
    </w:p>
    <w:p w:rsidR="006B3983" w:rsidRPr="00F126FB" w:rsidRDefault="006B3983" w:rsidP="006B39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126FB">
        <w:rPr>
          <w:color w:val="000000"/>
          <w:sz w:val="28"/>
          <w:szCs w:val="28"/>
        </w:rPr>
        <w:t>Судьбы предков и решения, которые они принимали, повлияли на то, какой жизнью мы живём сейчас. Возможно, вы бы собирали виноград в Италии, если бы прабабушка не переехала в Россию, или вовсе не родились, не сумей дедушка выжить на войне. Зная прошлое, мы понимаем настоящее, а значит, можем яснее представить будущее.</w:t>
      </w:r>
    </w:p>
    <w:p w:rsidR="006B3983" w:rsidRPr="00F126FB" w:rsidRDefault="006B3983" w:rsidP="006B398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aps/>
          <w:color w:val="000000"/>
          <w:sz w:val="28"/>
          <w:szCs w:val="28"/>
        </w:rPr>
      </w:pPr>
      <w:r w:rsidRPr="00F126FB">
        <w:rPr>
          <w:caps/>
          <w:color w:val="000000"/>
          <w:sz w:val="28"/>
          <w:szCs w:val="28"/>
        </w:rPr>
        <w:t>ЧТОБЫ ПЕРЕДАТЬ ДЕТЯМ</w:t>
      </w:r>
      <w:r>
        <w:rPr>
          <w:caps/>
          <w:color w:val="000000"/>
          <w:sz w:val="28"/>
          <w:szCs w:val="28"/>
        </w:rPr>
        <w:t>:</w:t>
      </w:r>
    </w:p>
    <w:p w:rsidR="006B3983" w:rsidRDefault="006B3983" w:rsidP="006B39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126FB">
        <w:rPr>
          <w:color w:val="000000"/>
          <w:sz w:val="28"/>
          <w:szCs w:val="28"/>
        </w:rPr>
        <w:t>Наши бабушки и дедушки уходят, а с ними пропадают</w:t>
      </w:r>
      <w:r w:rsidRPr="00F126FB">
        <w:rPr>
          <w:rStyle w:val="apple-converted-space"/>
          <w:color w:val="000000"/>
          <w:sz w:val="28"/>
          <w:szCs w:val="28"/>
        </w:rPr>
        <w:t> </w:t>
      </w:r>
      <w:r w:rsidRPr="00F126FB">
        <w:rPr>
          <w:color w:val="000000"/>
          <w:sz w:val="28"/>
          <w:szCs w:val="28"/>
        </w:rPr>
        <w:t>и многие</w:t>
      </w:r>
      <w:r w:rsidRPr="00F126FB">
        <w:rPr>
          <w:rStyle w:val="apple-converted-space"/>
          <w:color w:val="000000"/>
          <w:sz w:val="28"/>
          <w:szCs w:val="28"/>
        </w:rPr>
        <w:t> </w:t>
      </w:r>
      <w:r w:rsidRPr="00F126FB">
        <w:rPr>
          <w:color w:val="000000"/>
          <w:sz w:val="28"/>
          <w:szCs w:val="28"/>
        </w:rPr>
        <w:t>знания о представителях рода. Если не сохранить сведения, внуки могут не узнать о предках.</w:t>
      </w:r>
    </w:p>
    <w:p w:rsidR="006B3983" w:rsidRPr="00F126FB" w:rsidRDefault="006B3983" w:rsidP="006B39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B3983" w:rsidRPr="00F126FB" w:rsidRDefault="006B3983" w:rsidP="006B398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126FB">
        <w:rPr>
          <w:color w:val="000000"/>
          <w:sz w:val="28"/>
          <w:szCs w:val="28"/>
        </w:rPr>
        <w:t>Как сделать родословную книгу</w:t>
      </w:r>
      <w:r>
        <w:rPr>
          <w:color w:val="000000"/>
          <w:sz w:val="28"/>
          <w:szCs w:val="28"/>
        </w:rPr>
        <w:t>?</w:t>
      </w:r>
    </w:p>
    <w:p w:rsidR="006B3983" w:rsidRPr="00F126FB" w:rsidRDefault="006B3983" w:rsidP="006B3983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1.</w:t>
      </w:r>
      <w:r w:rsidRPr="00F126FB">
        <w:rPr>
          <w:caps/>
          <w:color w:val="000000"/>
          <w:sz w:val="28"/>
          <w:szCs w:val="28"/>
        </w:rPr>
        <w:t>СОБЕРИТЕ ИНФОРМАЦИЮ</w:t>
      </w:r>
    </w:p>
    <w:p w:rsidR="006B3983" w:rsidRPr="00F126FB" w:rsidRDefault="006B3983" w:rsidP="006B39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323232"/>
          <w:sz w:val="28"/>
          <w:szCs w:val="28"/>
        </w:rPr>
        <w:t>Составление родословной необходимо начинать с опроса родственников и знакомых. Ваша цель – собрать как можно больше сведений об истории своей семьи. Фамилии, имена, отчества, места проживания и хотя бы приблизительные годы рождения, бракосочетания и смерти родственников, их сословная принадлежность, место работы, службы, учебы и т.д. в пределах двух-трех поколений – важно все до последней детали.</w:t>
      </w:r>
    </w:p>
    <w:p w:rsidR="006B3983" w:rsidRPr="00F126FB" w:rsidRDefault="006B3983" w:rsidP="006B39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323232"/>
          <w:sz w:val="28"/>
          <w:szCs w:val="28"/>
        </w:rPr>
        <w:t>Ценность воспоминаний для построения генеалогического древа очевидна. Они дают много сведений, которых нет в официальных документах: привычки, внешний вид, характер, отношение к жизни и работе. Старшие родственники могут назвать место и время рождения, крещения, бракосочетания, смерти и погребения, социальное происхождение.</w:t>
      </w:r>
    </w:p>
    <w:p w:rsidR="006B3983" w:rsidRPr="00F126FB" w:rsidRDefault="006B3983" w:rsidP="006B39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</w:rPr>
        <w:t>Совет.</w:t>
      </w:r>
      <w:r w:rsidRPr="00F126FB"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</w:rPr>
        <w:t> Чтобы ничего не упустить при последующем составлении родословной, рассказы лучше записать на диктофон.</w:t>
      </w:r>
    </w:p>
    <w:p w:rsidR="006B3983" w:rsidRPr="00F126FB" w:rsidRDefault="006B3983" w:rsidP="006B398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Изуч</w:t>
      </w: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ите</w:t>
      </w:r>
      <w:r w:rsidRPr="00F126F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 семейные архивы</w:t>
      </w:r>
    </w:p>
    <w:p w:rsidR="006B3983" w:rsidRPr="00F126FB" w:rsidRDefault="006B3983" w:rsidP="006B39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Чтобы составить объективную картину данных, необходимо провести анализ архивных документов, хранящихся в семье. </w:t>
      </w:r>
      <w:proofErr w:type="gramStart"/>
      <w:r w:rsidRPr="00F126FB">
        <w:rPr>
          <w:rFonts w:ascii="Times New Roman" w:eastAsia="Times New Roman" w:hAnsi="Times New Roman" w:cs="Times New Roman"/>
          <w:color w:val="323232"/>
          <w:sz w:val="28"/>
          <w:szCs w:val="28"/>
        </w:rPr>
        <w:t>Для этого подойдут письма, дневники, фотографии (хорошо, если они аннотированы), свидетельства о рождении, браке, смерти, дипломы, трудовые книжки.</w:t>
      </w:r>
      <w:proofErr w:type="gramEnd"/>
      <w:r w:rsidRPr="00F126FB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Изучение старых семейных бумаг при внимательном рассмотрении поможет получить информацию о том, кем были и как жили ближайшие предки.</w:t>
      </w:r>
    </w:p>
    <w:p w:rsidR="006B3983" w:rsidRPr="00F126FB" w:rsidRDefault="006B3983" w:rsidP="006B39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</w:rPr>
        <w:lastRenderedPageBreak/>
        <w:t>Совет.</w:t>
      </w:r>
      <w:r w:rsidRPr="00F126FB"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</w:rPr>
        <w:t> Все найденные документы следует рассортировать, сделать копии во избежание утраты и обеспечить правильные условия хранения.</w:t>
      </w:r>
    </w:p>
    <w:p w:rsidR="006B3983" w:rsidRPr="00F126FB" w:rsidRDefault="006B3983" w:rsidP="006B398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есите</w:t>
      </w:r>
      <w:r w:rsidRPr="00F126F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 информацию в дневник</w:t>
      </w:r>
    </w:p>
    <w:p w:rsidR="006B3983" w:rsidRPr="00F126FB" w:rsidRDefault="006B3983" w:rsidP="006B39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323232"/>
          <w:sz w:val="28"/>
          <w:szCs w:val="28"/>
        </w:rPr>
        <w:t>Специалисты в области генеалогии рекомендуют при составлении родословной вести дневник поисков, в котором отражены результаты опроса родственников, а также сведения, которые будут обнаружены в архивах позже. Это важно сделать как минимум по двум причинам.</w:t>
      </w:r>
    </w:p>
    <w:p w:rsidR="006B3983" w:rsidRPr="00F126FB" w:rsidRDefault="006B3983" w:rsidP="006B39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Во-первых, </w:t>
      </w:r>
      <w:proofErr w:type="gramStart"/>
      <w:r w:rsidRPr="00F126FB">
        <w:rPr>
          <w:rFonts w:ascii="Times New Roman" w:eastAsia="Times New Roman" w:hAnsi="Times New Roman" w:cs="Times New Roman"/>
          <w:color w:val="323232"/>
          <w:sz w:val="28"/>
          <w:szCs w:val="28"/>
        </w:rPr>
        <w:t>генеалогическое исследование</w:t>
      </w:r>
      <w:proofErr w:type="gramEnd"/>
      <w:r w:rsidRPr="00F126FB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обычно растянуто во времени. Ответ на некоторые запросы может приходить полгода спустя, когда вы уже потеряли логическую цепочку всех ваших поисков.</w:t>
      </w:r>
    </w:p>
    <w:p w:rsidR="006B3983" w:rsidRPr="00F126FB" w:rsidRDefault="006B3983" w:rsidP="006B39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323232"/>
          <w:sz w:val="28"/>
          <w:szCs w:val="28"/>
        </w:rPr>
        <w:t>Во-вторых, при активном поиске поток информации может оказаться настолько большим, что возникнет опасность запутаться или упустить уже найденное. Поэтому очень важно отмечать, из какого источника вы получили те или иные сведения.</w:t>
      </w:r>
    </w:p>
    <w:p w:rsidR="006B3983" w:rsidRPr="00F126FB" w:rsidRDefault="006B3983" w:rsidP="006B398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Правильно оформля</w:t>
      </w: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йте</w:t>
      </w:r>
      <w:r w:rsidRPr="00F126F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 результаты поиска</w:t>
      </w:r>
    </w:p>
    <w:p w:rsidR="006B3983" w:rsidRPr="00F126FB" w:rsidRDefault="006B3983" w:rsidP="006B39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323232"/>
          <w:sz w:val="28"/>
          <w:szCs w:val="28"/>
        </w:rPr>
        <w:t>С самого начала работы над родословной надо суметь правильно оформить найденный материал и создать продуманную систему его хранения. Чтобы систематизировать собранные биографические данные, рекомендуется завести </w:t>
      </w:r>
      <w:r w:rsidRPr="00F126F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персональное досье</w:t>
      </w:r>
      <w:r w:rsidRPr="00F126FB">
        <w:rPr>
          <w:rFonts w:ascii="Times New Roman" w:eastAsia="Times New Roman" w:hAnsi="Times New Roman" w:cs="Times New Roman"/>
          <w:color w:val="323232"/>
          <w:sz w:val="28"/>
          <w:szCs w:val="28"/>
        </w:rPr>
        <w:t> – анкету на каждого из известных родственников.</w:t>
      </w:r>
    </w:p>
    <w:p w:rsidR="006B3983" w:rsidRPr="00F126FB" w:rsidRDefault="006B3983" w:rsidP="006B39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323232"/>
          <w:sz w:val="28"/>
          <w:szCs w:val="28"/>
        </w:rPr>
        <w:t>Информация о представителях рода должна быть краткой, лаконичной и содержать необходимый минимум:</w:t>
      </w:r>
    </w:p>
    <w:p w:rsidR="006B3983" w:rsidRPr="00F126FB" w:rsidRDefault="006B3983" w:rsidP="006B398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323232"/>
          <w:sz w:val="28"/>
          <w:szCs w:val="28"/>
        </w:rPr>
        <w:t>фамилия, имя, отчество;</w:t>
      </w:r>
    </w:p>
    <w:p w:rsidR="006B3983" w:rsidRPr="00F126FB" w:rsidRDefault="006B3983" w:rsidP="006B398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323232"/>
          <w:sz w:val="28"/>
          <w:szCs w:val="28"/>
        </w:rPr>
        <w:t>место рождения;</w:t>
      </w:r>
    </w:p>
    <w:p w:rsidR="006B3983" w:rsidRPr="00F126FB" w:rsidRDefault="006B3983" w:rsidP="006B398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323232"/>
          <w:sz w:val="28"/>
          <w:szCs w:val="28"/>
        </w:rPr>
        <w:t>годы жизни (дата и место смерти, место захоронения; если сохранилась могила, можно сделать фотографию надгробия, особенно если на нем указаны даты жизни);</w:t>
      </w:r>
    </w:p>
    <w:p w:rsidR="006B3983" w:rsidRPr="00F126FB" w:rsidRDefault="006B3983" w:rsidP="006B398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323232"/>
          <w:sz w:val="28"/>
          <w:szCs w:val="28"/>
        </w:rPr>
        <w:t>титул;</w:t>
      </w:r>
    </w:p>
    <w:p w:rsidR="006B3983" w:rsidRPr="00F126FB" w:rsidRDefault="006B3983" w:rsidP="006B398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323232"/>
          <w:sz w:val="28"/>
          <w:szCs w:val="28"/>
        </w:rPr>
        <w:t>звание (место службы, работы, чины, должности);</w:t>
      </w:r>
    </w:p>
    <w:p w:rsidR="006B3983" w:rsidRPr="00F126FB" w:rsidRDefault="006B3983" w:rsidP="006B398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323232"/>
          <w:sz w:val="28"/>
          <w:szCs w:val="28"/>
        </w:rPr>
        <w:t>профессия (профессиональные достижения, опубликованные труды, имеющиеся изобретения);</w:t>
      </w:r>
    </w:p>
    <w:p w:rsidR="006B3983" w:rsidRPr="00F126FB" w:rsidRDefault="006B3983" w:rsidP="006B398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323232"/>
          <w:sz w:val="28"/>
          <w:szCs w:val="28"/>
        </w:rPr>
        <w:t>награды.</w:t>
      </w:r>
    </w:p>
    <w:p w:rsidR="006B3983" w:rsidRPr="00F126FB" w:rsidRDefault="006B3983" w:rsidP="006B39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Анкету родственника</w:t>
      </w:r>
      <w:r w:rsidRPr="00F126FB">
        <w:rPr>
          <w:rFonts w:ascii="Times New Roman" w:eastAsia="Times New Roman" w:hAnsi="Times New Roman" w:cs="Times New Roman"/>
          <w:color w:val="323232"/>
          <w:sz w:val="28"/>
          <w:szCs w:val="28"/>
        </w:rPr>
        <w:t> можно дополнить следующими сведениями:</w:t>
      </w:r>
    </w:p>
    <w:p w:rsidR="006B3983" w:rsidRPr="00F126FB" w:rsidRDefault="006B3983" w:rsidP="006B398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323232"/>
          <w:sz w:val="28"/>
          <w:szCs w:val="28"/>
        </w:rPr>
        <w:t>вероисповедание;</w:t>
      </w:r>
    </w:p>
    <w:p w:rsidR="006B3983" w:rsidRPr="00F126FB" w:rsidRDefault="006B3983" w:rsidP="006B398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323232"/>
          <w:sz w:val="28"/>
          <w:szCs w:val="28"/>
        </w:rPr>
        <w:t>сословная принадлежность для родившихся до ноября 1917 года (из дворян такой-то губернии, из купцов, мещан или ремесленников такого-то города, из духовного сословия, из крестьян, из казаков и т.п.);</w:t>
      </w:r>
    </w:p>
    <w:p w:rsidR="006B3983" w:rsidRPr="00F126FB" w:rsidRDefault="006B3983" w:rsidP="006B398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323232"/>
          <w:sz w:val="28"/>
          <w:szCs w:val="28"/>
        </w:rPr>
        <w:t>наличие недвижимого имущества (поместье, дом, дача и т.п.): где, в какие годы;</w:t>
      </w:r>
    </w:p>
    <w:p w:rsidR="006B3983" w:rsidRPr="00F126FB" w:rsidRDefault="006B3983" w:rsidP="006B398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323232"/>
          <w:sz w:val="28"/>
          <w:szCs w:val="28"/>
        </w:rPr>
        <w:t>место жительства в хронологической последовательности и в соответствии с административно-территориальным делением на нужный период времени;</w:t>
      </w:r>
    </w:p>
    <w:p w:rsidR="006B3983" w:rsidRPr="00F126FB" w:rsidRDefault="006B3983" w:rsidP="006B398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323232"/>
          <w:sz w:val="28"/>
          <w:szCs w:val="28"/>
        </w:rPr>
        <w:t>дата и место вступления в брак: место венчания или гражданской регистрации брака; добрачная фамилия и происхождение супруга; время и место рождения детей;</w:t>
      </w:r>
    </w:p>
    <w:p w:rsidR="006B3983" w:rsidRPr="00F126FB" w:rsidRDefault="006B3983" w:rsidP="006B398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323232"/>
          <w:sz w:val="28"/>
          <w:szCs w:val="28"/>
        </w:rPr>
        <w:lastRenderedPageBreak/>
        <w:t xml:space="preserve">иконография (для дореволюционных фотографий важно заметить, в каком </w:t>
      </w:r>
      <w:proofErr w:type="gramStart"/>
      <w:r w:rsidRPr="00F126FB">
        <w:rPr>
          <w:rFonts w:ascii="Times New Roman" w:eastAsia="Times New Roman" w:hAnsi="Times New Roman" w:cs="Times New Roman"/>
          <w:color w:val="323232"/>
          <w:sz w:val="28"/>
          <w:szCs w:val="28"/>
        </w:rPr>
        <w:t>городе</w:t>
      </w:r>
      <w:proofErr w:type="gramEnd"/>
      <w:r w:rsidRPr="00F126FB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и у </w:t>
      </w:r>
      <w:proofErr w:type="gramStart"/>
      <w:r w:rsidRPr="00F126FB">
        <w:rPr>
          <w:rFonts w:ascii="Times New Roman" w:eastAsia="Times New Roman" w:hAnsi="Times New Roman" w:cs="Times New Roman"/>
          <w:color w:val="323232"/>
          <w:sz w:val="28"/>
          <w:szCs w:val="28"/>
        </w:rPr>
        <w:t>какого</w:t>
      </w:r>
      <w:proofErr w:type="gramEnd"/>
      <w:r w:rsidRPr="00F126FB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фотографа сделан снимок);</w:t>
      </w:r>
    </w:p>
    <w:p w:rsidR="006B3983" w:rsidRPr="00F126FB" w:rsidRDefault="006B3983" w:rsidP="006B398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323232"/>
          <w:sz w:val="28"/>
          <w:szCs w:val="28"/>
        </w:rPr>
        <w:t>все выявленные сведения о данном человеке (письменные и устные воспоминания, письма, открытки, дневниковые записи и др.).</w:t>
      </w:r>
    </w:p>
    <w:p w:rsidR="006B3983" w:rsidRPr="00F126FB" w:rsidRDefault="006B3983" w:rsidP="006B39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323232"/>
          <w:sz w:val="28"/>
          <w:szCs w:val="28"/>
        </w:rPr>
        <w:t>На первых порах большинство из перечисленных пунктов останутся пустыми и невыясненными. Однако со временем в вашей родословной станет значительно меньше белых пятен, и каждая из персон понемногу будет приобретать свой неповторимый биографический облик.</w:t>
      </w:r>
    </w:p>
    <w:p w:rsidR="006B3983" w:rsidRPr="00F126FB" w:rsidRDefault="006B3983" w:rsidP="006B39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323232"/>
          <w:sz w:val="28"/>
          <w:szCs w:val="28"/>
        </w:rPr>
        <w:t>В условиях крайнего информационного дефицита, в которых приходится работать исследователю, даже самая незначительная на первый взгляд информация может стать ключом к биографическому открытию, а значит, и к следующему шагу в поиске своих корней.</w:t>
      </w:r>
    </w:p>
    <w:p w:rsidR="006B3983" w:rsidRDefault="006B3983" w:rsidP="006B39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Почувствуйте себя историком. Это время точно не будет потрачено зря! Вы узнаете больше о семье и сохраните память о предках.</w:t>
      </w:r>
    </w:p>
    <w:p w:rsidR="006B3983" w:rsidRDefault="006B3983" w:rsidP="006B39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3983" w:rsidRPr="005D6CA9" w:rsidRDefault="006B3983" w:rsidP="006B39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5D6CA9">
        <w:rPr>
          <w:b/>
          <w:color w:val="000000"/>
          <w:sz w:val="28"/>
          <w:szCs w:val="28"/>
        </w:rPr>
        <w:t xml:space="preserve">Что делать, если сведений набирается недостаточно? </w:t>
      </w:r>
    </w:p>
    <w:p w:rsidR="006B3983" w:rsidRPr="005D6CA9" w:rsidRDefault="006B3983" w:rsidP="006B398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           Исследуйте архивы</w:t>
      </w:r>
    </w:p>
    <w:p w:rsidR="006B3983" w:rsidRPr="005D6CA9" w:rsidRDefault="006B3983" w:rsidP="006B3983">
      <w:pPr>
        <w:pStyle w:val="a4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5D6CA9">
        <w:rPr>
          <w:rFonts w:ascii="Times New Roman" w:eastAsia="Times New Roman" w:hAnsi="Times New Roman" w:cs="Times New Roman"/>
          <w:color w:val="323232"/>
          <w:sz w:val="28"/>
          <w:szCs w:val="28"/>
        </w:rPr>
        <w:t>Чем могут быть полезны официальные архивы при составлении родословной? Документы архива содержат сведения о деятельности органов местного и сословного самоуправления, избрания на выборные должности, награждения государственными наградами и присвоения почетных званий.</w:t>
      </w:r>
    </w:p>
    <w:p w:rsidR="006B3983" w:rsidRPr="005D6CA9" w:rsidRDefault="006B3983" w:rsidP="006B3983">
      <w:pPr>
        <w:pStyle w:val="a4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5D6CA9">
        <w:rPr>
          <w:rFonts w:ascii="Times New Roman" w:eastAsia="Times New Roman" w:hAnsi="Times New Roman" w:cs="Times New Roman"/>
          <w:color w:val="323232"/>
          <w:sz w:val="28"/>
          <w:szCs w:val="28"/>
        </w:rPr>
        <w:t>Есть общие данные об истории городов и деревень, о составе населения, торгово-предпринимательской, благотворительной и прочей деятельности наиболее известных представителей данного региона.</w:t>
      </w:r>
    </w:p>
    <w:p w:rsidR="006B3983" w:rsidRPr="005D6CA9" w:rsidRDefault="006B3983" w:rsidP="006B3983">
      <w:pPr>
        <w:pStyle w:val="a4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5D6CA9">
        <w:rPr>
          <w:rFonts w:ascii="Times New Roman" w:eastAsia="Times New Roman" w:hAnsi="Times New Roman" w:cs="Times New Roman"/>
          <w:color w:val="323232"/>
          <w:sz w:val="28"/>
          <w:szCs w:val="28"/>
        </w:rPr>
        <w:t>В архивных фондах также можно обнаружить редкие фотографии, документальные фильмы и аудиозаписи.</w:t>
      </w:r>
    </w:p>
    <w:p w:rsidR="006B3983" w:rsidRDefault="006B3983" w:rsidP="006B3983">
      <w:pPr>
        <w:pStyle w:val="a4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5D6CA9">
        <w:rPr>
          <w:rFonts w:ascii="Times New Roman" w:eastAsia="Times New Roman" w:hAnsi="Times New Roman" w:cs="Times New Roman"/>
          <w:color w:val="323232"/>
          <w:sz w:val="28"/>
          <w:szCs w:val="28"/>
        </w:rPr>
        <w:t>Работу по сбору информации персонального характера в государственных и муниципальных архивах необходимо начать с уточнения принадлежности населенного пункта, с которым была связана жизнь интересующего вас лица, к той или иной волости, уезду, губернии, а в советский период к тому или иному сельсовету или району. Без этого вы не будете знать, в архив какой области или муниципалитета обращаться за поиском информации.</w:t>
      </w:r>
    </w:p>
    <w:p w:rsidR="006B3983" w:rsidRPr="005D6CA9" w:rsidRDefault="006B3983" w:rsidP="006B3983">
      <w:pPr>
        <w:pStyle w:val="a4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6B3983" w:rsidRPr="005D6CA9" w:rsidRDefault="006B3983" w:rsidP="006B3983">
      <w:pPr>
        <w:pStyle w:val="a4"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Идите в читальный зал</w:t>
      </w:r>
    </w:p>
    <w:p w:rsidR="006B3983" w:rsidRDefault="006B3983" w:rsidP="006B3983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5D6CA9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Искать информацию для родословной можно самостоятельно, работая в читальном зале. Вам будут предоставлены справочно-поисковые средства к архивным документам и издания справочно-информационного фонда. Если ваши поиски увенчались успехом, </w:t>
      </w:r>
      <w:proofErr w:type="gramStart"/>
      <w:r w:rsidRPr="005D6CA9">
        <w:rPr>
          <w:rFonts w:ascii="Times New Roman" w:eastAsia="Times New Roman" w:hAnsi="Times New Roman" w:cs="Times New Roman"/>
          <w:color w:val="323232"/>
          <w:sz w:val="28"/>
          <w:szCs w:val="28"/>
        </w:rPr>
        <w:t>найденное</w:t>
      </w:r>
      <w:proofErr w:type="gramEnd"/>
      <w:r w:rsidRPr="005D6CA9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можно переписать, скопировать или получить заверенную выписку из документа.</w:t>
      </w:r>
    </w:p>
    <w:p w:rsidR="006B3983" w:rsidRPr="005D6CA9" w:rsidRDefault="006B3983" w:rsidP="006B3983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6B3983" w:rsidRPr="005D6CA9" w:rsidRDefault="006B3983" w:rsidP="006B3983">
      <w:pPr>
        <w:pStyle w:val="a4"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Обратитесь к профессионалам</w:t>
      </w:r>
    </w:p>
    <w:p w:rsidR="006B3983" w:rsidRPr="005D6CA9" w:rsidRDefault="006B3983" w:rsidP="006B3983">
      <w:pPr>
        <w:pStyle w:val="a4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5D6CA9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Для установления родства и исследования истории семьи в архив можно отправить запрос о предоставлении генеалогической информации. В этом случае поиском родословных связей займутся специалисты – за </w:t>
      </w:r>
      <w:r w:rsidRPr="005D6CA9">
        <w:rPr>
          <w:rFonts w:ascii="Times New Roman" w:eastAsia="Times New Roman" w:hAnsi="Times New Roman" w:cs="Times New Roman"/>
          <w:color w:val="323232"/>
          <w:sz w:val="28"/>
          <w:szCs w:val="28"/>
        </w:rPr>
        <w:lastRenderedPageBreak/>
        <w:t>соответствующую плату. Такая архивная заявка может быть составлена в свободной форме. В ней излагается просьба подтвердить факт или предоставить сведения о конкретном человеке.</w:t>
      </w:r>
    </w:p>
    <w:p w:rsidR="006B3983" w:rsidRPr="005D6CA9" w:rsidRDefault="006B3983" w:rsidP="006B3983">
      <w:pPr>
        <w:pStyle w:val="a4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5D6CA9">
        <w:rPr>
          <w:rFonts w:ascii="Times New Roman" w:eastAsia="Times New Roman" w:hAnsi="Times New Roman" w:cs="Times New Roman"/>
          <w:color w:val="323232"/>
          <w:sz w:val="28"/>
          <w:szCs w:val="28"/>
        </w:rPr>
        <w:t>Помните о том, что, помимо государственных и муниципальных архивов, архивные документы могут храниться в музеях, организациях и различных ведомствах. Поэтому смело планируйте поход в краеведческий музей, ведь именно там можно натолкнуться на полезный документ, способный натолкнуть на мысль о том, какие материалы можно заказать в архиве для составления родословной.</w:t>
      </w:r>
    </w:p>
    <w:p w:rsidR="006B3983" w:rsidRDefault="006B3983" w:rsidP="006B3983">
      <w:pPr>
        <w:pStyle w:val="a4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5D6CA9">
        <w:rPr>
          <w:rFonts w:ascii="Times New Roman" w:eastAsia="Times New Roman" w:hAnsi="Times New Roman" w:cs="Times New Roman"/>
          <w:color w:val="323232"/>
          <w:sz w:val="28"/>
          <w:szCs w:val="28"/>
        </w:rPr>
        <w:t>Местная библиотека, в которой есть зал периодики со старыми газетами и журналами, также поможет с поиском генеалогических данных. Неоценимую помощь окажут библиографы – специалисты по поиску информации на заданную тему. Изучите энциклопедии, адресные книги, автобиографии, мемуары и прессу региона. Кроме того, в библиотечных фондах могут быть специальные генеалогические справочники, незаменимые при составлении родословной.</w:t>
      </w:r>
    </w:p>
    <w:p w:rsidR="006B3983" w:rsidRDefault="006B3983" w:rsidP="006B3983">
      <w:pPr>
        <w:pStyle w:val="a4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p w:rsidR="006B3983" w:rsidRPr="00F126FB" w:rsidRDefault="006B3983" w:rsidP="006B3983">
      <w:pPr>
        <w:pStyle w:val="a4"/>
        <w:shd w:val="clear" w:color="auto" w:fill="FFFFFF"/>
        <w:spacing w:after="0" w:line="240" w:lineRule="auto"/>
        <w:ind w:left="0" w:firstLine="720"/>
        <w:jc w:val="both"/>
        <w:rPr>
          <w:caps/>
          <w:color w:val="000000"/>
          <w:sz w:val="28"/>
          <w:szCs w:val="28"/>
        </w:rPr>
      </w:pPr>
      <w:r w:rsidRPr="001B046D"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  <w:t>Найдите дополнительные материалы</w:t>
      </w:r>
    </w:p>
    <w:p w:rsidR="006B3983" w:rsidRPr="00F126FB" w:rsidRDefault="006B3983" w:rsidP="006B39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 информации понадобится что-то, что подтвердит и проиллюстрирует её. Например:</w:t>
      </w:r>
    </w:p>
    <w:p w:rsidR="006B3983" w:rsidRPr="00F126FB" w:rsidRDefault="006B3983" w:rsidP="006B398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фотографии родственников;</w:t>
      </w:r>
    </w:p>
    <w:p w:rsidR="006B3983" w:rsidRPr="00F126FB" w:rsidRDefault="006B3983" w:rsidP="006B398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официальные бумаги (свидетельства о браке, рождении или смерти), вырезки из газет;</w:t>
      </w:r>
    </w:p>
    <w:p w:rsidR="006B3983" w:rsidRPr="00F126FB" w:rsidRDefault="006B3983" w:rsidP="006B398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письма и воспоминания в виде рассказов, стихов;</w:t>
      </w:r>
    </w:p>
    <w:p w:rsidR="006B3983" w:rsidRPr="00F126FB" w:rsidRDefault="006B3983" w:rsidP="006B398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картины, рисунки и другое творчество предков;</w:t>
      </w:r>
    </w:p>
    <w:p w:rsidR="006B3983" w:rsidRPr="00F126FB" w:rsidRDefault="006B3983" w:rsidP="006B398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карты с обозначением мест, где жили или бывали родственники;</w:t>
      </w:r>
    </w:p>
    <w:p w:rsidR="006B3983" w:rsidRPr="00F126FB" w:rsidRDefault="006B3983" w:rsidP="006B398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боевые награды.</w:t>
      </w:r>
    </w:p>
    <w:p w:rsidR="006B3983" w:rsidRDefault="006B3983" w:rsidP="006B398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6B3983" w:rsidRPr="00F126FB" w:rsidRDefault="006B3983" w:rsidP="006B398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 xml:space="preserve">2. </w:t>
      </w:r>
      <w:r w:rsidRPr="00F126F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ОФОРМИТ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Е</w:t>
      </w:r>
      <w:r w:rsidRPr="00F126F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 xml:space="preserve"> СВЕДЕНИЯ</w:t>
      </w:r>
    </w:p>
    <w:p w:rsidR="006B3983" w:rsidRPr="00F126FB" w:rsidRDefault="006B3983" w:rsidP="006B39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Осталось структурировать всё, что удалось найти, и занести это в книгу. Можно купить готовый альбом или сделать его самостоятельно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Продумать оформление придётся даже в первом случае, потому что такие книги очень разнообразны. Есть классические родословные книги, детские (для тех, кто проводил исследование с ребёнком), подарочные экземпляры и прочие.</w:t>
      </w:r>
    </w:p>
    <w:p w:rsidR="006B3983" w:rsidRPr="00F126FB" w:rsidRDefault="006B3983" w:rsidP="006B39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выборе альбома обратите внимание на разделы внутри. В некоторых экземплярах есть календарь семейных дат, листы для фирменных рецептов и адресов, кармашек для послания потомкам и другие дополнения. С ними книга будет более интересной.</w:t>
      </w:r>
    </w:p>
    <w:p w:rsidR="006B3983" w:rsidRPr="00F126FB" w:rsidRDefault="006B3983" w:rsidP="006B3983">
      <w:pPr>
        <w:shd w:val="clear" w:color="auto" w:fill="FFFFFF"/>
        <w:spacing w:after="0" w:line="240" w:lineRule="auto"/>
        <w:ind w:left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3983" w:rsidRPr="00F126FB" w:rsidRDefault="006B3983" w:rsidP="006B3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999999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Практикующий генеалог Елена Киселёва — о том, что нужно делать и куда обращаться, если вы решили узнать больше о своих предках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B3983" w:rsidRPr="00F126FB" w:rsidRDefault="006B3983" w:rsidP="006B3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хоть раз задумывался о своих корнях. Конечно, нам известно место рождения наших родителей. Если повезло, мы знакомы с историей бабушек и дедушек. А дальше? Раскулачивание, войны и репрессии стёрли </w:t>
      </w: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много информации из семейных архивов. Да и система паспортов в России введена относительно недавно — в начале ХХ века. До этого времени документальная информация о человеке хранилась в государственных учреждениях или в церквях.</w:t>
      </w:r>
    </w:p>
    <w:p w:rsidR="006B3983" w:rsidRPr="00F126FB" w:rsidRDefault="006B3983" w:rsidP="006B3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Из-за этого у семей остаются лишь смутные воспоминания и легенды о прародителях. Но чем старше и мудрее становишься, тем яснее понимаешь, насколько важно знать свои корни. Подскажем, как добыть информацию о своих предках.</w:t>
      </w:r>
    </w:p>
    <w:p w:rsidR="006B3983" w:rsidRPr="00F126FB" w:rsidRDefault="006B3983" w:rsidP="006B398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Шаг первый. Организация системы хранения информации</w:t>
      </w:r>
    </w:p>
    <w:p w:rsidR="006B3983" w:rsidRPr="00F126FB" w:rsidRDefault="006B3983" w:rsidP="006B3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Родословная — это семейный архив, который подразумевает систему хранения информации. Вариант такой системы — сайты для составления родословных.</w:t>
      </w:r>
    </w:p>
    <w:p w:rsidR="006B3983" w:rsidRPr="00F126FB" w:rsidRDefault="006B3983" w:rsidP="006B3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Их преимущества:</w:t>
      </w:r>
    </w:p>
    <w:p w:rsidR="006B3983" w:rsidRPr="00F126FB" w:rsidRDefault="006B3983" w:rsidP="006B398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доступа с разных устройств и в любой точке мира.</w:t>
      </w:r>
    </w:p>
    <w:p w:rsidR="006B3983" w:rsidRPr="00F126FB" w:rsidRDefault="006B3983" w:rsidP="006B398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загружать фотографии, документы и прочую информацию.</w:t>
      </w:r>
    </w:p>
    <w:p w:rsidR="006B3983" w:rsidRPr="00F126FB" w:rsidRDefault="006B3983" w:rsidP="006B398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пригласить на сайт родственников, которые смогут вносить информацию и делиться своими документами и фотографиями.</w:t>
      </w:r>
    </w:p>
    <w:p w:rsidR="006B3983" w:rsidRPr="00F126FB" w:rsidRDefault="006B3983" w:rsidP="006B3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Примеры таких сайтов: </w:t>
      </w:r>
      <w:hyperlink r:id="rId5" w:tgtFrame="_blank" w:history="1">
        <w:proofErr w:type="spellStart"/>
        <w:r w:rsidRPr="00F126FB">
          <w:rPr>
            <w:rFonts w:ascii="Times New Roman" w:eastAsia="Times New Roman" w:hAnsi="Times New Roman" w:cs="Times New Roman"/>
            <w:color w:val="800080"/>
            <w:sz w:val="28"/>
            <w:szCs w:val="28"/>
          </w:rPr>
          <w:t>MyHeritage</w:t>
        </w:r>
        <w:proofErr w:type="spellEnd"/>
      </w:hyperlink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6" w:tgtFrame="_blank" w:history="1">
        <w:proofErr w:type="spellStart"/>
        <w:r w:rsidRPr="00F126FB">
          <w:rPr>
            <w:rFonts w:ascii="Times New Roman" w:eastAsia="Times New Roman" w:hAnsi="Times New Roman" w:cs="Times New Roman"/>
            <w:color w:val="800080"/>
            <w:sz w:val="28"/>
            <w:szCs w:val="28"/>
          </w:rPr>
          <w:t>FamilySpace</w:t>
        </w:r>
        <w:proofErr w:type="spellEnd"/>
      </w:hyperlink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hyperlink r:id="rId7" w:tgtFrame="_blank" w:history="1">
        <w:r w:rsidRPr="00F126FB">
          <w:rPr>
            <w:rFonts w:ascii="Times New Roman" w:eastAsia="Times New Roman" w:hAnsi="Times New Roman" w:cs="Times New Roman"/>
            <w:color w:val="800080"/>
            <w:sz w:val="28"/>
            <w:szCs w:val="28"/>
          </w:rPr>
          <w:t>Моё семейное древо</w:t>
        </w:r>
      </w:hyperlink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6B3983" w:rsidRPr="00F126FB" w:rsidRDefault="006B3983" w:rsidP="006B3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выбора подходящего сайта заполните личные карточки на каждого родственника той информацией, которая есть на текущий момент.</w:t>
      </w:r>
    </w:p>
    <w:p w:rsidR="006B3983" w:rsidRPr="00F126FB" w:rsidRDefault="006B3983" w:rsidP="006B398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Шаг второй. Разбор семейных документов и фотографий</w:t>
      </w:r>
    </w:p>
    <w:p w:rsidR="006B3983" w:rsidRPr="00F126FB" w:rsidRDefault="006B3983" w:rsidP="006B3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Наверняка где-то на антресолях у каждого найдётся коробка, а то и чемодан с таким наследием. Забытые документы, фотографии, открытки, письма и прочие следы истории могут быть полезны. Внимательно изучите и проанализируйте их содержимое.</w:t>
      </w:r>
    </w:p>
    <w:p w:rsidR="006B3983" w:rsidRPr="00F126FB" w:rsidRDefault="006B3983" w:rsidP="006B3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Обратите внимание </w:t>
      </w:r>
      <w:proofErr w:type="gramStart"/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B3983" w:rsidRPr="00F126FB" w:rsidRDefault="006B3983" w:rsidP="006B398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Даты в документах.</w:t>
      </w: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 Вносите даты и сопутствующие события в картотеку по каждой персоне. В построении родословной даты — ключевые отправные точки для последующей работы в архиве.</w:t>
      </w:r>
    </w:p>
    <w:p w:rsidR="006B3983" w:rsidRPr="00F126FB" w:rsidRDefault="006B3983" w:rsidP="006B398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Подписи </w:t>
      </w:r>
      <w:proofErr w:type="spellStart"/>
      <w:r w:rsidRPr="00F12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</w:t>
      </w:r>
      <w:proofErr w:type="spellEnd"/>
      <w:r w:rsidRPr="00F12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оборотной стороны фотографий.</w:t>
      </w: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 Иногда вместе с годом, когда сделана фотография, можно встретить возраст, что позволяет вычислить год рождения. Вскрывайте рамки со старыми фотографиями. На обороте можно найти заветные даты и прочие послания предков.</w:t>
      </w:r>
    </w:p>
    <w:p w:rsidR="006B3983" w:rsidRPr="00F126FB" w:rsidRDefault="006B3983" w:rsidP="006B398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Фотографии родственников в форме.</w:t>
      </w: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 По обмундированию можно понять род войск и чин военного, а также приблизительно определить год фотографии, если он не указан на обороте. Не беда, если вы не эксперт в этой области. Сейчас на многих форумах по генеалогии (например, </w:t>
      </w:r>
      <w:hyperlink r:id="rId8" w:tgtFrame="_blank" w:history="1">
        <w:r w:rsidRPr="00F126FB">
          <w:rPr>
            <w:rFonts w:ascii="Times New Roman" w:eastAsia="Times New Roman" w:hAnsi="Times New Roman" w:cs="Times New Roman"/>
            <w:color w:val="800080"/>
            <w:sz w:val="28"/>
            <w:szCs w:val="28"/>
          </w:rPr>
          <w:t>Генеалогический форум ВГД</w:t>
        </w:r>
      </w:hyperlink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) можно найти разбирающихся в теме энтузиастов, которые с удовольствием помогут с экспертизой.</w:t>
      </w:r>
    </w:p>
    <w:p w:rsidR="006B3983" w:rsidRPr="00F126FB" w:rsidRDefault="006B3983" w:rsidP="006B3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этом этапе часто выявляются пробелы в семейной истории. Например, вы можете найти фотографию с неизвестным вам человеком или, наоборот, не встретите ни одной карточки вашего любимого деда. Возможно, </w:t>
      </w: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 документов откроются ранее неизвестные факты, о которых вам захочется узнать больше.</w:t>
      </w:r>
    </w:p>
    <w:p w:rsidR="006B3983" w:rsidRPr="00F126FB" w:rsidRDefault="006B3983" w:rsidP="006B398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Шаг третий. Общение с родственниками</w:t>
      </w:r>
    </w:p>
    <w:p w:rsidR="006B3983" w:rsidRPr="00F126FB" w:rsidRDefault="006B3983" w:rsidP="006B3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Наверняка у вас возникло много вопросов после разбора фотографий и документов. Чтобы ничего не упустить и составить более полную картину о предке, в беседе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9" w:tgtFrame="_blank" w:tooltip="Как общаться с родственниками, если они вам не нравятся" w:history="1">
        <w:r w:rsidRPr="00F126FB">
          <w:rPr>
            <w:rFonts w:ascii="Times New Roman" w:eastAsia="Times New Roman" w:hAnsi="Times New Roman" w:cs="Times New Roman"/>
            <w:color w:val="800080"/>
            <w:sz w:val="28"/>
            <w:szCs w:val="28"/>
          </w:rPr>
          <w:t>родственниками</w:t>
        </w:r>
      </w:hyperlink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 используйте эти вопросы:</w:t>
      </w:r>
    </w:p>
    <w:p w:rsidR="006B3983" w:rsidRPr="00F126FB" w:rsidRDefault="006B3983" w:rsidP="006B398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 и отчество (для женщины — девичья фамилия).</w:t>
      </w:r>
    </w:p>
    <w:p w:rsidR="006B3983" w:rsidRPr="00F126FB" w:rsidRDefault="006B3983" w:rsidP="006B398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и место рождения.</w:t>
      </w:r>
    </w:p>
    <w:p w:rsidR="006B3983" w:rsidRPr="00F126FB" w:rsidRDefault="006B3983" w:rsidP="006B398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и место захоронения, если человека нет в живых.</w:t>
      </w:r>
    </w:p>
    <w:p w:rsidR="006B3983" w:rsidRPr="00F126FB" w:rsidRDefault="006B3983" w:rsidP="006B398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 и отчество отца и матери.</w:t>
      </w:r>
    </w:p>
    <w:p w:rsidR="006B3983" w:rsidRPr="00F126FB" w:rsidRDefault="006B3983" w:rsidP="006B398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Национальность.</w:t>
      </w:r>
    </w:p>
    <w:p w:rsidR="006B3983" w:rsidRPr="00F126FB" w:rsidRDefault="006B3983" w:rsidP="006B398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Братья и сёстры, их даты жизни.</w:t>
      </w:r>
    </w:p>
    <w:p w:rsidR="006B3983" w:rsidRPr="00F126FB" w:rsidRDefault="006B3983" w:rsidP="006B398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их даты жизни.</w:t>
      </w:r>
    </w:p>
    <w:p w:rsidR="006B3983" w:rsidRPr="00F126FB" w:rsidRDefault="006B3983" w:rsidP="006B398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 и отчество жены (мужа).</w:t>
      </w:r>
    </w:p>
    <w:p w:rsidR="006B3983" w:rsidRPr="00F126FB" w:rsidRDefault="006B3983" w:rsidP="006B398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Где и когда учился, какое образование получил, кто по специальности.</w:t>
      </w:r>
    </w:p>
    <w:p w:rsidR="006B3983" w:rsidRPr="00F126FB" w:rsidRDefault="006B3983" w:rsidP="006B398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Род занятий и место занятий: где, кем и когда работал.</w:t>
      </w:r>
    </w:p>
    <w:p w:rsidR="006B3983" w:rsidRPr="00F126FB" w:rsidRDefault="006B3983" w:rsidP="006B398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каких событиях, имевших широкое общественное значение, участвовал (война, освоение севера или целины).</w:t>
      </w:r>
    </w:p>
    <w:p w:rsidR="006B3983" w:rsidRPr="00F126FB" w:rsidRDefault="006B3983" w:rsidP="006B398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Вероисповедание.</w:t>
      </w:r>
    </w:p>
    <w:p w:rsidR="006B3983" w:rsidRPr="00F126FB" w:rsidRDefault="006B3983" w:rsidP="006B398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Награды, звания.</w:t>
      </w:r>
    </w:p>
    <w:p w:rsidR="006B3983" w:rsidRPr="00F126FB" w:rsidRDefault="006B3983" w:rsidP="006B398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К какому сословию относился (до 1917 года).</w:t>
      </w:r>
    </w:p>
    <w:p w:rsidR="006B3983" w:rsidRPr="00F126FB" w:rsidRDefault="006B3983" w:rsidP="006B398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Черты характера, интересы, склонности.</w:t>
      </w:r>
    </w:p>
    <w:p w:rsidR="006B3983" w:rsidRPr="00F126FB" w:rsidRDefault="006B3983" w:rsidP="006B398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Источники информации о человеке: публикации в прессе, Сети, письма, воспоминания.</w:t>
      </w:r>
    </w:p>
    <w:p w:rsidR="006B3983" w:rsidRPr="00F126FB" w:rsidRDefault="006B3983" w:rsidP="006B3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Фиксируйте ответы во время беседы в удобном формате. Сделайте пометку об источнике информации: укажите фамилию, имя и отчество родственника, кем он приходится изучаемому предку, текущую дату.</w:t>
      </w:r>
    </w:p>
    <w:p w:rsidR="006B3983" w:rsidRPr="00F126FB" w:rsidRDefault="006B3983" w:rsidP="006B3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Поинтересуйтесь, возможно, у вашего родственника есть фотографии предка или документы, из которых можно узнать дополнительные факты жизни. Но не стоит ограничиваться лишь ими. На этом шаге идёт наполнение фактов и сухих дат эмоциями и воспоминаниями. Записывайте все интересные события, даже если они не оказали существенного влияния на ход семейной истории.</w:t>
      </w:r>
    </w:p>
    <w:p w:rsidR="006B3983" w:rsidRPr="00F126FB" w:rsidRDefault="006B3983" w:rsidP="006B398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Шаг четвёртый. Поиск в интернете</w:t>
      </w:r>
    </w:p>
    <w:p w:rsidR="006B3983" w:rsidRPr="00F126FB" w:rsidRDefault="006B3983" w:rsidP="006B3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предки не застали бум социальных сетей. Информация о них хранится на бумажных носителях в государственных учреждениях. Однако часть сведений в Сети всё же можно найти. Так, в последние годы было рассекречено, оцифровано и опубликовано много данных из военных архивов времён</w:t>
      </w:r>
      <w:proofErr w:type="gramStart"/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ервой и Второй мировых войн.</w:t>
      </w:r>
    </w:p>
    <w:p w:rsidR="006B3983" w:rsidRPr="00F126FB" w:rsidRDefault="006B3983" w:rsidP="006B3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можно найти на этих ресурсах:</w:t>
      </w:r>
    </w:p>
    <w:p w:rsidR="006B3983" w:rsidRPr="00F126FB" w:rsidRDefault="006B3983" w:rsidP="006B398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 w:tgtFrame="_blank" w:history="1">
        <w:r w:rsidRPr="00F126FB">
          <w:rPr>
            <w:rFonts w:ascii="Times New Roman" w:eastAsia="Times New Roman" w:hAnsi="Times New Roman" w:cs="Times New Roman"/>
            <w:color w:val="800080"/>
            <w:sz w:val="28"/>
            <w:szCs w:val="28"/>
          </w:rPr>
          <w:t>Первая мировая война 1914–1918 годов. Алфавитные списки потерь нижних чинов</w:t>
        </w:r>
      </w:hyperlink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3983" w:rsidRPr="00F126FB" w:rsidRDefault="006B3983" w:rsidP="006B398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1" w:tgtFrame="_blank" w:history="1">
        <w:r w:rsidRPr="00F126FB">
          <w:rPr>
            <w:rFonts w:ascii="Times New Roman" w:eastAsia="Times New Roman" w:hAnsi="Times New Roman" w:cs="Times New Roman"/>
            <w:color w:val="800080"/>
            <w:sz w:val="28"/>
            <w:szCs w:val="28"/>
          </w:rPr>
          <w:t>Памяти героев Великой войны 1914–1918 годов</w:t>
        </w:r>
      </w:hyperlink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3983" w:rsidRPr="00F126FB" w:rsidRDefault="006B3983" w:rsidP="006B398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2" w:tgtFrame="_blank" w:history="1">
        <w:r w:rsidRPr="00F126FB">
          <w:rPr>
            <w:rFonts w:ascii="Times New Roman" w:eastAsia="Times New Roman" w:hAnsi="Times New Roman" w:cs="Times New Roman"/>
            <w:color w:val="800080"/>
            <w:sz w:val="28"/>
            <w:szCs w:val="28"/>
          </w:rPr>
          <w:t>Георгиевские кавалеры Великой войны 1914–1918 годов</w:t>
        </w:r>
      </w:hyperlink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3983" w:rsidRPr="00F126FB" w:rsidRDefault="006B3983" w:rsidP="006B398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3" w:tgtFrame="_blank" w:history="1">
        <w:r w:rsidRPr="00F126FB">
          <w:rPr>
            <w:rFonts w:ascii="Times New Roman" w:eastAsia="Times New Roman" w:hAnsi="Times New Roman" w:cs="Times New Roman"/>
            <w:color w:val="800080"/>
            <w:sz w:val="28"/>
            <w:szCs w:val="28"/>
          </w:rPr>
          <w:t>Память народа</w:t>
        </w:r>
      </w:hyperlink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3983" w:rsidRPr="00F126FB" w:rsidRDefault="006B3983" w:rsidP="006B398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ОБД «</w:t>
      </w:r>
      <w:hyperlink r:id="rId14" w:tgtFrame="_blank" w:history="1">
        <w:r w:rsidRPr="00F126FB">
          <w:rPr>
            <w:rFonts w:ascii="Times New Roman" w:eastAsia="Times New Roman" w:hAnsi="Times New Roman" w:cs="Times New Roman"/>
            <w:color w:val="800080"/>
            <w:sz w:val="28"/>
            <w:szCs w:val="28"/>
          </w:rPr>
          <w:t>Мемориал</w:t>
        </w:r>
      </w:hyperlink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6B3983" w:rsidRPr="00F126FB" w:rsidRDefault="006B3983" w:rsidP="006B398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5" w:tgtFrame="_blank" w:history="1">
        <w:r w:rsidRPr="00F126FB">
          <w:rPr>
            <w:rFonts w:ascii="Times New Roman" w:eastAsia="Times New Roman" w:hAnsi="Times New Roman" w:cs="Times New Roman"/>
            <w:color w:val="800080"/>
            <w:sz w:val="28"/>
            <w:szCs w:val="28"/>
          </w:rPr>
          <w:t>Подвиг народа в Великой Отечественной войне 1941–1945 годов</w:t>
        </w:r>
      </w:hyperlink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3983" w:rsidRPr="00F126FB" w:rsidRDefault="006B3983" w:rsidP="006B398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ВИПЦ «</w:t>
      </w:r>
      <w:hyperlink r:id="rId16" w:tgtFrame="_blank" w:history="1">
        <w:r w:rsidRPr="00F126FB">
          <w:rPr>
            <w:rFonts w:ascii="Times New Roman" w:eastAsia="Times New Roman" w:hAnsi="Times New Roman" w:cs="Times New Roman"/>
            <w:color w:val="800080"/>
            <w:sz w:val="28"/>
            <w:szCs w:val="28"/>
          </w:rPr>
          <w:t>Отечество</w:t>
        </w:r>
      </w:hyperlink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6B3983" w:rsidRPr="00F126FB" w:rsidRDefault="006B3983" w:rsidP="006B398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7" w:tgtFrame="_blank" w:history="1">
        <w:r w:rsidRPr="00F126FB">
          <w:rPr>
            <w:rFonts w:ascii="Times New Roman" w:eastAsia="Times New Roman" w:hAnsi="Times New Roman" w:cs="Times New Roman"/>
            <w:color w:val="800080"/>
            <w:sz w:val="28"/>
            <w:szCs w:val="28"/>
          </w:rPr>
          <w:t>База военнопленных времён</w:t>
        </w:r>
        <w:proofErr w:type="gramStart"/>
        <w:r w:rsidRPr="00F126FB">
          <w:rPr>
            <w:rFonts w:ascii="Times New Roman" w:eastAsia="Times New Roman" w:hAnsi="Times New Roman" w:cs="Times New Roman"/>
            <w:color w:val="800080"/>
            <w:sz w:val="28"/>
            <w:szCs w:val="28"/>
          </w:rPr>
          <w:t xml:space="preserve"> В</w:t>
        </w:r>
        <w:proofErr w:type="gramEnd"/>
        <w:r w:rsidRPr="00F126FB">
          <w:rPr>
            <w:rFonts w:ascii="Times New Roman" w:eastAsia="Times New Roman" w:hAnsi="Times New Roman" w:cs="Times New Roman"/>
            <w:color w:val="800080"/>
            <w:sz w:val="28"/>
            <w:szCs w:val="28"/>
          </w:rPr>
          <w:t>торой мировой войны</w:t>
        </w:r>
      </w:hyperlink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3983" w:rsidRPr="00F126FB" w:rsidRDefault="006B3983" w:rsidP="006B398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8" w:tgtFrame="_blank" w:history="1">
        <w:r w:rsidRPr="00F126FB">
          <w:rPr>
            <w:rFonts w:ascii="Times New Roman" w:eastAsia="Times New Roman" w:hAnsi="Times New Roman" w:cs="Times New Roman"/>
            <w:color w:val="800080"/>
            <w:sz w:val="28"/>
            <w:szCs w:val="28"/>
          </w:rPr>
          <w:t>Жертвы политического террора</w:t>
        </w:r>
      </w:hyperlink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3983" w:rsidRPr="00F126FB" w:rsidRDefault="006B3983" w:rsidP="006B3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всех базах работает строка поиска, где можно вбить искомую фамилию и в выпадающем списк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найти нужную персону. В некоторых базах есть возможность посмотреть и скачать оригинал документа, где упомянут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126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ваш предок.</w:t>
      </w:r>
    </w:p>
    <w:p w:rsidR="006B3983" w:rsidRDefault="006B3983" w:rsidP="006B3983"/>
    <w:p w:rsidR="00306ADB" w:rsidRDefault="00306ADB" w:rsidP="006D5B7E">
      <w:pPr>
        <w:spacing w:after="0" w:line="240" w:lineRule="auto"/>
        <w:ind w:firstLine="709"/>
      </w:pPr>
    </w:p>
    <w:sectPr w:rsidR="00306ADB" w:rsidSect="003C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393"/>
    <w:multiLevelType w:val="multilevel"/>
    <w:tmpl w:val="ACAA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94F8B"/>
    <w:multiLevelType w:val="multilevel"/>
    <w:tmpl w:val="8BE0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E3609"/>
    <w:multiLevelType w:val="multilevel"/>
    <w:tmpl w:val="9190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872C9"/>
    <w:multiLevelType w:val="multilevel"/>
    <w:tmpl w:val="9F6A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23566E"/>
    <w:multiLevelType w:val="multilevel"/>
    <w:tmpl w:val="23C0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565935"/>
    <w:multiLevelType w:val="multilevel"/>
    <w:tmpl w:val="2C540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2B2F95"/>
    <w:multiLevelType w:val="multilevel"/>
    <w:tmpl w:val="635C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D5724F"/>
    <w:multiLevelType w:val="multilevel"/>
    <w:tmpl w:val="3CA8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D5B7E"/>
    <w:rsid w:val="00001692"/>
    <w:rsid w:val="00113EA5"/>
    <w:rsid w:val="0019200C"/>
    <w:rsid w:val="001D4E6A"/>
    <w:rsid w:val="001F1BE7"/>
    <w:rsid w:val="00306ADB"/>
    <w:rsid w:val="003C4535"/>
    <w:rsid w:val="006B3983"/>
    <w:rsid w:val="006D5B7E"/>
    <w:rsid w:val="006F3685"/>
    <w:rsid w:val="009062D5"/>
    <w:rsid w:val="00A61E66"/>
    <w:rsid w:val="00AB651A"/>
    <w:rsid w:val="00D7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35"/>
  </w:style>
  <w:style w:type="paragraph" w:styleId="2">
    <w:name w:val="heading 2"/>
    <w:basedOn w:val="a"/>
    <w:link w:val="20"/>
    <w:uiPriority w:val="9"/>
    <w:qFormat/>
    <w:rsid w:val="006B39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39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B39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B398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B3983"/>
  </w:style>
  <w:style w:type="paragraph" w:styleId="a4">
    <w:name w:val="List Paragraph"/>
    <w:basedOn w:val="a"/>
    <w:uiPriority w:val="34"/>
    <w:qFormat/>
    <w:rsid w:val="006B3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.vgd.ru/" TargetMode="External"/><Relationship Id="rId13" Type="http://schemas.openxmlformats.org/officeDocument/2006/relationships/hyperlink" Target="http://pamyat-naroda.ru/" TargetMode="External"/><Relationship Id="rId18" Type="http://schemas.openxmlformats.org/officeDocument/2006/relationships/hyperlink" Target="http://lists.mem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mnirod.ru/" TargetMode="External"/><Relationship Id="rId12" Type="http://schemas.openxmlformats.org/officeDocument/2006/relationships/hyperlink" Target="http://cavalier.rusarchives.ru/" TargetMode="External"/><Relationship Id="rId17" Type="http://schemas.openxmlformats.org/officeDocument/2006/relationships/hyperlink" Target="http://dok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v-ipc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amilyspace.ru/" TargetMode="External"/><Relationship Id="rId11" Type="http://schemas.openxmlformats.org/officeDocument/2006/relationships/hyperlink" Target="http://gwar.mil.ru/" TargetMode="External"/><Relationship Id="rId5" Type="http://schemas.openxmlformats.org/officeDocument/2006/relationships/hyperlink" Target="https://www.myheritage.com/?lang=RU" TargetMode="External"/><Relationship Id="rId15" Type="http://schemas.openxmlformats.org/officeDocument/2006/relationships/hyperlink" Target="http://podvignaroda.ru/" TargetMode="External"/><Relationship Id="rId10" Type="http://schemas.openxmlformats.org/officeDocument/2006/relationships/hyperlink" Target="https://1914.svr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fehacker.ru/2017/01/05/relatives/" TargetMode="External"/><Relationship Id="rId14" Type="http://schemas.openxmlformats.org/officeDocument/2006/relationships/hyperlink" Target="http://obd-memori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2020-08-12T03:35:00Z</cp:lastPrinted>
  <dcterms:created xsi:type="dcterms:W3CDTF">2020-06-10T05:31:00Z</dcterms:created>
  <dcterms:modified xsi:type="dcterms:W3CDTF">2020-09-21T08:28:00Z</dcterms:modified>
</cp:coreProperties>
</file>