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.Протокол 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заседания комиссии по подготовке и проведению публичных слушаний по проекту Правил землепользования и застройки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29.05. 2014 г. 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Место проведения: </w:t>
      </w:r>
      <w:proofErr w:type="gramStart"/>
      <w:r w:rsidRPr="008E20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20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E2086">
        <w:rPr>
          <w:rFonts w:ascii="Times New Roman" w:hAnsi="Times New Roman" w:cs="Times New Roman"/>
          <w:sz w:val="24"/>
          <w:szCs w:val="24"/>
        </w:rPr>
        <w:t>Буря</w:t>
      </w:r>
      <w:proofErr w:type="gramEnd"/>
      <w:r w:rsidRPr="008E2086">
        <w:rPr>
          <w:rFonts w:ascii="Times New Roman" w:hAnsi="Times New Roman" w:cs="Times New Roman"/>
          <w:sz w:val="24"/>
          <w:szCs w:val="24"/>
        </w:rPr>
        <w:t>, ул. Центральная, 63а, здание школы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 Комиссия в составе: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Председатель комиссии: Л.А. Мельник - глава администрации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Секретарь комиссии: Т.Ю.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Новичкова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- специалист администрации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Члены комиссии: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Несветова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Л.Г. – депутат Думы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Гончарук Г.Н. – депутат Думы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Железная Е.М. – депутат Думы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Ступина Т.В. – специалист 1 категории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Зубко Л. В. – библиотекарь д. Черемшанка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Богданова Е.О. – начальник отдела архитектуры и градостроительства администрации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образования;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ПОВЕСТКА ДНЯ: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Подготовка заключения о результатах публичных слушаний по проекту Правил землепользования и застройки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Слушали Мельник Л.А.: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Уважаемые члены комиссии!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Публичные слушания по проекту Правил землепользования и застройки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проводились в трех населенных пунктах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соответствии с графиком утвержденным постановлением администрации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28.03.2014 г. № 10 «а» в период с 10-00 29.05.2014 г. до 14-00 29.05.2014 г. Протоколы публичных слушаний прилагаются.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Предлагаю рассмотреть данные протоколы и вынести заключение по результатам публичных слушаний.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Других предложений не поступило.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Рассматриваются протоколы № 1, № 2, № 3 проведения публичных слушаний по обсуждению проекта Правил землепользования и застройки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29.05.2014 г., проведенных </w:t>
      </w:r>
      <w:proofErr w:type="gramStart"/>
      <w:r w:rsidRPr="008E208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8E2086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Кундулун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>, с. Буря, д. Черемшанка.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Т.Ю.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Новичкова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– в ходе проведения публичных слушаний предложения по доработке Правил землепользования и застройки не поступали. 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Мельник Л.А.: Все протоколы проведения публичных слушаний по проекту Правил землепользования и застройки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комиссией рассмотрены. Предла</w:t>
      </w:r>
      <w:r>
        <w:rPr>
          <w:rFonts w:ascii="Times New Roman" w:hAnsi="Times New Roman" w:cs="Times New Roman"/>
          <w:sz w:val="24"/>
          <w:szCs w:val="24"/>
        </w:rPr>
        <w:t>гаю</w:t>
      </w:r>
      <w:r w:rsidRPr="008E2086">
        <w:rPr>
          <w:rFonts w:ascii="Times New Roman" w:hAnsi="Times New Roman" w:cs="Times New Roman"/>
          <w:sz w:val="24"/>
          <w:szCs w:val="24"/>
        </w:rPr>
        <w:t xml:space="preserve"> по результатам работы комиссии, утвердить заключение о результатах публичных слушаний по проекту Правил землепользования и застройки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РЕЗУЛЬТАТЫ ГОЛОСОВАНИЯ: 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lastRenderedPageBreak/>
        <w:t xml:space="preserve"> Проголосовало «За» - единогласно. Проголосовало «против» - 0, «воздержались» - 0.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Председатель комиссии Л.А. Мельник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Секретарь комиссии Т.Ю.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Новичкова</w:t>
      </w:r>
      <w:proofErr w:type="spellEnd"/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</w:t>
      </w:r>
      <w:r w:rsidRPr="008E2086">
        <w:rPr>
          <w:rFonts w:ascii="Times New Roman" w:hAnsi="Times New Roman" w:cs="Times New Roman"/>
          <w:b/>
          <w:sz w:val="24"/>
          <w:szCs w:val="24"/>
        </w:rPr>
        <w:t>Заключение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E2086">
        <w:rPr>
          <w:rFonts w:ascii="Times New Roman" w:hAnsi="Times New Roman" w:cs="Times New Roman"/>
          <w:b/>
          <w:sz w:val="24"/>
          <w:szCs w:val="24"/>
        </w:rPr>
        <w:t xml:space="preserve"> комиссии по проведению публичных слушаний по проекту Правил землепользования и застройки </w:t>
      </w:r>
      <w:proofErr w:type="spellStart"/>
      <w:r w:rsidRPr="008E2086">
        <w:rPr>
          <w:rFonts w:ascii="Times New Roman" w:hAnsi="Times New Roman" w:cs="Times New Roman"/>
          <w:b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Итоговое заседание комиссии по проведению публичных слушаний по проекту Правил землепользования и застройки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проведено в 15.00 ч., 29.05.2014 года в здании администрации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по адресу: </w:t>
      </w:r>
      <w:proofErr w:type="gramStart"/>
      <w:r w:rsidRPr="008E20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2086">
        <w:rPr>
          <w:rFonts w:ascii="Times New Roman" w:hAnsi="Times New Roman" w:cs="Times New Roman"/>
          <w:sz w:val="24"/>
          <w:szCs w:val="24"/>
        </w:rPr>
        <w:t>. Буря, ул. Центральная, 53.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1. Основания проведения публичных слушаний.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E2086">
        <w:rPr>
          <w:rFonts w:ascii="Times New Roman" w:hAnsi="Times New Roman" w:cs="Times New Roman"/>
          <w:sz w:val="24"/>
          <w:szCs w:val="24"/>
        </w:rPr>
        <w:t xml:space="preserve">Публичные слушания по проекту Правил землепользования и застройки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проведены в соответствии с Градостроительным кодексом Российской Федерации, ст. 28 Федерального закона от 06.10.2003г. №131-ФЗ «Об общих принципах организации местного самоуправления в Российской Федерации», Уставом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постановлением администрации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от 01.03.2012г. № 171 «О подготовке генеральных планов и проектов правил землепользования и застройки</w:t>
      </w:r>
      <w:proofErr w:type="gramEnd"/>
      <w:r w:rsidRPr="008E2086">
        <w:rPr>
          <w:rFonts w:ascii="Times New Roman" w:hAnsi="Times New Roman" w:cs="Times New Roman"/>
          <w:sz w:val="24"/>
          <w:szCs w:val="24"/>
        </w:rPr>
        <w:t xml:space="preserve"> территорий муниципальных образований (поселений)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района», положением о публичных слушаниях в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Буринском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муниципальном образовании, утвержденным Решением Думы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16.11.2005 г. № 1, постановлением администрации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28.03.2014 г. № 10 «а» «О назначении публичных слушаний по обсуждению проекту Правил землепользования и застройки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Иркутской области».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2. Общие сведения о проекте, представленном на публичных слушаниях.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Территория разработки: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Буринское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муниципальное образование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района Иркутской области.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Заказчик: Администрация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(на основании соглашения, заключенного между администрацией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 администрацией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о передаче осуществления части своих полномочий по решению вопросов местного значения от 28.12.2011г.).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Разработчик: ОАО «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РосНИПИУрбанистика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>» г. Санкт Петербург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Проект Правил землепользования и застройки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был размещен 28.03.2014 года на официальном сайте администрации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образования.</w:t>
      </w:r>
    </w:p>
    <w:p w:rsid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>3. Форма оповещения о проведении публичных слушаний: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lastRenderedPageBreak/>
        <w:t xml:space="preserve"> Информационное сообщение о проведении публичных слушаний было размещено на официальном сайте администрации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в разделе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www.rzima.ru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>), в официальной газете «Вестник района», развешаны информационные объявления о проведении публичных слушаниях (информационные стенды).</w:t>
      </w:r>
    </w:p>
    <w:p w:rsid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>4.Уполномоченный орган по проведению публичных слушаний: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Комиссия по подготовке и проведению публичных слушаний по проекту Правил землепользования и застройки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образования: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Председатель комиссии: Л.А. Мельник - глава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Секретарь комиссии: Т.Ю.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Новичкова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- специалист администрации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Члены комиссии: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Несветова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Л.Г. – депутат Думы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Гончарук Г.Н. – депутат Думы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Железная Е.М. – депутат Думы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Ступина Т.В. – специалист администрации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Зубко Л.В. – представитель населения;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Богданова Е.О. – начальник отдела архитектуры и градостроительства администрации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образования;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  5. Участники публичных слушаний: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- жители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- депутаты Думы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- специалисты администрации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образования;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-представитель отдела архитектуры и градостроительства администрации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РМО;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 6. Сведения о проведении </w:t>
      </w:r>
      <w:proofErr w:type="gramStart"/>
      <w:r w:rsidRPr="008E2086">
        <w:rPr>
          <w:rFonts w:ascii="Times New Roman" w:hAnsi="Times New Roman" w:cs="Times New Roman"/>
          <w:sz w:val="24"/>
          <w:szCs w:val="24"/>
        </w:rPr>
        <w:t>экспозиции материалов проекта Правил землепользования</w:t>
      </w:r>
      <w:proofErr w:type="gramEnd"/>
      <w:r w:rsidRPr="008E2086">
        <w:rPr>
          <w:rFonts w:ascii="Times New Roman" w:hAnsi="Times New Roman" w:cs="Times New Roman"/>
          <w:sz w:val="24"/>
          <w:szCs w:val="24"/>
        </w:rPr>
        <w:t xml:space="preserve"> и застройки.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Проект Правил землепользования и застройки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был размещен 28.03.2014 года на официальном сайте администрации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в разделе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www.rzima.ru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>).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Экспозиции демонстрационных материалов проекта Правил землепользования и застройки размещались с 28.03.2014 г. по 29.05.2014 г. по адресу: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- здание администрации – </w:t>
      </w:r>
      <w:proofErr w:type="gramStart"/>
      <w:r w:rsidRPr="008E20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20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E2086">
        <w:rPr>
          <w:rFonts w:ascii="Times New Roman" w:hAnsi="Times New Roman" w:cs="Times New Roman"/>
          <w:sz w:val="24"/>
          <w:szCs w:val="24"/>
        </w:rPr>
        <w:t>Буря</w:t>
      </w:r>
      <w:proofErr w:type="gramEnd"/>
      <w:r w:rsidRPr="008E2086">
        <w:rPr>
          <w:rFonts w:ascii="Times New Roman" w:hAnsi="Times New Roman" w:cs="Times New Roman"/>
          <w:sz w:val="24"/>
          <w:szCs w:val="24"/>
        </w:rPr>
        <w:t>, ул. Центральная, 53; понедельник – пятница с 8.00 до 17.00 часов;</w:t>
      </w:r>
    </w:p>
    <w:p w:rsid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>7. Сведения о проведении публичных слушаний.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График проведения публичных слушаний утвержден постановлением администрации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от 28.03.2014 г. № 10 «а» «О подготовке и проведении публичных слушаний по проекту Правил землепользования и застройки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Иркутской области»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Форма проведения публичных слушаний: собрание граждан.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Проведение публичных слушаний: слушания проводились 29.05.2014 года.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lastRenderedPageBreak/>
        <w:t xml:space="preserve"> Проведено 3 (три) собрания граждан, в которых приняли участие 34 человека. 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Место проведения публичных слушаний: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с.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Кундулун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- здание библиотеки с.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Кундулун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gramStart"/>
      <w:r w:rsidRPr="008E2086">
        <w:rPr>
          <w:rFonts w:ascii="Times New Roman" w:hAnsi="Times New Roman" w:cs="Times New Roman"/>
          <w:sz w:val="24"/>
          <w:szCs w:val="24"/>
        </w:rPr>
        <w:t>Партизанская</w:t>
      </w:r>
      <w:proofErr w:type="gramEnd"/>
      <w:r w:rsidRPr="008E2086">
        <w:rPr>
          <w:rFonts w:ascii="Times New Roman" w:hAnsi="Times New Roman" w:cs="Times New Roman"/>
          <w:sz w:val="24"/>
          <w:szCs w:val="24"/>
        </w:rPr>
        <w:t>, 10;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с. Буря - здание школы </w:t>
      </w:r>
      <w:proofErr w:type="gramStart"/>
      <w:r w:rsidRPr="008E20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2086">
        <w:rPr>
          <w:rFonts w:ascii="Times New Roman" w:hAnsi="Times New Roman" w:cs="Times New Roman"/>
          <w:sz w:val="24"/>
          <w:szCs w:val="24"/>
        </w:rPr>
        <w:t>. Буря, ул. Центральная,63 «а».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д. Черемшанка – здание школы д. Черемшанка, ул. Школьная, 2а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Во время проведения публичных слушаний было организовано выступление представителя администрации ЗРМО с демонстрацией слайдов по материалам проекта. Были организованы выступления участников публичных слушаний, даны разъяснения и ответы на вопросы.</w:t>
      </w:r>
    </w:p>
    <w:p w:rsid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>8. Замечания и предложения по проекту Правил землепользования и застройки принимались: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Предложения и замечания по проекту Правил землепользования и застройки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принимались: 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- в администрации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(по адресу: </w:t>
      </w:r>
      <w:proofErr w:type="gramStart"/>
      <w:r w:rsidRPr="008E20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2086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8E2086">
        <w:rPr>
          <w:rFonts w:ascii="Times New Roman" w:hAnsi="Times New Roman" w:cs="Times New Roman"/>
          <w:sz w:val="24"/>
          <w:szCs w:val="24"/>
        </w:rPr>
        <w:t>Буря</w:t>
      </w:r>
      <w:proofErr w:type="gramEnd"/>
      <w:r w:rsidRPr="008E2086">
        <w:rPr>
          <w:rFonts w:ascii="Times New Roman" w:hAnsi="Times New Roman" w:cs="Times New Roman"/>
          <w:sz w:val="24"/>
          <w:szCs w:val="24"/>
        </w:rPr>
        <w:t xml:space="preserve">, ул. Центральная, 53) с 28.03.2014. по 29.05.2014 г. в рабочие дни с 08.00 до 17.00 часов; 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- почтовым отправлением по адресу: 665355, Иркутская область,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Зиминский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Pr="008E208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8E2086">
        <w:rPr>
          <w:rFonts w:ascii="Times New Roman" w:hAnsi="Times New Roman" w:cs="Times New Roman"/>
          <w:sz w:val="24"/>
          <w:szCs w:val="24"/>
        </w:rPr>
        <w:t xml:space="preserve">. Буря, ул. Центральная, 53; 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- в устной форме в ходе проведения публичных слушаний.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- по электронной почте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burinskoemo@rambler.ru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>.</w:t>
      </w:r>
    </w:p>
    <w:p w:rsid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9. Сведения о протоколах публичных слушаний по проекту Правил землепользования и застройки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Протоколы составлены 29.05.2014 года.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За период с 28.03.2014 г. по 29.05.2014 г. по проекту Правил землепользования и застройки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в администрацию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устных предложений, письменных предложений и замечаний не поступало. </w:t>
      </w:r>
    </w:p>
    <w:p w:rsid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>10 . Выводы и рекомендации: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Процедура проведения публичных слушаний по проекту Правил землепользования и застройки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соблюдена и соответствует требованиям действующего законодательства Российской Федерации, Иркутской области и нормативным актам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в связи с этим публичные слушания по проекту Правил землепользования и застройки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считать состоявшимися.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В целом проект Правил землепользования и застройки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получил положительную оценку. 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Рекомендовать главе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принять проект Правил землепользования и застройки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образования, разработанный ОАО «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РосНИПИУрбанистика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» г. Санкт Петербург и направить его на рассмотрение в Думу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образования.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Опубликовать настоящее заключение в СМИ и разместить на официальном сайте администрации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www.burya-adm.ru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и официальном сайте администрации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Зиминского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районного муниципального образования в разделе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Буринского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(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www.rzima.ru</w:t>
      </w:r>
      <w:proofErr w:type="spellEnd"/>
      <w:r w:rsidRPr="008E2086">
        <w:rPr>
          <w:rFonts w:ascii="Times New Roman" w:hAnsi="Times New Roman" w:cs="Times New Roman"/>
          <w:sz w:val="24"/>
          <w:szCs w:val="24"/>
        </w:rPr>
        <w:t>).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lastRenderedPageBreak/>
        <w:t xml:space="preserve"> Приложение: Протоколы публичных слушаний.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Председатель комиссии по подготовке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и проведению публичных слушаний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по проекту правил землепользования и застройки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8E2086">
        <w:rPr>
          <w:rFonts w:ascii="Times New Roman" w:hAnsi="Times New Roman" w:cs="Times New Roman"/>
          <w:sz w:val="24"/>
          <w:szCs w:val="24"/>
        </w:rPr>
        <w:t>Л.А. Мельник</w:t>
      </w:r>
    </w:p>
    <w:p w:rsidR="008E2086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4872" w:rsidRPr="008E2086" w:rsidRDefault="008E2086" w:rsidP="008E20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E2086">
        <w:rPr>
          <w:rFonts w:ascii="Times New Roman" w:hAnsi="Times New Roman" w:cs="Times New Roman"/>
          <w:sz w:val="24"/>
          <w:szCs w:val="24"/>
        </w:rPr>
        <w:t xml:space="preserve"> Секретарь комиссии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8E2086">
        <w:rPr>
          <w:rFonts w:ascii="Times New Roman" w:hAnsi="Times New Roman" w:cs="Times New Roman"/>
          <w:sz w:val="24"/>
          <w:szCs w:val="24"/>
        </w:rPr>
        <w:t xml:space="preserve">Т.Ю. </w:t>
      </w:r>
      <w:proofErr w:type="spellStart"/>
      <w:r w:rsidRPr="008E2086">
        <w:rPr>
          <w:rFonts w:ascii="Times New Roman" w:hAnsi="Times New Roman" w:cs="Times New Roman"/>
          <w:sz w:val="24"/>
          <w:szCs w:val="24"/>
        </w:rPr>
        <w:t>Новичкова</w:t>
      </w:r>
      <w:proofErr w:type="spellEnd"/>
    </w:p>
    <w:sectPr w:rsidR="00944872" w:rsidRPr="008E2086" w:rsidSect="009448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>
    <w:useFELayout/>
  </w:compat>
  <w:rsids>
    <w:rsidRoot w:val="008E2086"/>
    <w:rsid w:val="008E2086"/>
    <w:rsid w:val="00944872"/>
    <w:rsid w:val="00BD1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48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1567</Words>
  <Characters>8932</Characters>
  <Application>Microsoft Office Word</Application>
  <DocSecurity>0</DocSecurity>
  <Lines>74</Lines>
  <Paragraphs>20</Paragraphs>
  <ScaleCrop>false</ScaleCrop>
  <Company>Дом</Company>
  <LinksUpToDate>false</LinksUpToDate>
  <CharactersWithSpaces>10479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3</cp:revision>
  <dcterms:created xsi:type="dcterms:W3CDTF">2014-06-05T11:24:00Z</dcterms:created>
  <dcterms:modified xsi:type="dcterms:W3CDTF">2014-06-05T11:29:00Z</dcterms:modified>
</cp:coreProperties>
</file>