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BC3ABD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C3ABD">
        <w:rPr>
          <w:rFonts w:ascii="Times New Roman" w:hAnsi="Times New Roman" w:cs="Times New Roman"/>
          <w:iCs/>
          <w:sz w:val="32"/>
          <w:szCs w:val="32"/>
        </w:rPr>
        <w:t>Иркутская область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C3ABD">
        <w:rPr>
          <w:rFonts w:ascii="Times New Roman" w:hAnsi="Times New Roman" w:cs="Times New Roman"/>
          <w:iCs/>
          <w:sz w:val="32"/>
          <w:szCs w:val="32"/>
        </w:rPr>
        <w:t>Зиминский район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C3ABD">
        <w:rPr>
          <w:rFonts w:ascii="Times New Roman" w:hAnsi="Times New Roman" w:cs="Times New Roman"/>
          <w:iCs/>
          <w:sz w:val="32"/>
          <w:szCs w:val="32"/>
        </w:rPr>
        <w:t>Хазанское  муниципальное образование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C3ABD">
        <w:rPr>
          <w:rFonts w:ascii="Times New Roman" w:hAnsi="Times New Roman" w:cs="Times New Roman"/>
          <w:iCs/>
          <w:sz w:val="32"/>
          <w:szCs w:val="32"/>
        </w:rPr>
        <w:t>Дума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C3ABD">
        <w:rPr>
          <w:rFonts w:ascii="Times New Roman" w:hAnsi="Times New Roman" w:cs="Times New Roman"/>
          <w:iCs/>
          <w:sz w:val="32"/>
          <w:szCs w:val="32"/>
        </w:rPr>
        <w:t>РЕШЕНИЕ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bCs/>
          <w:snapToGrid w:val="0"/>
          <w:sz w:val="32"/>
          <w:szCs w:val="32"/>
        </w:rPr>
      </w:pP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BC3ABD">
        <w:rPr>
          <w:rFonts w:ascii="Times New Roman" w:hAnsi="Times New Roman" w:cs="Times New Roman"/>
          <w:color w:val="000000"/>
          <w:spacing w:val="8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9 мая</w:t>
      </w:r>
      <w:r w:rsidRPr="00BC3AB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2014 г.</w:t>
      </w:r>
      <w:r w:rsidRPr="00BC3AB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C3A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№  </w:t>
      </w:r>
      <w:r w:rsidR="00C97073">
        <w:rPr>
          <w:rFonts w:ascii="Times New Roman" w:hAnsi="Times New Roman" w:cs="Times New Roman"/>
          <w:color w:val="000000"/>
          <w:spacing w:val="7"/>
          <w:sz w:val="28"/>
          <w:szCs w:val="28"/>
        </w:rPr>
        <w:t>61</w:t>
      </w:r>
      <w:r w:rsidRPr="00BC3A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               п. Центральный Хазан</w:t>
      </w:r>
    </w:p>
    <w:p w:rsidR="00BC3ABD" w:rsidRPr="00BC3ABD" w:rsidRDefault="00BC3ABD" w:rsidP="00BC3ABD">
      <w:pPr>
        <w:pStyle w:val="a5"/>
        <w:jc w:val="center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</w:p>
    <w:p w:rsidR="00BC3ABD" w:rsidRDefault="00BC3ABD" w:rsidP="00BC3ABD">
      <w:pPr>
        <w:pStyle w:val="a5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BC3ABD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Об</w:t>
      </w:r>
      <w:r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 утверждении правил землепользования</w:t>
      </w:r>
    </w:p>
    <w:p w:rsidR="00BC3ABD" w:rsidRDefault="00BC3ABD" w:rsidP="00BC3ABD">
      <w:pPr>
        <w:pStyle w:val="a5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 и застройки Хазанского муниципального </w:t>
      </w:r>
    </w:p>
    <w:p w:rsidR="00BC3ABD" w:rsidRDefault="00BC3ABD" w:rsidP="00BC3ABD">
      <w:pPr>
        <w:pStyle w:val="a5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образования Зиминского района Иркутской области</w:t>
      </w:r>
    </w:p>
    <w:p w:rsidR="00BC3ABD" w:rsidRDefault="00BC3ABD" w:rsidP="00BC3ABD">
      <w:pPr>
        <w:pStyle w:val="a5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BC3ABD" w:rsidRDefault="00BC3ABD" w:rsidP="007C66CF">
      <w:pPr>
        <w:jc w:val="both"/>
      </w:pPr>
    </w:p>
    <w:p w:rsidR="00DE64F3" w:rsidRPr="007C66CF" w:rsidRDefault="00BC3ABD" w:rsidP="007C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D730F">
        <w:t xml:space="preserve">    </w:t>
      </w:r>
      <w:r w:rsidR="007C66CF">
        <w:t xml:space="preserve">  </w:t>
      </w:r>
      <w:r w:rsidRPr="00AD730F">
        <w:t xml:space="preserve"> </w:t>
      </w:r>
      <w:r w:rsidRPr="007C66CF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ст.</w:t>
      </w:r>
      <w:r w:rsidR="002146AD">
        <w:rPr>
          <w:rFonts w:ascii="Times New Roman" w:hAnsi="Times New Roman" w:cs="Times New Roman"/>
          <w:sz w:val="24"/>
          <w:szCs w:val="24"/>
        </w:rPr>
        <w:t xml:space="preserve">ст. 31,32 </w:t>
      </w:r>
      <w:r w:rsidRPr="007C66C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</w:t>
      </w:r>
      <w:r w:rsidR="00AD730F" w:rsidRPr="007C66CF">
        <w:rPr>
          <w:rFonts w:ascii="Times New Roman" w:hAnsi="Times New Roman" w:cs="Times New Roman"/>
          <w:sz w:val="24"/>
          <w:szCs w:val="24"/>
        </w:rPr>
        <w:t xml:space="preserve"> Российской Федерации, ст.11 закона Иркутской области от 15.11.2006 г. № 77-оз «О градостроительной деятельности в Иркутской области», Уставом Хазанского муниципального образования</w:t>
      </w:r>
      <w:r w:rsidR="00DE64F3" w:rsidRPr="007C66CF">
        <w:rPr>
          <w:rFonts w:ascii="Times New Roman" w:hAnsi="Times New Roman" w:cs="Times New Roman"/>
          <w:sz w:val="24"/>
          <w:szCs w:val="24"/>
        </w:rPr>
        <w:t>, рассмотрев проект правил землепользования и застройки Хазанского муниципального образования, заключения органов местного самоуправления, а также с учетом результатов публичных слушаний, Дума Хазанского муниципального образования Зиминского района</w:t>
      </w:r>
    </w:p>
    <w:p w:rsidR="00BC3ABD" w:rsidRPr="007C66CF" w:rsidRDefault="00DE64F3" w:rsidP="007C6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6CF">
        <w:rPr>
          <w:rFonts w:ascii="Times New Roman" w:hAnsi="Times New Roman" w:cs="Times New Roman"/>
          <w:sz w:val="24"/>
          <w:szCs w:val="24"/>
        </w:rPr>
        <w:t>РЕШИЛА:</w:t>
      </w:r>
    </w:p>
    <w:p w:rsidR="007C66CF" w:rsidRPr="007C66CF" w:rsidRDefault="00B674EE" w:rsidP="007C66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C66CF">
        <w:t xml:space="preserve"> </w:t>
      </w:r>
      <w:r w:rsidR="00DE64F3" w:rsidRPr="007C66CF">
        <w:t>1</w:t>
      </w:r>
      <w:r w:rsidR="00DE64F3" w:rsidRPr="007C66CF">
        <w:rPr>
          <w:rFonts w:ascii="Times New Roman" w:hAnsi="Times New Roman" w:cs="Times New Roman"/>
          <w:sz w:val="24"/>
          <w:szCs w:val="24"/>
        </w:rPr>
        <w:t xml:space="preserve">. Утвердить Правила землепользования и застройки Хазанского муниципального </w:t>
      </w:r>
      <w:r w:rsidRPr="007C66C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64F3" w:rsidRPr="007C66CF">
        <w:rPr>
          <w:rFonts w:ascii="Times New Roman" w:hAnsi="Times New Roman" w:cs="Times New Roman"/>
          <w:sz w:val="24"/>
          <w:szCs w:val="24"/>
        </w:rPr>
        <w:t xml:space="preserve">образования Зиминского района Иркутской области </w:t>
      </w:r>
      <w:r w:rsidR="000F1323" w:rsidRPr="007C66CF">
        <w:rPr>
          <w:rFonts w:ascii="Times New Roman" w:hAnsi="Times New Roman" w:cs="Times New Roman"/>
          <w:sz w:val="24"/>
          <w:szCs w:val="24"/>
        </w:rPr>
        <w:t xml:space="preserve"> </w:t>
      </w:r>
      <w:r w:rsidR="00DE64F3" w:rsidRPr="007C66CF">
        <w:rPr>
          <w:rFonts w:ascii="Times New Roman" w:hAnsi="Times New Roman" w:cs="Times New Roman"/>
          <w:sz w:val="24"/>
          <w:szCs w:val="24"/>
        </w:rPr>
        <w:t>(Приложение</w:t>
      </w:r>
      <w:r w:rsidR="000F1323" w:rsidRPr="007C66CF">
        <w:rPr>
          <w:rFonts w:ascii="Times New Roman" w:hAnsi="Times New Roman" w:cs="Times New Roman"/>
          <w:sz w:val="24"/>
          <w:szCs w:val="24"/>
        </w:rPr>
        <w:t xml:space="preserve"> </w:t>
      </w:r>
      <w:r w:rsidR="007C66CF" w:rsidRPr="007C66CF">
        <w:rPr>
          <w:rFonts w:ascii="Times New Roman" w:hAnsi="Times New Roman" w:cs="Times New Roman"/>
          <w:sz w:val="24"/>
          <w:szCs w:val="24"/>
        </w:rPr>
        <w:t xml:space="preserve"> № 1, № 2, № 3 ,  №  4 , №  5, № 6) .</w:t>
      </w:r>
    </w:p>
    <w:p w:rsidR="00B674EE" w:rsidRPr="007C66CF" w:rsidRDefault="00B674EE" w:rsidP="007C66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C66CF">
        <w:rPr>
          <w:rFonts w:ascii="Times New Roman" w:hAnsi="Times New Roman" w:cs="Times New Roman"/>
          <w:sz w:val="24"/>
          <w:szCs w:val="24"/>
        </w:rPr>
        <w:t xml:space="preserve">2.    Опубликовать настоящее решение в средствах массовой информации и на официальном сайте администрации Зиминского районного  муниципального образования </w:t>
      </w:r>
      <w:hyperlink r:id="rId7" w:history="1">
        <w:r w:rsidRPr="007C66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C66C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7C66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rzima</w:t>
        </w:r>
        <w:r w:rsidRPr="007C66C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7C66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C66C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C66CF">
        <w:rPr>
          <w:rFonts w:ascii="Times New Roman" w:hAnsi="Times New Roman" w:cs="Times New Roman"/>
          <w:sz w:val="24"/>
          <w:szCs w:val="24"/>
        </w:rPr>
        <w:t>в разделе  «Сельские поселения».</w:t>
      </w:r>
    </w:p>
    <w:p w:rsidR="00B674EE" w:rsidRPr="007C66CF" w:rsidRDefault="00B674EE" w:rsidP="007C66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C66CF">
        <w:rPr>
          <w:rFonts w:ascii="Times New Roman" w:hAnsi="Times New Roman" w:cs="Times New Roman"/>
          <w:sz w:val="24"/>
          <w:szCs w:val="24"/>
        </w:rPr>
        <w:t>3.    Настоящее решение вступает в силу со дня его официального опубликования.</w:t>
      </w:r>
    </w:p>
    <w:p w:rsidR="00B674EE" w:rsidRPr="007C66CF" w:rsidRDefault="00B674EE" w:rsidP="007C66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C66CF">
        <w:rPr>
          <w:rFonts w:ascii="Times New Roman" w:hAnsi="Times New Roman" w:cs="Times New Roman"/>
          <w:sz w:val="24"/>
          <w:szCs w:val="24"/>
        </w:rPr>
        <w:t>4.    Контроль за исполнением данного решения оставляю за собой.</w:t>
      </w:r>
    </w:p>
    <w:p w:rsidR="00B674EE" w:rsidRPr="007C66CF" w:rsidRDefault="00B674EE" w:rsidP="007C66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74EE" w:rsidRDefault="00B674EE" w:rsidP="007C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6CF" w:rsidRDefault="007C66CF" w:rsidP="007C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4EE" w:rsidRPr="007C66CF" w:rsidRDefault="00B674EE" w:rsidP="007C66CF">
      <w:pPr>
        <w:pStyle w:val="a5"/>
        <w:rPr>
          <w:rFonts w:ascii="Times New Roman" w:hAnsi="Times New Roman" w:cs="Times New Roman"/>
          <w:sz w:val="24"/>
          <w:szCs w:val="24"/>
        </w:rPr>
      </w:pPr>
      <w:r w:rsidRPr="007C66CF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DE64F3" w:rsidRDefault="00B674EE" w:rsidP="007C66CF">
      <w:pPr>
        <w:pStyle w:val="a5"/>
        <w:rPr>
          <w:rFonts w:ascii="Times New Roman" w:hAnsi="Times New Roman" w:cs="Times New Roman"/>
          <w:sz w:val="24"/>
          <w:szCs w:val="24"/>
        </w:rPr>
      </w:pPr>
      <w:r w:rsidRPr="007C66CF">
        <w:rPr>
          <w:rFonts w:ascii="Times New Roman" w:hAnsi="Times New Roman" w:cs="Times New Roman"/>
          <w:sz w:val="24"/>
          <w:szCs w:val="24"/>
        </w:rPr>
        <w:t>Хазанского муниципального образования                                              А.Л.Алексеенко</w:t>
      </w:r>
    </w:p>
    <w:p w:rsidR="00424E42" w:rsidRDefault="00424E42" w:rsidP="007C66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4E42" w:rsidRDefault="00424E42" w:rsidP="007C66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4E42" w:rsidRDefault="00424E42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r w:rsidR="00D317D5">
        <w:rPr>
          <w:rFonts w:ascii="Times New Roman" w:hAnsi="Times New Roman" w:cs="Times New Roman"/>
          <w:sz w:val="24"/>
          <w:szCs w:val="24"/>
        </w:rPr>
        <w:t xml:space="preserve"> Правила землепользования и застройки Хазанского муниципального     образования.</w:t>
      </w:r>
    </w:p>
    <w:p w:rsidR="00CB70AC" w:rsidRDefault="00CB70AC" w:rsidP="007C66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 Карта градостроительного зонирования. Карта зон с особыми условиями использования территории пос. Центральный Хазан.</w:t>
      </w: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 Карта градостроительного зонирования. Карта зон с особыми условиями использования территории уч. Трактовый.</w:t>
      </w: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 Карта градостроительного зонирования. Карта зон с особыми условиями использования территории уч. Боровое.</w:t>
      </w: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5. Карта градостроительного зонирования. Карта зон с особыми условиями использования территории уч. Урункуй.</w:t>
      </w: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6. Карта градостроительного зонирования территории муниципального образования. Карта зон с особыми условиями использования территории муниципального образования.</w:t>
      </w: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F7BE3" w:rsidRDefault="00CF7BE3" w:rsidP="00CF7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24E42" w:rsidRPr="007C66CF" w:rsidRDefault="00424E42" w:rsidP="007C66C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24E42" w:rsidRPr="007C66CF" w:rsidSect="00BB7B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BC2" w:rsidRDefault="006D6BC2" w:rsidP="00424E42">
      <w:pPr>
        <w:spacing w:after="0" w:line="240" w:lineRule="auto"/>
      </w:pPr>
      <w:r>
        <w:separator/>
      </w:r>
    </w:p>
  </w:endnote>
  <w:endnote w:type="continuationSeparator" w:id="1">
    <w:p w:rsidR="006D6BC2" w:rsidRDefault="006D6BC2" w:rsidP="0042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42" w:rsidRDefault="00424E42">
    <w:pPr>
      <w:pStyle w:val="a9"/>
    </w:pPr>
  </w:p>
  <w:p w:rsidR="00424E42" w:rsidRDefault="00424E42">
    <w:pPr>
      <w:pStyle w:val="a9"/>
    </w:pPr>
  </w:p>
  <w:p w:rsidR="00424E42" w:rsidRDefault="00424E42">
    <w:pPr>
      <w:pStyle w:val="a9"/>
    </w:pPr>
  </w:p>
  <w:p w:rsidR="00424E42" w:rsidRDefault="00424E4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BC2" w:rsidRDefault="006D6BC2" w:rsidP="00424E42">
      <w:pPr>
        <w:spacing w:after="0" w:line="240" w:lineRule="auto"/>
      </w:pPr>
      <w:r>
        <w:separator/>
      </w:r>
    </w:p>
  </w:footnote>
  <w:footnote w:type="continuationSeparator" w:id="1">
    <w:p w:rsidR="006D6BC2" w:rsidRDefault="006D6BC2" w:rsidP="00424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3ABD"/>
    <w:rsid w:val="000F1323"/>
    <w:rsid w:val="001F51AF"/>
    <w:rsid w:val="002146AD"/>
    <w:rsid w:val="00296786"/>
    <w:rsid w:val="003B7639"/>
    <w:rsid w:val="003C549F"/>
    <w:rsid w:val="00424E42"/>
    <w:rsid w:val="004F24EE"/>
    <w:rsid w:val="00540808"/>
    <w:rsid w:val="0054094F"/>
    <w:rsid w:val="00680159"/>
    <w:rsid w:val="006D6BC2"/>
    <w:rsid w:val="007C66CF"/>
    <w:rsid w:val="00AD730F"/>
    <w:rsid w:val="00B674EE"/>
    <w:rsid w:val="00BB7B63"/>
    <w:rsid w:val="00BC3ABD"/>
    <w:rsid w:val="00C97073"/>
    <w:rsid w:val="00CA0838"/>
    <w:rsid w:val="00CB70AC"/>
    <w:rsid w:val="00CF7BE3"/>
    <w:rsid w:val="00D317D5"/>
    <w:rsid w:val="00DE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3AB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4"/>
    </w:rPr>
  </w:style>
  <w:style w:type="character" w:customStyle="1" w:styleId="a4">
    <w:name w:val="Название Знак"/>
    <w:basedOn w:val="a0"/>
    <w:link w:val="a3"/>
    <w:rsid w:val="00BC3ABD"/>
    <w:rPr>
      <w:rFonts w:ascii="Times New Roman" w:eastAsia="Times New Roman" w:hAnsi="Times New Roman" w:cs="Times New Roman"/>
      <w:i/>
      <w:iCs/>
      <w:sz w:val="26"/>
      <w:szCs w:val="24"/>
    </w:rPr>
  </w:style>
  <w:style w:type="paragraph" w:styleId="a5">
    <w:name w:val="No Spacing"/>
    <w:uiPriority w:val="1"/>
    <w:qFormat/>
    <w:rsid w:val="00BC3AB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674E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2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4E42"/>
  </w:style>
  <w:style w:type="paragraph" w:styleId="a9">
    <w:name w:val="footer"/>
    <w:basedOn w:val="a"/>
    <w:link w:val="aa"/>
    <w:uiPriority w:val="99"/>
    <w:semiHidden/>
    <w:unhideWhenUsed/>
    <w:rsid w:val="0042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zim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FDBE-6B4B-4AD8-83DE-00BD8031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14</cp:revision>
  <cp:lastPrinted>2014-06-02T07:23:00Z</cp:lastPrinted>
  <dcterms:created xsi:type="dcterms:W3CDTF">2014-05-30T01:15:00Z</dcterms:created>
  <dcterms:modified xsi:type="dcterms:W3CDTF">2014-06-02T07:23:00Z</dcterms:modified>
</cp:coreProperties>
</file>