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16" w:rsidRDefault="00833E16" w:rsidP="00E4504D">
      <w:pPr>
        <w:spacing w:after="0" w:line="240" w:lineRule="auto"/>
        <w:jc w:val="center"/>
        <w:rPr>
          <w:rFonts w:ascii="Times New Roman" w:hAnsi="Times New Roman" w:cs="Times New Roman"/>
          <w:sz w:val="24"/>
          <w:szCs w:val="24"/>
        </w:rPr>
      </w:pPr>
      <w:r w:rsidRPr="00833E16">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2743164</wp:posOffset>
            </wp:positionH>
            <wp:positionV relativeFrom="paragraph">
              <wp:posOffset>-4098</wp:posOffset>
            </wp:positionV>
            <wp:extent cx="542673" cy="681487"/>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4830" cy="681990"/>
                    </a:xfrm>
                    <a:prstGeom prst="rect">
                      <a:avLst/>
                    </a:prstGeom>
                    <a:noFill/>
                    <a:ln w="9525">
                      <a:noFill/>
                      <a:miter lim="800000"/>
                      <a:headEnd/>
                      <a:tailEnd/>
                    </a:ln>
                  </pic:spPr>
                </pic:pic>
              </a:graphicData>
            </a:graphic>
          </wp:anchor>
        </w:drawing>
      </w:r>
    </w:p>
    <w:p w:rsidR="00833E16" w:rsidRDefault="00833E16" w:rsidP="00E4504D">
      <w:pPr>
        <w:spacing w:after="0" w:line="240" w:lineRule="auto"/>
        <w:jc w:val="center"/>
        <w:rPr>
          <w:rFonts w:ascii="Times New Roman" w:hAnsi="Times New Roman" w:cs="Times New Roman"/>
          <w:sz w:val="24"/>
          <w:szCs w:val="24"/>
        </w:rPr>
      </w:pPr>
    </w:p>
    <w:p w:rsidR="00833E16" w:rsidRDefault="00833E16" w:rsidP="00E4504D">
      <w:pPr>
        <w:spacing w:after="0" w:line="240" w:lineRule="auto"/>
        <w:jc w:val="center"/>
        <w:rPr>
          <w:rFonts w:ascii="Times New Roman" w:hAnsi="Times New Roman" w:cs="Times New Roman"/>
          <w:sz w:val="24"/>
          <w:szCs w:val="24"/>
        </w:rPr>
      </w:pPr>
    </w:p>
    <w:p w:rsidR="00833E16" w:rsidRDefault="00833E16" w:rsidP="00E4504D">
      <w:pPr>
        <w:spacing w:after="0" w:line="240" w:lineRule="auto"/>
        <w:jc w:val="center"/>
        <w:rPr>
          <w:rFonts w:ascii="Times New Roman" w:hAnsi="Times New Roman" w:cs="Times New Roman"/>
          <w:sz w:val="24"/>
          <w:szCs w:val="24"/>
        </w:rPr>
      </w:pPr>
    </w:p>
    <w:p w:rsidR="009C7A12" w:rsidRPr="00976951" w:rsidRDefault="00E5400C" w:rsidP="00E4504D">
      <w:pPr>
        <w:spacing w:after="0" w:line="240" w:lineRule="auto"/>
        <w:jc w:val="center"/>
        <w:rPr>
          <w:rFonts w:ascii="Times New Roman" w:hAnsi="Times New Roman" w:cs="Times New Roman"/>
          <w:sz w:val="24"/>
          <w:szCs w:val="24"/>
        </w:rPr>
      </w:pPr>
      <w:r w:rsidRPr="00976951">
        <w:rPr>
          <w:rFonts w:ascii="Times New Roman" w:hAnsi="Times New Roman" w:cs="Times New Roman"/>
          <w:sz w:val="24"/>
          <w:szCs w:val="24"/>
        </w:rPr>
        <w:t>РОССИЙСКАЯ ФЕДЕРАЦИЯ</w:t>
      </w:r>
    </w:p>
    <w:p w:rsidR="00E5400C" w:rsidRPr="00976951" w:rsidRDefault="00E5400C" w:rsidP="00E4504D">
      <w:pPr>
        <w:spacing w:after="0" w:line="240" w:lineRule="auto"/>
        <w:jc w:val="center"/>
        <w:rPr>
          <w:rFonts w:ascii="Times New Roman" w:hAnsi="Times New Roman" w:cs="Times New Roman"/>
          <w:sz w:val="24"/>
          <w:szCs w:val="24"/>
        </w:rPr>
      </w:pPr>
      <w:r w:rsidRPr="00976951">
        <w:rPr>
          <w:rFonts w:ascii="Times New Roman" w:hAnsi="Times New Roman" w:cs="Times New Roman"/>
          <w:sz w:val="24"/>
          <w:szCs w:val="24"/>
        </w:rPr>
        <w:t>ИРКУТСКАЯ ОБЛАСТЬ</w:t>
      </w:r>
    </w:p>
    <w:p w:rsidR="00976951" w:rsidRDefault="00976951" w:rsidP="00E4504D">
      <w:pPr>
        <w:spacing w:after="0" w:line="240" w:lineRule="auto"/>
        <w:jc w:val="center"/>
        <w:rPr>
          <w:rFonts w:ascii="Times New Roman" w:hAnsi="Times New Roman" w:cs="Times New Roman"/>
          <w:sz w:val="24"/>
          <w:szCs w:val="24"/>
        </w:rPr>
      </w:pPr>
    </w:p>
    <w:p w:rsidR="00E5400C" w:rsidRPr="005071D2" w:rsidRDefault="00E5400C" w:rsidP="00E4504D">
      <w:pPr>
        <w:spacing w:after="0" w:line="240" w:lineRule="auto"/>
        <w:jc w:val="center"/>
        <w:rPr>
          <w:rFonts w:ascii="Times New Roman" w:hAnsi="Times New Roman" w:cs="Times New Roman"/>
          <w:sz w:val="28"/>
          <w:szCs w:val="28"/>
        </w:rPr>
      </w:pPr>
      <w:r w:rsidRPr="005071D2">
        <w:rPr>
          <w:rFonts w:ascii="Times New Roman" w:hAnsi="Times New Roman" w:cs="Times New Roman"/>
          <w:sz w:val="28"/>
          <w:szCs w:val="28"/>
        </w:rPr>
        <w:t>Администрация</w:t>
      </w:r>
    </w:p>
    <w:p w:rsidR="00E5400C" w:rsidRPr="005071D2" w:rsidRDefault="00E5400C" w:rsidP="00E4504D">
      <w:pPr>
        <w:spacing w:after="0" w:line="240" w:lineRule="auto"/>
        <w:jc w:val="center"/>
        <w:rPr>
          <w:rFonts w:ascii="Times New Roman" w:hAnsi="Times New Roman" w:cs="Times New Roman"/>
          <w:sz w:val="28"/>
          <w:szCs w:val="28"/>
        </w:rPr>
      </w:pPr>
      <w:r w:rsidRPr="005071D2">
        <w:rPr>
          <w:rFonts w:ascii="Times New Roman" w:hAnsi="Times New Roman" w:cs="Times New Roman"/>
          <w:sz w:val="28"/>
          <w:szCs w:val="28"/>
        </w:rPr>
        <w:t>Зиминского районного муниципального образования</w:t>
      </w:r>
    </w:p>
    <w:p w:rsidR="00976951" w:rsidRDefault="00976951" w:rsidP="00E4504D">
      <w:pPr>
        <w:spacing w:after="0" w:line="240" w:lineRule="auto"/>
        <w:jc w:val="center"/>
        <w:rPr>
          <w:rFonts w:ascii="Times New Roman" w:hAnsi="Times New Roman" w:cs="Times New Roman"/>
          <w:b/>
          <w:sz w:val="28"/>
          <w:szCs w:val="28"/>
        </w:rPr>
      </w:pPr>
    </w:p>
    <w:p w:rsidR="00EC6C2C" w:rsidRPr="00CE0E19" w:rsidRDefault="00EC6C2C" w:rsidP="00E4504D">
      <w:pPr>
        <w:spacing w:after="0" w:line="240" w:lineRule="auto"/>
        <w:jc w:val="center"/>
        <w:rPr>
          <w:rFonts w:ascii="Times New Roman" w:hAnsi="Times New Roman" w:cs="Times New Roman"/>
          <w:b/>
          <w:sz w:val="36"/>
          <w:szCs w:val="36"/>
        </w:rPr>
      </w:pPr>
      <w:proofErr w:type="gramStart"/>
      <w:r w:rsidRPr="00CE0E19">
        <w:rPr>
          <w:rFonts w:ascii="Times New Roman" w:hAnsi="Times New Roman" w:cs="Times New Roman"/>
          <w:b/>
          <w:sz w:val="36"/>
          <w:szCs w:val="36"/>
        </w:rPr>
        <w:t>П</w:t>
      </w:r>
      <w:proofErr w:type="gramEnd"/>
      <w:r w:rsidRPr="00CE0E19">
        <w:rPr>
          <w:rFonts w:ascii="Times New Roman" w:hAnsi="Times New Roman" w:cs="Times New Roman"/>
          <w:b/>
          <w:sz w:val="36"/>
          <w:szCs w:val="36"/>
        </w:rPr>
        <w:t xml:space="preserve"> О С Т А Н О В Л Е Н И Е</w:t>
      </w:r>
    </w:p>
    <w:p w:rsidR="00B21574" w:rsidRPr="00C56799" w:rsidRDefault="00B21574" w:rsidP="00E4504D">
      <w:pPr>
        <w:spacing w:after="0" w:line="240" w:lineRule="auto"/>
        <w:rPr>
          <w:rFonts w:ascii="Times New Roman" w:hAnsi="Times New Roman" w:cs="Times New Roman"/>
          <w:sz w:val="24"/>
          <w:szCs w:val="24"/>
        </w:rPr>
      </w:pPr>
    </w:p>
    <w:p w:rsidR="00532CDA" w:rsidRDefault="00532CDA" w:rsidP="00E4504D">
      <w:pPr>
        <w:spacing w:after="0" w:line="240" w:lineRule="auto"/>
        <w:rPr>
          <w:rFonts w:ascii="Times New Roman" w:hAnsi="Times New Roman" w:cs="Times New Roman"/>
          <w:sz w:val="24"/>
          <w:szCs w:val="24"/>
        </w:rPr>
      </w:pPr>
      <w:r w:rsidRPr="00C56799">
        <w:rPr>
          <w:rFonts w:ascii="Times New Roman" w:hAnsi="Times New Roman" w:cs="Times New Roman"/>
          <w:sz w:val="24"/>
          <w:szCs w:val="24"/>
        </w:rPr>
        <w:t>от</w:t>
      </w:r>
      <w:r w:rsidR="002C2EE7">
        <w:rPr>
          <w:rFonts w:ascii="Times New Roman" w:hAnsi="Times New Roman" w:cs="Times New Roman"/>
          <w:sz w:val="24"/>
          <w:szCs w:val="24"/>
        </w:rPr>
        <w:t xml:space="preserve"> 9 сентября 2016 г.</w:t>
      </w:r>
      <w:r w:rsidRPr="00C56799">
        <w:rPr>
          <w:rFonts w:ascii="Times New Roman" w:hAnsi="Times New Roman" w:cs="Times New Roman"/>
          <w:sz w:val="24"/>
          <w:szCs w:val="24"/>
        </w:rPr>
        <w:t xml:space="preserve">                                         г</w:t>
      </w:r>
      <w:proofErr w:type="gramStart"/>
      <w:r w:rsidRPr="00C56799">
        <w:rPr>
          <w:rFonts w:ascii="Times New Roman" w:hAnsi="Times New Roman" w:cs="Times New Roman"/>
          <w:sz w:val="24"/>
          <w:szCs w:val="24"/>
        </w:rPr>
        <w:t>.З</w:t>
      </w:r>
      <w:proofErr w:type="gramEnd"/>
      <w:r w:rsidRPr="00C56799">
        <w:rPr>
          <w:rFonts w:ascii="Times New Roman" w:hAnsi="Times New Roman" w:cs="Times New Roman"/>
          <w:sz w:val="24"/>
          <w:szCs w:val="24"/>
        </w:rPr>
        <w:t xml:space="preserve">има             </w:t>
      </w:r>
      <w:r w:rsidR="002C2EE7">
        <w:rPr>
          <w:rFonts w:ascii="Times New Roman" w:hAnsi="Times New Roman" w:cs="Times New Roman"/>
          <w:sz w:val="24"/>
          <w:szCs w:val="24"/>
        </w:rPr>
        <w:t xml:space="preserve">                         № 780</w:t>
      </w:r>
    </w:p>
    <w:p w:rsidR="00FA6DF5" w:rsidRDefault="00FA6DF5" w:rsidP="00E4504D">
      <w:pPr>
        <w:spacing w:after="0" w:line="240" w:lineRule="auto"/>
        <w:rPr>
          <w:rFonts w:ascii="Times New Roman" w:hAnsi="Times New Roman" w:cs="Times New Roman"/>
          <w:sz w:val="24"/>
          <w:szCs w:val="24"/>
        </w:rPr>
      </w:pPr>
    </w:p>
    <w:p w:rsidR="00FA6DF5" w:rsidRPr="00C56799" w:rsidRDefault="00FA6DF5" w:rsidP="00E4504D">
      <w:pPr>
        <w:spacing w:after="0" w:line="240" w:lineRule="auto"/>
        <w:rPr>
          <w:rFonts w:ascii="Times New Roman" w:hAnsi="Times New Roman" w:cs="Times New Roman"/>
          <w:sz w:val="24"/>
          <w:szCs w:val="24"/>
        </w:rPr>
      </w:pPr>
    </w:p>
    <w:p w:rsidR="00532CDA" w:rsidRPr="00C56799" w:rsidRDefault="00532CDA" w:rsidP="00E4504D">
      <w:pPr>
        <w:framePr w:wrap="none" w:vAnchor="page" w:hAnchor="page" w:x="9311" w:y="15568"/>
        <w:spacing w:after="0" w:line="240" w:lineRule="auto"/>
        <w:rPr>
          <w:rFonts w:ascii="Times New Roman" w:hAnsi="Times New Roman" w:cs="Times New Roman"/>
          <w:sz w:val="2"/>
          <w:szCs w:val="2"/>
        </w:rPr>
      </w:pPr>
    </w:p>
    <w:p w:rsidR="00532CDA" w:rsidRPr="00C56799" w:rsidRDefault="00532CDA" w:rsidP="00E4504D">
      <w:pPr>
        <w:pStyle w:val="a5"/>
        <w:framePr w:wrap="around" w:vAnchor="page" w:hAnchor="page" w:x="12357" w:y="16614"/>
        <w:shd w:val="clear" w:color="auto" w:fill="auto"/>
        <w:spacing w:line="240" w:lineRule="auto"/>
      </w:pPr>
      <w:proofErr w:type="spellStart"/>
      <w:r w:rsidRPr="00C56799">
        <w:t>оновалов</w:t>
      </w:r>
      <w:proofErr w:type="spellEnd"/>
    </w:p>
    <w:p w:rsidR="00FB65FA" w:rsidRPr="00747D5D" w:rsidRDefault="00B21574" w:rsidP="00E4504D">
      <w:pPr>
        <w:spacing w:after="0" w:line="240" w:lineRule="auto"/>
        <w:rPr>
          <w:rFonts w:ascii="Times New Roman" w:hAnsi="Times New Roman" w:cs="Times New Roman"/>
          <w:noProof/>
          <w:sz w:val="24"/>
          <w:szCs w:val="24"/>
          <w:lang w:eastAsia="ru-RU"/>
        </w:rPr>
      </w:pPr>
      <w:r w:rsidRPr="00747D5D">
        <w:rPr>
          <w:rFonts w:ascii="Times New Roman" w:hAnsi="Times New Roman" w:cs="Times New Roman"/>
          <w:noProof/>
          <w:sz w:val="24"/>
          <w:szCs w:val="24"/>
          <w:lang w:eastAsia="ru-RU"/>
        </w:rPr>
        <w:t xml:space="preserve">Об утверждении Положения о </w:t>
      </w:r>
      <w:r w:rsidR="006F6E90" w:rsidRPr="00747D5D">
        <w:rPr>
          <w:rFonts w:ascii="Times New Roman" w:hAnsi="Times New Roman" w:cs="Times New Roman"/>
          <w:noProof/>
          <w:sz w:val="24"/>
          <w:szCs w:val="24"/>
          <w:lang w:eastAsia="ru-RU"/>
        </w:rPr>
        <w:t>регулировании</w:t>
      </w:r>
    </w:p>
    <w:p w:rsidR="008E3451" w:rsidRPr="00747D5D" w:rsidRDefault="00B21574" w:rsidP="00E4504D">
      <w:pPr>
        <w:spacing w:after="0" w:line="240" w:lineRule="auto"/>
        <w:rPr>
          <w:rFonts w:ascii="Times New Roman" w:hAnsi="Times New Roman" w:cs="Times New Roman"/>
          <w:noProof/>
          <w:sz w:val="24"/>
          <w:szCs w:val="24"/>
          <w:lang w:eastAsia="ru-RU"/>
        </w:rPr>
      </w:pPr>
      <w:r w:rsidRPr="00747D5D">
        <w:rPr>
          <w:rFonts w:ascii="Times New Roman" w:hAnsi="Times New Roman" w:cs="Times New Roman"/>
          <w:noProof/>
          <w:sz w:val="24"/>
          <w:szCs w:val="24"/>
          <w:lang w:eastAsia="ru-RU"/>
        </w:rPr>
        <w:t>тарифов на</w:t>
      </w:r>
      <w:r w:rsidR="008E3451" w:rsidRPr="00747D5D">
        <w:rPr>
          <w:rFonts w:ascii="Times New Roman" w:hAnsi="Times New Roman" w:cs="Times New Roman"/>
          <w:noProof/>
          <w:sz w:val="24"/>
          <w:szCs w:val="24"/>
          <w:lang w:eastAsia="ru-RU"/>
        </w:rPr>
        <w:t xml:space="preserve"> регулярные</w:t>
      </w:r>
      <w:r w:rsidRPr="00747D5D">
        <w:rPr>
          <w:rFonts w:ascii="Times New Roman" w:hAnsi="Times New Roman" w:cs="Times New Roman"/>
          <w:noProof/>
          <w:sz w:val="24"/>
          <w:szCs w:val="24"/>
          <w:lang w:eastAsia="ru-RU"/>
        </w:rPr>
        <w:t xml:space="preserve"> перевозки пассажиров</w:t>
      </w:r>
    </w:p>
    <w:p w:rsidR="008E3451" w:rsidRPr="00747D5D" w:rsidRDefault="00B21574" w:rsidP="00E4504D">
      <w:pPr>
        <w:spacing w:after="0" w:line="240" w:lineRule="auto"/>
        <w:rPr>
          <w:rFonts w:ascii="Times New Roman" w:hAnsi="Times New Roman" w:cs="Times New Roman"/>
          <w:noProof/>
          <w:sz w:val="24"/>
          <w:szCs w:val="24"/>
          <w:lang w:eastAsia="ru-RU"/>
        </w:rPr>
      </w:pPr>
      <w:r w:rsidRPr="00747D5D">
        <w:rPr>
          <w:rFonts w:ascii="Times New Roman" w:hAnsi="Times New Roman" w:cs="Times New Roman"/>
          <w:noProof/>
          <w:sz w:val="24"/>
          <w:szCs w:val="24"/>
          <w:lang w:eastAsia="ru-RU"/>
        </w:rPr>
        <w:t xml:space="preserve">и багажа автомобильным транспортом </w:t>
      </w:r>
      <w:r w:rsidR="0069085D" w:rsidRPr="00747D5D">
        <w:rPr>
          <w:rFonts w:ascii="Times New Roman" w:hAnsi="Times New Roman" w:cs="Times New Roman"/>
          <w:noProof/>
          <w:sz w:val="24"/>
          <w:szCs w:val="24"/>
          <w:lang w:eastAsia="ru-RU"/>
        </w:rPr>
        <w:t xml:space="preserve"> </w:t>
      </w:r>
      <w:r w:rsidR="00CE0E19">
        <w:rPr>
          <w:rFonts w:ascii="Times New Roman" w:hAnsi="Times New Roman" w:cs="Times New Roman"/>
          <w:noProof/>
          <w:sz w:val="24"/>
          <w:szCs w:val="24"/>
          <w:lang w:eastAsia="ru-RU"/>
        </w:rPr>
        <w:t>по</w:t>
      </w:r>
    </w:p>
    <w:p w:rsidR="00D522B7" w:rsidRDefault="0069085D" w:rsidP="00E4504D">
      <w:pPr>
        <w:spacing w:after="0" w:line="240" w:lineRule="auto"/>
        <w:rPr>
          <w:rFonts w:ascii="Times New Roman" w:hAnsi="Times New Roman" w:cs="Times New Roman"/>
          <w:noProof/>
          <w:sz w:val="24"/>
          <w:szCs w:val="24"/>
          <w:lang w:eastAsia="ru-RU"/>
        </w:rPr>
      </w:pPr>
      <w:r w:rsidRPr="00747D5D">
        <w:rPr>
          <w:rFonts w:ascii="Times New Roman" w:hAnsi="Times New Roman" w:cs="Times New Roman"/>
          <w:noProof/>
          <w:sz w:val="24"/>
          <w:szCs w:val="24"/>
          <w:lang w:eastAsia="ru-RU"/>
        </w:rPr>
        <w:t xml:space="preserve">муниципальным </w:t>
      </w:r>
      <w:r w:rsidR="00C77F4E" w:rsidRPr="00747D5D">
        <w:rPr>
          <w:rFonts w:ascii="Times New Roman" w:hAnsi="Times New Roman" w:cs="Times New Roman"/>
          <w:noProof/>
          <w:sz w:val="24"/>
          <w:szCs w:val="24"/>
          <w:lang w:eastAsia="ru-RU"/>
        </w:rPr>
        <w:t xml:space="preserve"> </w:t>
      </w:r>
      <w:r w:rsidR="00B21574" w:rsidRPr="00747D5D">
        <w:rPr>
          <w:rFonts w:ascii="Times New Roman" w:hAnsi="Times New Roman" w:cs="Times New Roman"/>
          <w:noProof/>
          <w:sz w:val="24"/>
          <w:szCs w:val="24"/>
          <w:lang w:eastAsia="ru-RU"/>
        </w:rPr>
        <w:t xml:space="preserve"> маршрутам</w:t>
      </w:r>
      <w:r w:rsidR="00D522B7">
        <w:rPr>
          <w:rFonts w:ascii="Times New Roman" w:hAnsi="Times New Roman" w:cs="Times New Roman"/>
          <w:noProof/>
          <w:sz w:val="24"/>
          <w:szCs w:val="24"/>
          <w:lang w:eastAsia="ru-RU"/>
        </w:rPr>
        <w:t xml:space="preserve"> в границах</w:t>
      </w:r>
    </w:p>
    <w:p w:rsidR="00B21574" w:rsidRDefault="00B21574" w:rsidP="00E4504D">
      <w:pPr>
        <w:spacing w:after="0" w:line="240" w:lineRule="auto"/>
        <w:rPr>
          <w:rFonts w:ascii="Times New Roman" w:hAnsi="Times New Roman" w:cs="Times New Roman"/>
          <w:noProof/>
          <w:sz w:val="24"/>
          <w:szCs w:val="24"/>
          <w:lang w:eastAsia="ru-RU"/>
        </w:rPr>
      </w:pPr>
      <w:r w:rsidRPr="00747D5D">
        <w:rPr>
          <w:rFonts w:ascii="Times New Roman" w:hAnsi="Times New Roman" w:cs="Times New Roman"/>
          <w:noProof/>
          <w:sz w:val="24"/>
          <w:szCs w:val="24"/>
          <w:lang w:eastAsia="ru-RU"/>
        </w:rPr>
        <w:t>З</w:t>
      </w:r>
      <w:r w:rsidR="0069085D" w:rsidRPr="00747D5D">
        <w:rPr>
          <w:rFonts w:ascii="Times New Roman" w:hAnsi="Times New Roman" w:cs="Times New Roman"/>
          <w:noProof/>
          <w:sz w:val="24"/>
          <w:szCs w:val="24"/>
          <w:lang w:eastAsia="ru-RU"/>
        </w:rPr>
        <w:t>иминского районного</w:t>
      </w:r>
      <w:r w:rsidR="00D522B7">
        <w:rPr>
          <w:rFonts w:ascii="Times New Roman" w:hAnsi="Times New Roman" w:cs="Times New Roman"/>
          <w:noProof/>
          <w:sz w:val="24"/>
          <w:szCs w:val="24"/>
          <w:lang w:eastAsia="ru-RU"/>
        </w:rPr>
        <w:t xml:space="preserve"> муниципального образования</w:t>
      </w:r>
    </w:p>
    <w:p w:rsidR="00FA6DF5" w:rsidRDefault="00FA6DF5" w:rsidP="00E4504D">
      <w:pPr>
        <w:spacing w:after="0" w:line="240" w:lineRule="auto"/>
        <w:rPr>
          <w:rFonts w:ascii="Times New Roman" w:hAnsi="Times New Roman" w:cs="Times New Roman"/>
          <w:noProof/>
          <w:sz w:val="24"/>
          <w:szCs w:val="24"/>
          <w:lang w:eastAsia="ru-RU"/>
        </w:rPr>
      </w:pPr>
    </w:p>
    <w:p w:rsidR="00FA6DF5" w:rsidRPr="00747D5D" w:rsidRDefault="00FA6DF5" w:rsidP="00E4504D">
      <w:pPr>
        <w:spacing w:after="0" w:line="240" w:lineRule="auto"/>
        <w:rPr>
          <w:rFonts w:ascii="Times New Roman" w:hAnsi="Times New Roman" w:cs="Times New Roman"/>
          <w:noProof/>
          <w:sz w:val="24"/>
          <w:szCs w:val="24"/>
          <w:lang w:eastAsia="ru-RU"/>
        </w:rPr>
      </w:pPr>
    </w:p>
    <w:p w:rsidR="00CE0E44" w:rsidRPr="00747D5D" w:rsidRDefault="00FA6DF5" w:rsidP="00D522B7">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r>
      <w:proofErr w:type="gramStart"/>
      <w:r w:rsidR="00CE0E44" w:rsidRPr="00747D5D">
        <w:rPr>
          <w:rFonts w:ascii="Times New Roman" w:hAnsi="Times New Roman" w:cs="Times New Roman"/>
          <w:noProof/>
          <w:sz w:val="24"/>
          <w:szCs w:val="24"/>
          <w:lang w:eastAsia="ru-RU"/>
        </w:rPr>
        <w:t xml:space="preserve">В соответствии с Федеральным Законом от 13 июля 2015 года № 220-ФЗ «Об организации регулярных перевозок пассажиров и багажа автомобильным транспортом </w:t>
      </w:r>
      <w:r w:rsidR="00932AE7" w:rsidRPr="00747D5D">
        <w:rPr>
          <w:rFonts w:ascii="Times New Roman" w:hAnsi="Times New Roman" w:cs="Times New Roman"/>
          <w:noProof/>
          <w:sz w:val="24"/>
          <w:szCs w:val="24"/>
          <w:lang w:eastAsia="ru-RU"/>
        </w:rPr>
        <w:t xml:space="preserve"> и городским наземным электрическим транспортом в Российской Федерации и  о внесениии изменений </w:t>
      </w:r>
      <w:r w:rsidR="0069085D" w:rsidRPr="00747D5D">
        <w:rPr>
          <w:rFonts w:ascii="Times New Roman" w:hAnsi="Times New Roman" w:cs="Times New Roman"/>
          <w:noProof/>
          <w:sz w:val="24"/>
          <w:szCs w:val="24"/>
          <w:lang w:eastAsia="ru-RU"/>
        </w:rPr>
        <w:t xml:space="preserve"> в отдельные законодательные акты в Российской Федерации», Законом Иркутской области от 28 декабря 2015 года № 145-ОЗ «</w:t>
      </w:r>
      <w:r w:rsidR="00B23F16" w:rsidRPr="00747D5D">
        <w:rPr>
          <w:rFonts w:ascii="Times New Roman" w:hAnsi="Times New Roman" w:cs="Times New Roman"/>
          <w:noProof/>
          <w:sz w:val="24"/>
          <w:szCs w:val="24"/>
          <w:lang w:eastAsia="ru-RU"/>
        </w:rPr>
        <w:t>Об отдельных вопросах организац</w:t>
      </w:r>
      <w:r w:rsidR="0069085D" w:rsidRPr="00747D5D">
        <w:rPr>
          <w:rFonts w:ascii="Times New Roman" w:hAnsi="Times New Roman" w:cs="Times New Roman"/>
          <w:noProof/>
          <w:sz w:val="24"/>
          <w:szCs w:val="24"/>
          <w:lang w:eastAsia="ru-RU"/>
        </w:rPr>
        <w:t>ии регулярных перевозок пассажиров и багажа автомобильным транспортом  и</w:t>
      </w:r>
      <w:proofErr w:type="gramEnd"/>
      <w:r w:rsidR="0069085D" w:rsidRPr="00747D5D">
        <w:rPr>
          <w:rFonts w:ascii="Times New Roman" w:hAnsi="Times New Roman" w:cs="Times New Roman"/>
          <w:noProof/>
          <w:sz w:val="24"/>
          <w:szCs w:val="24"/>
          <w:lang w:eastAsia="ru-RU"/>
        </w:rPr>
        <w:t xml:space="preserve"> </w:t>
      </w:r>
      <w:proofErr w:type="gramStart"/>
      <w:r w:rsidR="0069085D" w:rsidRPr="00747D5D">
        <w:rPr>
          <w:rFonts w:ascii="Times New Roman" w:hAnsi="Times New Roman" w:cs="Times New Roman"/>
          <w:noProof/>
          <w:sz w:val="24"/>
          <w:szCs w:val="24"/>
          <w:lang w:eastAsia="ru-RU"/>
        </w:rPr>
        <w:t>городским наземным электрическим транспортом в Иркутской области»</w:t>
      </w:r>
      <w:r w:rsidR="00B23F16" w:rsidRPr="00747D5D">
        <w:rPr>
          <w:rFonts w:ascii="Times New Roman" w:hAnsi="Times New Roman" w:cs="Times New Roman"/>
          <w:noProof/>
          <w:sz w:val="24"/>
          <w:szCs w:val="24"/>
          <w:lang w:eastAsia="ru-RU"/>
        </w:rPr>
        <w:t>, руководствуясь</w:t>
      </w:r>
      <w:r w:rsidR="00C86BDA">
        <w:rPr>
          <w:rFonts w:ascii="Times New Roman" w:hAnsi="Times New Roman" w:cs="Times New Roman"/>
          <w:noProof/>
          <w:sz w:val="24"/>
          <w:szCs w:val="24"/>
          <w:lang w:eastAsia="ru-RU"/>
        </w:rPr>
        <w:t xml:space="preserve"> п</w:t>
      </w:r>
      <w:r w:rsidR="00275431">
        <w:rPr>
          <w:rFonts w:ascii="Times New Roman" w:hAnsi="Times New Roman" w:cs="Times New Roman"/>
          <w:noProof/>
          <w:sz w:val="24"/>
          <w:szCs w:val="24"/>
          <w:lang w:eastAsia="ru-RU"/>
        </w:rPr>
        <w:t>остановлением П</w:t>
      </w:r>
      <w:r w:rsidR="008E3451" w:rsidRPr="00747D5D">
        <w:rPr>
          <w:rFonts w:ascii="Times New Roman" w:hAnsi="Times New Roman" w:cs="Times New Roman"/>
          <w:noProof/>
          <w:sz w:val="24"/>
          <w:szCs w:val="24"/>
          <w:lang w:eastAsia="ru-RU"/>
        </w:rPr>
        <w:t>равительства Иркутской области от 28.11.2008 г. № 103-пп</w:t>
      </w:r>
      <w:r w:rsidR="0062431B">
        <w:rPr>
          <w:rFonts w:ascii="Times New Roman" w:hAnsi="Times New Roman" w:cs="Times New Roman"/>
          <w:noProof/>
          <w:sz w:val="24"/>
          <w:szCs w:val="24"/>
          <w:lang w:eastAsia="ru-RU"/>
        </w:rPr>
        <w:t xml:space="preserve"> «Об утверждении Положения о государственном регулировании тарифов на регулярные перевозки пассажиров и багажа автомобильным транспортом по межмуниципальным маршрутам регулярных перевозок в Иркутской области»</w:t>
      </w:r>
      <w:r w:rsidR="008E3451" w:rsidRPr="00747D5D">
        <w:rPr>
          <w:rFonts w:ascii="Times New Roman" w:hAnsi="Times New Roman" w:cs="Times New Roman"/>
          <w:noProof/>
          <w:sz w:val="24"/>
          <w:szCs w:val="24"/>
          <w:lang w:eastAsia="ru-RU"/>
        </w:rPr>
        <w:t xml:space="preserve">, </w:t>
      </w:r>
      <w:r w:rsidR="00E92D6C" w:rsidRPr="00747D5D">
        <w:rPr>
          <w:rFonts w:ascii="Times New Roman" w:hAnsi="Times New Roman" w:cs="Times New Roman"/>
          <w:noProof/>
          <w:sz w:val="24"/>
          <w:szCs w:val="24"/>
          <w:lang w:eastAsia="ru-RU"/>
        </w:rPr>
        <w:t xml:space="preserve"> ст.</w:t>
      </w:r>
      <w:r w:rsidR="008E3451" w:rsidRPr="00747D5D">
        <w:rPr>
          <w:rFonts w:ascii="Times New Roman" w:hAnsi="Times New Roman" w:cs="Times New Roman"/>
          <w:noProof/>
          <w:sz w:val="24"/>
          <w:szCs w:val="24"/>
          <w:lang w:eastAsia="ru-RU"/>
        </w:rPr>
        <w:t xml:space="preserve">ст. 22, 46 </w:t>
      </w:r>
      <w:r w:rsidR="001A008D" w:rsidRPr="00747D5D">
        <w:rPr>
          <w:rFonts w:ascii="Times New Roman" w:hAnsi="Times New Roman" w:cs="Times New Roman"/>
          <w:noProof/>
          <w:sz w:val="24"/>
          <w:szCs w:val="24"/>
          <w:lang w:eastAsia="ru-RU"/>
        </w:rPr>
        <w:t xml:space="preserve"> Устава </w:t>
      </w:r>
      <w:r w:rsidR="0069085D" w:rsidRPr="00747D5D">
        <w:rPr>
          <w:rFonts w:ascii="Times New Roman" w:hAnsi="Times New Roman" w:cs="Times New Roman"/>
          <w:noProof/>
          <w:sz w:val="24"/>
          <w:szCs w:val="24"/>
          <w:lang w:eastAsia="ru-RU"/>
        </w:rPr>
        <w:t>Зиминского районного муниципального образования,</w:t>
      </w:r>
      <w:r w:rsidR="00FB65FA" w:rsidRPr="00747D5D">
        <w:rPr>
          <w:rFonts w:ascii="Times New Roman" w:hAnsi="Times New Roman" w:cs="Times New Roman"/>
          <w:noProof/>
          <w:sz w:val="24"/>
          <w:szCs w:val="24"/>
          <w:lang w:eastAsia="ru-RU"/>
        </w:rPr>
        <w:t xml:space="preserve"> администрация Зиминского районного муниципального образования</w:t>
      </w:r>
      <w:proofErr w:type="gramEnd"/>
    </w:p>
    <w:p w:rsidR="00FB65FA" w:rsidRPr="00747D5D" w:rsidRDefault="00FB65FA" w:rsidP="00D522B7">
      <w:pPr>
        <w:spacing w:after="0" w:line="240" w:lineRule="auto"/>
        <w:jc w:val="both"/>
        <w:rPr>
          <w:rFonts w:ascii="Times New Roman" w:hAnsi="Times New Roman" w:cs="Times New Roman"/>
          <w:noProof/>
          <w:sz w:val="24"/>
          <w:szCs w:val="24"/>
          <w:lang w:eastAsia="ru-RU"/>
        </w:rPr>
      </w:pPr>
    </w:p>
    <w:p w:rsidR="0069085D" w:rsidRPr="00747D5D" w:rsidRDefault="0069085D" w:rsidP="00D522B7">
      <w:pPr>
        <w:spacing w:after="0" w:line="240" w:lineRule="auto"/>
        <w:jc w:val="both"/>
        <w:rPr>
          <w:rFonts w:ascii="Times New Roman" w:hAnsi="Times New Roman" w:cs="Times New Roman"/>
          <w:noProof/>
          <w:sz w:val="24"/>
          <w:szCs w:val="24"/>
          <w:lang w:eastAsia="ru-RU"/>
        </w:rPr>
      </w:pPr>
      <w:r w:rsidRPr="00747D5D">
        <w:rPr>
          <w:rFonts w:ascii="Times New Roman" w:hAnsi="Times New Roman" w:cs="Times New Roman"/>
          <w:noProof/>
          <w:sz w:val="24"/>
          <w:szCs w:val="24"/>
          <w:lang w:eastAsia="ru-RU"/>
        </w:rPr>
        <w:t>ПОСТАНОВЛЯ</w:t>
      </w:r>
      <w:r w:rsidR="00FB65FA" w:rsidRPr="00747D5D">
        <w:rPr>
          <w:rFonts w:ascii="Times New Roman" w:hAnsi="Times New Roman" w:cs="Times New Roman"/>
          <w:noProof/>
          <w:sz w:val="24"/>
          <w:szCs w:val="24"/>
          <w:lang w:eastAsia="ru-RU"/>
        </w:rPr>
        <w:t>ЕТ</w:t>
      </w:r>
      <w:r w:rsidRPr="00747D5D">
        <w:rPr>
          <w:rFonts w:ascii="Times New Roman" w:hAnsi="Times New Roman" w:cs="Times New Roman"/>
          <w:noProof/>
          <w:sz w:val="24"/>
          <w:szCs w:val="24"/>
          <w:lang w:eastAsia="ru-RU"/>
        </w:rPr>
        <w:t>:</w:t>
      </w:r>
    </w:p>
    <w:p w:rsidR="00275431" w:rsidRDefault="0062431B" w:rsidP="00D522B7">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r>
      <w:r>
        <w:rPr>
          <w:rFonts w:ascii="Times New Roman" w:hAnsi="Times New Roman" w:cs="Times New Roman"/>
          <w:noProof/>
          <w:sz w:val="24"/>
          <w:szCs w:val="24"/>
          <w:lang w:eastAsia="ru-RU"/>
        </w:rPr>
        <w:tab/>
      </w:r>
    </w:p>
    <w:p w:rsidR="0069085D" w:rsidRPr="00747D5D" w:rsidRDefault="00275431" w:rsidP="00D522B7">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r>
      <w:r w:rsidR="0069085D" w:rsidRPr="00747D5D">
        <w:rPr>
          <w:rFonts w:ascii="Times New Roman" w:hAnsi="Times New Roman" w:cs="Times New Roman"/>
          <w:noProof/>
          <w:sz w:val="24"/>
          <w:szCs w:val="24"/>
          <w:lang w:eastAsia="ru-RU"/>
        </w:rPr>
        <w:t>1. Утвердить прилагаемое Поло</w:t>
      </w:r>
      <w:r w:rsidR="00B23F16" w:rsidRPr="00747D5D">
        <w:rPr>
          <w:rFonts w:ascii="Times New Roman" w:hAnsi="Times New Roman" w:cs="Times New Roman"/>
          <w:noProof/>
          <w:sz w:val="24"/>
          <w:szCs w:val="24"/>
          <w:lang w:eastAsia="ru-RU"/>
        </w:rPr>
        <w:t>жение о регулировании тарифов на</w:t>
      </w:r>
      <w:r w:rsidR="0069085D" w:rsidRPr="00747D5D">
        <w:rPr>
          <w:rFonts w:ascii="Times New Roman" w:hAnsi="Times New Roman" w:cs="Times New Roman"/>
          <w:noProof/>
          <w:sz w:val="24"/>
          <w:szCs w:val="24"/>
          <w:lang w:eastAsia="ru-RU"/>
        </w:rPr>
        <w:t xml:space="preserve"> </w:t>
      </w:r>
      <w:r w:rsidR="00976951" w:rsidRPr="00747D5D">
        <w:rPr>
          <w:rFonts w:ascii="Times New Roman" w:hAnsi="Times New Roman" w:cs="Times New Roman"/>
          <w:noProof/>
          <w:sz w:val="24"/>
          <w:szCs w:val="24"/>
          <w:lang w:eastAsia="ru-RU"/>
        </w:rPr>
        <w:t xml:space="preserve">регулярные </w:t>
      </w:r>
      <w:r w:rsidR="0069085D" w:rsidRPr="00747D5D">
        <w:rPr>
          <w:rFonts w:ascii="Times New Roman" w:hAnsi="Times New Roman" w:cs="Times New Roman"/>
          <w:noProof/>
          <w:sz w:val="24"/>
          <w:szCs w:val="24"/>
          <w:lang w:eastAsia="ru-RU"/>
        </w:rPr>
        <w:t>перевоз</w:t>
      </w:r>
      <w:r w:rsidR="0047350E" w:rsidRPr="00747D5D">
        <w:rPr>
          <w:rFonts w:ascii="Times New Roman" w:hAnsi="Times New Roman" w:cs="Times New Roman"/>
          <w:noProof/>
          <w:sz w:val="24"/>
          <w:szCs w:val="24"/>
          <w:lang w:eastAsia="ru-RU"/>
        </w:rPr>
        <w:t>к</w:t>
      </w:r>
      <w:r w:rsidR="00976951" w:rsidRPr="00747D5D">
        <w:rPr>
          <w:rFonts w:ascii="Times New Roman" w:hAnsi="Times New Roman" w:cs="Times New Roman"/>
          <w:noProof/>
          <w:sz w:val="24"/>
          <w:szCs w:val="24"/>
          <w:lang w:eastAsia="ru-RU"/>
        </w:rPr>
        <w:t>и</w:t>
      </w:r>
      <w:r w:rsidR="0069085D" w:rsidRPr="00747D5D">
        <w:rPr>
          <w:rFonts w:ascii="Times New Roman" w:hAnsi="Times New Roman" w:cs="Times New Roman"/>
          <w:noProof/>
          <w:sz w:val="24"/>
          <w:szCs w:val="24"/>
          <w:lang w:eastAsia="ru-RU"/>
        </w:rPr>
        <w:t xml:space="preserve"> пассажиров и багажа автомобильным транспортом  </w:t>
      </w:r>
      <w:r w:rsidR="00B23F16" w:rsidRPr="00747D5D">
        <w:rPr>
          <w:rFonts w:ascii="Times New Roman" w:hAnsi="Times New Roman" w:cs="Times New Roman"/>
          <w:noProof/>
          <w:sz w:val="24"/>
          <w:szCs w:val="24"/>
          <w:lang w:eastAsia="ru-RU"/>
        </w:rPr>
        <w:t xml:space="preserve">по муниципальным маршрутам </w:t>
      </w:r>
      <w:r w:rsidR="006F6E90" w:rsidRPr="00747D5D">
        <w:rPr>
          <w:rFonts w:ascii="Times New Roman" w:hAnsi="Times New Roman" w:cs="Times New Roman"/>
          <w:noProof/>
          <w:sz w:val="24"/>
          <w:szCs w:val="24"/>
          <w:lang w:eastAsia="ru-RU"/>
        </w:rPr>
        <w:t xml:space="preserve">в границах  </w:t>
      </w:r>
      <w:r w:rsidR="00B23F16" w:rsidRPr="00747D5D">
        <w:rPr>
          <w:rFonts w:ascii="Times New Roman" w:hAnsi="Times New Roman" w:cs="Times New Roman"/>
          <w:noProof/>
          <w:sz w:val="24"/>
          <w:szCs w:val="24"/>
          <w:lang w:eastAsia="ru-RU"/>
        </w:rPr>
        <w:t>Зиминского районного муниципального образования.</w:t>
      </w:r>
    </w:p>
    <w:p w:rsidR="00747D5D" w:rsidRPr="00275431" w:rsidRDefault="00D505F9" w:rsidP="00D522B7">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2</w:t>
      </w:r>
      <w:r w:rsidR="00747D5D" w:rsidRPr="00747D5D">
        <w:rPr>
          <w:rFonts w:ascii="Times New Roman" w:hAnsi="Times New Roman" w:cs="Times New Roman"/>
          <w:noProof/>
          <w:sz w:val="24"/>
          <w:szCs w:val="24"/>
          <w:lang w:eastAsia="ru-RU"/>
        </w:rPr>
        <w:t>. Управляюще</w:t>
      </w:r>
      <w:r w:rsidR="00411496">
        <w:rPr>
          <w:rFonts w:ascii="Times New Roman" w:hAnsi="Times New Roman" w:cs="Times New Roman"/>
          <w:noProof/>
          <w:sz w:val="24"/>
          <w:szCs w:val="24"/>
          <w:lang w:eastAsia="ru-RU"/>
        </w:rPr>
        <w:t>м</w:t>
      </w:r>
      <w:r w:rsidR="00747D5D" w:rsidRPr="00747D5D">
        <w:rPr>
          <w:rFonts w:ascii="Times New Roman" w:hAnsi="Times New Roman" w:cs="Times New Roman"/>
          <w:noProof/>
          <w:sz w:val="24"/>
          <w:szCs w:val="24"/>
          <w:lang w:eastAsia="ru-RU"/>
        </w:rPr>
        <w:t xml:space="preserve">у делами администрации Тютневой Т.Е. опубликовать настоящее постановление в информационно-аналитическом, общественно-политическом еженедельнике «Вестник района» и разместить </w:t>
      </w:r>
      <w:r w:rsidR="008F3C4C">
        <w:rPr>
          <w:rFonts w:ascii="Times New Roman" w:hAnsi="Times New Roman" w:cs="Times New Roman"/>
          <w:noProof/>
          <w:sz w:val="24"/>
          <w:szCs w:val="24"/>
          <w:lang w:eastAsia="ru-RU"/>
        </w:rPr>
        <w:t xml:space="preserve"> на официальном сайте администрации Зиминского районного муниципального образования </w:t>
      </w:r>
      <w:r w:rsidR="00275431">
        <w:rPr>
          <w:rFonts w:ascii="Times New Roman" w:hAnsi="Times New Roman" w:cs="Times New Roman"/>
          <w:noProof/>
          <w:sz w:val="24"/>
          <w:szCs w:val="24"/>
          <w:lang w:eastAsia="ru-RU"/>
        </w:rPr>
        <w:t>в информаци</w:t>
      </w:r>
      <w:r w:rsidR="00AD5262">
        <w:rPr>
          <w:rFonts w:ascii="Times New Roman" w:hAnsi="Times New Roman" w:cs="Times New Roman"/>
          <w:noProof/>
          <w:sz w:val="24"/>
          <w:szCs w:val="24"/>
          <w:lang w:eastAsia="ru-RU"/>
        </w:rPr>
        <w:t>онно-телекоммуникационной сети И</w:t>
      </w:r>
      <w:r w:rsidR="00275431">
        <w:rPr>
          <w:rFonts w:ascii="Times New Roman" w:hAnsi="Times New Roman" w:cs="Times New Roman"/>
          <w:noProof/>
          <w:sz w:val="24"/>
          <w:szCs w:val="24"/>
          <w:lang w:eastAsia="ru-RU"/>
        </w:rPr>
        <w:t xml:space="preserve">нтернет  </w:t>
      </w:r>
      <w:r w:rsidR="00275431">
        <w:rPr>
          <w:rFonts w:ascii="Times New Roman" w:hAnsi="Times New Roman" w:cs="Times New Roman"/>
          <w:noProof/>
          <w:sz w:val="24"/>
          <w:szCs w:val="24"/>
          <w:lang w:val="en-US" w:eastAsia="ru-RU"/>
        </w:rPr>
        <w:t>www</w:t>
      </w:r>
      <w:r w:rsidR="00275431" w:rsidRPr="00275431">
        <w:rPr>
          <w:rFonts w:ascii="Times New Roman" w:hAnsi="Times New Roman" w:cs="Times New Roman"/>
          <w:noProof/>
          <w:sz w:val="24"/>
          <w:szCs w:val="24"/>
          <w:lang w:eastAsia="ru-RU"/>
        </w:rPr>
        <w:t>.</w:t>
      </w:r>
      <w:r w:rsidR="00275431">
        <w:rPr>
          <w:rFonts w:ascii="Times New Roman" w:hAnsi="Times New Roman" w:cs="Times New Roman"/>
          <w:noProof/>
          <w:sz w:val="24"/>
          <w:szCs w:val="24"/>
          <w:lang w:val="en-US" w:eastAsia="ru-RU"/>
        </w:rPr>
        <w:t>rzima</w:t>
      </w:r>
      <w:r w:rsidR="00275431" w:rsidRPr="00275431">
        <w:rPr>
          <w:rFonts w:ascii="Times New Roman" w:hAnsi="Times New Roman" w:cs="Times New Roman"/>
          <w:noProof/>
          <w:sz w:val="24"/>
          <w:szCs w:val="24"/>
          <w:lang w:eastAsia="ru-RU"/>
        </w:rPr>
        <w:t>.</w:t>
      </w:r>
      <w:r w:rsidR="00275431">
        <w:rPr>
          <w:rFonts w:ascii="Times New Roman" w:hAnsi="Times New Roman" w:cs="Times New Roman"/>
          <w:noProof/>
          <w:sz w:val="24"/>
          <w:szCs w:val="24"/>
          <w:lang w:val="en-US" w:eastAsia="ru-RU"/>
        </w:rPr>
        <w:t>ru</w:t>
      </w:r>
      <w:r w:rsidR="00275431">
        <w:rPr>
          <w:rFonts w:ascii="Times New Roman" w:hAnsi="Times New Roman" w:cs="Times New Roman"/>
          <w:noProof/>
          <w:sz w:val="24"/>
          <w:szCs w:val="24"/>
          <w:lang w:eastAsia="ru-RU"/>
        </w:rPr>
        <w:t>.</w:t>
      </w:r>
    </w:p>
    <w:p w:rsidR="00D505F9" w:rsidRPr="00747D5D" w:rsidRDefault="00D505F9" w:rsidP="00D522B7">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3</w:t>
      </w:r>
      <w:r w:rsidRPr="00747D5D">
        <w:rPr>
          <w:rFonts w:ascii="Times New Roman" w:hAnsi="Times New Roman" w:cs="Times New Roman"/>
          <w:noProof/>
          <w:sz w:val="24"/>
          <w:szCs w:val="24"/>
          <w:lang w:eastAsia="ru-RU"/>
        </w:rPr>
        <w:t>.  Настоящее постановление вступает в силу со дня его официального опубликования.</w:t>
      </w:r>
    </w:p>
    <w:p w:rsidR="00B23F16" w:rsidRPr="00747D5D" w:rsidRDefault="00D505F9" w:rsidP="00D522B7">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r>
      <w:r w:rsidR="00747D5D">
        <w:rPr>
          <w:rFonts w:ascii="Times New Roman" w:hAnsi="Times New Roman" w:cs="Times New Roman"/>
          <w:noProof/>
          <w:sz w:val="24"/>
          <w:szCs w:val="24"/>
          <w:lang w:eastAsia="ru-RU"/>
        </w:rPr>
        <w:t>4</w:t>
      </w:r>
      <w:r w:rsidR="00B23F16" w:rsidRPr="00747D5D">
        <w:rPr>
          <w:rFonts w:ascii="Times New Roman" w:hAnsi="Times New Roman" w:cs="Times New Roman"/>
          <w:noProof/>
          <w:sz w:val="24"/>
          <w:szCs w:val="24"/>
          <w:lang w:eastAsia="ru-RU"/>
        </w:rPr>
        <w:t>. Контроль  исполнени</w:t>
      </w:r>
      <w:r w:rsidR="00A87D4E">
        <w:rPr>
          <w:rFonts w:ascii="Times New Roman" w:hAnsi="Times New Roman" w:cs="Times New Roman"/>
          <w:noProof/>
          <w:sz w:val="24"/>
          <w:szCs w:val="24"/>
          <w:lang w:eastAsia="ru-RU"/>
        </w:rPr>
        <w:t>я</w:t>
      </w:r>
      <w:r w:rsidR="00B23F16" w:rsidRPr="00747D5D">
        <w:rPr>
          <w:rFonts w:ascii="Times New Roman" w:hAnsi="Times New Roman" w:cs="Times New Roman"/>
          <w:noProof/>
          <w:sz w:val="24"/>
          <w:szCs w:val="24"/>
          <w:lang w:eastAsia="ru-RU"/>
        </w:rPr>
        <w:t xml:space="preserve"> настоящего постановления  </w:t>
      </w:r>
      <w:r w:rsidR="00C86BDA">
        <w:rPr>
          <w:rFonts w:ascii="Times New Roman" w:hAnsi="Times New Roman" w:cs="Times New Roman"/>
          <w:noProof/>
          <w:sz w:val="24"/>
          <w:szCs w:val="24"/>
          <w:lang w:eastAsia="ru-RU"/>
        </w:rPr>
        <w:t>оставляю за собой</w:t>
      </w:r>
      <w:r w:rsidR="00B23F16" w:rsidRPr="00747D5D">
        <w:rPr>
          <w:rFonts w:ascii="Times New Roman" w:hAnsi="Times New Roman" w:cs="Times New Roman"/>
          <w:noProof/>
          <w:sz w:val="24"/>
          <w:szCs w:val="24"/>
          <w:lang w:eastAsia="ru-RU"/>
        </w:rPr>
        <w:t xml:space="preserve"> .</w:t>
      </w:r>
    </w:p>
    <w:p w:rsidR="00747D5D" w:rsidRDefault="00747D5D" w:rsidP="00D522B7">
      <w:pPr>
        <w:spacing w:after="0" w:line="240" w:lineRule="auto"/>
        <w:rPr>
          <w:rFonts w:ascii="Times New Roman" w:hAnsi="Times New Roman" w:cs="Times New Roman"/>
          <w:noProof/>
          <w:sz w:val="24"/>
          <w:szCs w:val="24"/>
          <w:lang w:eastAsia="ru-RU"/>
        </w:rPr>
      </w:pPr>
    </w:p>
    <w:p w:rsidR="003120E9" w:rsidRDefault="00B23F16" w:rsidP="00D522B7">
      <w:pPr>
        <w:spacing w:after="0" w:line="240" w:lineRule="auto"/>
        <w:rPr>
          <w:rFonts w:ascii="Times New Roman" w:hAnsi="Times New Roman" w:cs="Times New Roman"/>
          <w:noProof/>
          <w:sz w:val="24"/>
          <w:szCs w:val="24"/>
          <w:lang w:eastAsia="ru-RU"/>
        </w:rPr>
      </w:pPr>
      <w:r w:rsidRPr="00747D5D">
        <w:rPr>
          <w:rFonts w:ascii="Times New Roman" w:hAnsi="Times New Roman" w:cs="Times New Roman"/>
          <w:noProof/>
          <w:sz w:val="24"/>
          <w:szCs w:val="24"/>
          <w:lang w:eastAsia="ru-RU"/>
        </w:rPr>
        <w:t xml:space="preserve">Мэр Зиминского районного муниципального образования        </w:t>
      </w:r>
      <w:r w:rsidR="00747D5D">
        <w:rPr>
          <w:rFonts w:ascii="Times New Roman" w:hAnsi="Times New Roman" w:cs="Times New Roman"/>
          <w:noProof/>
          <w:sz w:val="24"/>
          <w:szCs w:val="24"/>
          <w:lang w:eastAsia="ru-RU"/>
        </w:rPr>
        <w:t xml:space="preserve">           </w:t>
      </w:r>
      <w:r w:rsidR="00D522B7">
        <w:rPr>
          <w:rFonts w:ascii="Times New Roman" w:hAnsi="Times New Roman" w:cs="Times New Roman"/>
          <w:noProof/>
          <w:sz w:val="24"/>
          <w:szCs w:val="24"/>
          <w:lang w:eastAsia="ru-RU"/>
        </w:rPr>
        <w:t xml:space="preserve">         Н.В.Никитина          </w:t>
      </w:r>
    </w:p>
    <w:p w:rsidR="003120E9" w:rsidRDefault="003120E9" w:rsidP="00DD1255">
      <w:pPr>
        <w:spacing w:after="0"/>
        <w:jc w:val="right"/>
        <w:rPr>
          <w:rFonts w:ascii="Times New Roman" w:hAnsi="Times New Roman" w:cs="Times New Roman"/>
          <w:noProof/>
          <w:sz w:val="24"/>
          <w:szCs w:val="24"/>
          <w:lang w:eastAsia="ru-RU"/>
        </w:rPr>
      </w:pPr>
    </w:p>
    <w:p w:rsidR="003120E9" w:rsidRDefault="003120E9" w:rsidP="00DD1255">
      <w:pPr>
        <w:spacing w:after="0"/>
        <w:jc w:val="right"/>
        <w:rPr>
          <w:rFonts w:ascii="Times New Roman" w:hAnsi="Times New Roman" w:cs="Times New Roman"/>
          <w:noProof/>
          <w:sz w:val="24"/>
          <w:szCs w:val="24"/>
          <w:lang w:eastAsia="ru-RU"/>
        </w:rPr>
      </w:pPr>
    </w:p>
    <w:p w:rsidR="003120E9" w:rsidRDefault="003120E9" w:rsidP="00DD1255">
      <w:pPr>
        <w:spacing w:after="0"/>
        <w:jc w:val="right"/>
        <w:rPr>
          <w:rFonts w:ascii="Times New Roman" w:hAnsi="Times New Roman" w:cs="Times New Roman"/>
          <w:noProof/>
          <w:sz w:val="24"/>
          <w:szCs w:val="24"/>
          <w:lang w:eastAsia="ru-RU"/>
        </w:rPr>
      </w:pPr>
    </w:p>
    <w:p w:rsidR="003120E9" w:rsidRPr="00B20912" w:rsidRDefault="003120E9" w:rsidP="00B20912">
      <w:pPr>
        <w:spacing w:after="0"/>
        <w:jc w:val="right"/>
        <w:rPr>
          <w:rFonts w:ascii="Times New Roman" w:hAnsi="Times New Roman" w:cs="Times New Roman"/>
          <w:noProof/>
          <w:sz w:val="24"/>
          <w:szCs w:val="24"/>
          <w:lang w:eastAsia="ru-RU"/>
        </w:rPr>
      </w:pPr>
    </w:p>
    <w:p w:rsidR="00B20912" w:rsidRDefault="00B20912" w:rsidP="00B20912">
      <w:pPr>
        <w:spacing w:after="0"/>
        <w:jc w:val="both"/>
        <w:rPr>
          <w:rFonts w:ascii="Times New Roman" w:hAnsi="Times New Roman" w:cs="Times New Roman"/>
        </w:rPr>
      </w:pPr>
    </w:p>
    <w:p w:rsidR="00B20912" w:rsidRDefault="00B20912" w:rsidP="00B20912">
      <w:pPr>
        <w:spacing w:after="0"/>
        <w:jc w:val="both"/>
        <w:rPr>
          <w:rFonts w:ascii="Times New Roman" w:hAnsi="Times New Roman" w:cs="Times New Roman"/>
        </w:rPr>
      </w:pPr>
    </w:p>
    <w:p w:rsidR="00B20912" w:rsidRDefault="00B20912" w:rsidP="00B20912">
      <w:pPr>
        <w:spacing w:after="0"/>
        <w:jc w:val="both"/>
        <w:rPr>
          <w:rFonts w:ascii="Times New Roman" w:hAnsi="Times New Roman" w:cs="Times New Roman"/>
        </w:rPr>
      </w:pPr>
    </w:p>
    <w:p w:rsidR="00B20912" w:rsidRDefault="00B20912" w:rsidP="00B20912">
      <w:pPr>
        <w:spacing w:after="0"/>
        <w:jc w:val="both"/>
        <w:rPr>
          <w:rFonts w:ascii="Times New Roman" w:hAnsi="Times New Roman" w:cs="Times New Roman"/>
        </w:rPr>
      </w:pPr>
    </w:p>
    <w:p w:rsidR="00B20912" w:rsidRDefault="00B20912" w:rsidP="00B20912">
      <w:pPr>
        <w:spacing w:after="0"/>
        <w:jc w:val="both"/>
        <w:rPr>
          <w:rFonts w:ascii="Times New Roman" w:hAnsi="Times New Roman" w:cs="Times New Roman"/>
        </w:rPr>
      </w:pPr>
    </w:p>
    <w:p w:rsidR="00B20912" w:rsidRDefault="00B20912" w:rsidP="00B20912">
      <w:pPr>
        <w:spacing w:after="0"/>
        <w:jc w:val="both"/>
        <w:rPr>
          <w:rFonts w:ascii="Times New Roman" w:hAnsi="Times New Roman" w:cs="Times New Roman"/>
        </w:rPr>
      </w:pPr>
    </w:p>
    <w:p w:rsidR="00B20912" w:rsidRDefault="00B20912" w:rsidP="00B20912">
      <w:pPr>
        <w:spacing w:after="0"/>
        <w:jc w:val="both"/>
        <w:rPr>
          <w:rFonts w:ascii="Times New Roman" w:hAnsi="Times New Roman" w:cs="Times New Roman"/>
        </w:rPr>
      </w:pPr>
    </w:p>
    <w:p w:rsidR="00B20912" w:rsidRDefault="00B20912" w:rsidP="00B20912">
      <w:pPr>
        <w:spacing w:after="0"/>
        <w:jc w:val="both"/>
        <w:rPr>
          <w:rFonts w:ascii="Times New Roman" w:hAnsi="Times New Roman" w:cs="Times New Roman"/>
        </w:rPr>
      </w:pPr>
    </w:p>
    <w:p w:rsidR="00B20912" w:rsidRDefault="00B20912" w:rsidP="00B20912">
      <w:pPr>
        <w:spacing w:after="0"/>
        <w:jc w:val="both"/>
        <w:rPr>
          <w:rFonts w:ascii="Times New Roman" w:hAnsi="Times New Roman" w:cs="Times New Roman"/>
        </w:rPr>
      </w:pPr>
    </w:p>
    <w:p w:rsidR="00350664" w:rsidRDefault="00350664" w:rsidP="00B20912">
      <w:pPr>
        <w:spacing w:after="0"/>
        <w:jc w:val="both"/>
        <w:rPr>
          <w:rFonts w:ascii="Times New Roman" w:hAnsi="Times New Roman" w:cs="Times New Roman"/>
        </w:rPr>
      </w:pPr>
    </w:p>
    <w:p w:rsidR="00350664" w:rsidRDefault="00350664" w:rsidP="00B20912">
      <w:pPr>
        <w:spacing w:after="0"/>
        <w:jc w:val="both"/>
        <w:rPr>
          <w:rFonts w:ascii="Times New Roman" w:hAnsi="Times New Roman" w:cs="Times New Roman"/>
        </w:rPr>
      </w:pPr>
    </w:p>
    <w:p w:rsidR="00350664" w:rsidRDefault="00350664" w:rsidP="00B20912">
      <w:pPr>
        <w:spacing w:after="0"/>
        <w:jc w:val="both"/>
        <w:rPr>
          <w:rFonts w:ascii="Times New Roman" w:hAnsi="Times New Roman" w:cs="Times New Roman"/>
        </w:rPr>
      </w:pPr>
    </w:p>
    <w:p w:rsidR="00350664" w:rsidRDefault="00350664" w:rsidP="00B20912">
      <w:pPr>
        <w:spacing w:after="0"/>
        <w:jc w:val="both"/>
        <w:rPr>
          <w:rFonts w:ascii="Times New Roman" w:hAnsi="Times New Roman" w:cs="Times New Roman"/>
        </w:rPr>
      </w:pPr>
    </w:p>
    <w:p w:rsidR="00350664" w:rsidRDefault="00350664" w:rsidP="00B20912">
      <w:pPr>
        <w:spacing w:after="0"/>
        <w:jc w:val="both"/>
        <w:rPr>
          <w:rFonts w:ascii="Times New Roman" w:hAnsi="Times New Roman" w:cs="Times New Roman"/>
        </w:rPr>
      </w:pPr>
    </w:p>
    <w:p w:rsidR="00350664" w:rsidRDefault="00350664" w:rsidP="00B20912">
      <w:pPr>
        <w:spacing w:after="0"/>
        <w:jc w:val="both"/>
        <w:rPr>
          <w:rFonts w:ascii="Times New Roman" w:hAnsi="Times New Roman" w:cs="Times New Roman"/>
        </w:rPr>
      </w:pPr>
    </w:p>
    <w:p w:rsidR="00350664" w:rsidRDefault="00350664" w:rsidP="00B20912">
      <w:pPr>
        <w:spacing w:after="0"/>
        <w:jc w:val="both"/>
        <w:rPr>
          <w:rFonts w:ascii="Times New Roman" w:hAnsi="Times New Roman" w:cs="Times New Roman"/>
        </w:rPr>
      </w:pPr>
    </w:p>
    <w:p w:rsidR="00101BCD" w:rsidRDefault="00101BCD" w:rsidP="00350664">
      <w:pPr>
        <w:spacing w:after="0"/>
        <w:jc w:val="both"/>
        <w:rPr>
          <w:rFonts w:ascii="Times New Roman" w:hAnsi="Times New Roman" w:cs="Times New Roman"/>
        </w:rPr>
      </w:pPr>
    </w:p>
    <w:p w:rsidR="00101BCD" w:rsidRDefault="00101BCD" w:rsidP="00350664">
      <w:pPr>
        <w:spacing w:after="0"/>
        <w:jc w:val="both"/>
        <w:rPr>
          <w:rFonts w:ascii="Times New Roman" w:hAnsi="Times New Roman" w:cs="Times New Roman"/>
        </w:rPr>
      </w:pPr>
    </w:p>
    <w:p w:rsidR="00101BCD" w:rsidRDefault="00101BCD" w:rsidP="00350664">
      <w:pPr>
        <w:spacing w:after="0"/>
        <w:jc w:val="both"/>
        <w:rPr>
          <w:rFonts w:ascii="Times New Roman" w:hAnsi="Times New Roman" w:cs="Times New Roman"/>
        </w:rPr>
      </w:pPr>
    </w:p>
    <w:p w:rsidR="00101BCD" w:rsidRDefault="00101BCD" w:rsidP="00350664">
      <w:pPr>
        <w:spacing w:after="0"/>
        <w:jc w:val="both"/>
        <w:rPr>
          <w:rFonts w:ascii="Times New Roman" w:hAnsi="Times New Roman" w:cs="Times New Roman"/>
        </w:rPr>
      </w:pPr>
    </w:p>
    <w:p w:rsidR="00101BCD" w:rsidRDefault="00101BCD" w:rsidP="00350664">
      <w:pPr>
        <w:spacing w:after="0"/>
        <w:jc w:val="both"/>
        <w:rPr>
          <w:rFonts w:ascii="Times New Roman" w:hAnsi="Times New Roman" w:cs="Times New Roman"/>
        </w:rPr>
      </w:pPr>
    </w:p>
    <w:p w:rsidR="00101BCD" w:rsidRDefault="00101BCD" w:rsidP="00350664">
      <w:pPr>
        <w:spacing w:after="0"/>
        <w:jc w:val="both"/>
        <w:rPr>
          <w:rFonts w:ascii="Times New Roman" w:hAnsi="Times New Roman" w:cs="Times New Roman"/>
        </w:rPr>
      </w:pPr>
    </w:p>
    <w:p w:rsidR="00B20912" w:rsidRPr="00350664" w:rsidRDefault="00B20912" w:rsidP="00350664">
      <w:pPr>
        <w:spacing w:after="0"/>
        <w:jc w:val="both"/>
        <w:rPr>
          <w:rFonts w:ascii="Times New Roman" w:hAnsi="Times New Roman" w:cs="Times New Roman"/>
        </w:rPr>
      </w:pPr>
      <w:r w:rsidRPr="00350664">
        <w:rPr>
          <w:rFonts w:ascii="Times New Roman" w:hAnsi="Times New Roman" w:cs="Times New Roman"/>
        </w:rPr>
        <w:t>Управляющий делами</w:t>
      </w:r>
    </w:p>
    <w:p w:rsidR="00B20912" w:rsidRDefault="00B20912" w:rsidP="00B20912">
      <w:pPr>
        <w:spacing w:after="0"/>
        <w:jc w:val="both"/>
        <w:rPr>
          <w:rFonts w:ascii="Times New Roman" w:hAnsi="Times New Roman" w:cs="Times New Roman"/>
        </w:rPr>
      </w:pPr>
      <w:r>
        <w:rPr>
          <w:rFonts w:ascii="Times New Roman" w:hAnsi="Times New Roman" w:cs="Times New Roman"/>
        </w:rPr>
        <w:t xml:space="preserve">«___»___________2016 г.                                                                            </w:t>
      </w:r>
      <w:r w:rsidR="00C10A20">
        <w:rPr>
          <w:rFonts w:ascii="Times New Roman" w:hAnsi="Times New Roman" w:cs="Times New Roman"/>
        </w:rPr>
        <w:t xml:space="preserve"> </w:t>
      </w:r>
      <w:proofErr w:type="spellStart"/>
      <w:r>
        <w:rPr>
          <w:rFonts w:ascii="Times New Roman" w:hAnsi="Times New Roman" w:cs="Times New Roman"/>
        </w:rPr>
        <w:t>Т.Е.Тютнева</w:t>
      </w:r>
      <w:proofErr w:type="spellEnd"/>
    </w:p>
    <w:p w:rsidR="00B20912" w:rsidRDefault="00B20912" w:rsidP="00B20912">
      <w:pPr>
        <w:spacing w:after="0"/>
        <w:jc w:val="both"/>
        <w:rPr>
          <w:rFonts w:ascii="Times New Roman" w:hAnsi="Times New Roman" w:cs="Times New Roman"/>
        </w:rPr>
      </w:pPr>
    </w:p>
    <w:p w:rsidR="00B20912" w:rsidRDefault="00B20912" w:rsidP="00B20912">
      <w:pPr>
        <w:spacing w:after="0"/>
        <w:jc w:val="both"/>
        <w:rPr>
          <w:rFonts w:ascii="Times New Roman" w:hAnsi="Times New Roman" w:cs="Times New Roman"/>
        </w:rPr>
      </w:pPr>
    </w:p>
    <w:p w:rsidR="00B20912" w:rsidRDefault="00B20912" w:rsidP="00B20912">
      <w:pPr>
        <w:spacing w:after="0"/>
        <w:jc w:val="both"/>
        <w:rPr>
          <w:rFonts w:ascii="Times New Roman" w:hAnsi="Times New Roman" w:cs="Times New Roman"/>
        </w:rPr>
      </w:pPr>
    </w:p>
    <w:p w:rsidR="00B20912" w:rsidRPr="00B20912" w:rsidRDefault="00B20912" w:rsidP="00B20912">
      <w:pPr>
        <w:spacing w:after="0"/>
        <w:jc w:val="both"/>
        <w:rPr>
          <w:rFonts w:ascii="Times New Roman" w:hAnsi="Times New Roman" w:cs="Times New Roman"/>
        </w:rPr>
      </w:pPr>
      <w:r w:rsidRPr="00B20912">
        <w:rPr>
          <w:rFonts w:ascii="Times New Roman" w:hAnsi="Times New Roman" w:cs="Times New Roman"/>
        </w:rPr>
        <w:t xml:space="preserve">Начальник управления правовой, </w:t>
      </w:r>
      <w:proofErr w:type="gramStart"/>
      <w:r w:rsidRPr="00B20912">
        <w:rPr>
          <w:rFonts w:ascii="Times New Roman" w:hAnsi="Times New Roman" w:cs="Times New Roman"/>
        </w:rPr>
        <w:t>кадровой</w:t>
      </w:r>
      <w:proofErr w:type="gramEnd"/>
      <w:r w:rsidRPr="00B20912">
        <w:rPr>
          <w:rFonts w:ascii="Times New Roman" w:hAnsi="Times New Roman" w:cs="Times New Roman"/>
        </w:rPr>
        <w:t xml:space="preserve"> и</w:t>
      </w:r>
    </w:p>
    <w:p w:rsidR="00B20912" w:rsidRPr="00B20912" w:rsidRDefault="00B20912" w:rsidP="00B20912">
      <w:pPr>
        <w:spacing w:after="0"/>
        <w:jc w:val="both"/>
        <w:rPr>
          <w:rFonts w:ascii="Times New Roman" w:hAnsi="Times New Roman" w:cs="Times New Roman"/>
        </w:rPr>
      </w:pPr>
      <w:r w:rsidRPr="00B20912">
        <w:rPr>
          <w:rFonts w:ascii="Times New Roman" w:hAnsi="Times New Roman" w:cs="Times New Roman"/>
        </w:rPr>
        <w:t xml:space="preserve">организационной </w:t>
      </w:r>
      <w:r w:rsidR="00C25F11">
        <w:rPr>
          <w:rFonts w:ascii="Times New Roman" w:hAnsi="Times New Roman" w:cs="Times New Roman"/>
        </w:rPr>
        <w:t>работы</w:t>
      </w:r>
      <w:r w:rsidRPr="00B20912">
        <w:rPr>
          <w:rFonts w:ascii="Times New Roman" w:hAnsi="Times New Roman" w:cs="Times New Roman"/>
        </w:rPr>
        <w:t xml:space="preserve">                                                                             </w:t>
      </w:r>
      <w:r w:rsidR="00C25F11">
        <w:rPr>
          <w:rFonts w:ascii="Times New Roman" w:hAnsi="Times New Roman" w:cs="Times New Roman"/>
        </w:rPr>
        <w:t xml:space="preserve">  </w:t>
      </w:r>
      <w:r w:rsidR="00C10A20">
        <w:rPr>
          <w:rFonts w:ascii="Times New Roman" w:hAnsi="Times New Roman" w:cs="Times New Roman"/>
        </w:rPr>
        <w:t xml:space="preserve"> </w:t>
      </w:r>
      <w:r w:rsidRPr="00B20912">
        <w:rPr>
          <w:rFonts w:ascii="Times New Roman" w:hAnsi="Times New Roman" w:cs="Times New Roman"/>
        </w:rPr>
        <w:t xml:space="preserve">Е.В. </w:t>
      </w:r>
      <w:proofErr w:type="spellStart"/>
      <w:r w:rsidRPr="00B20912">
        <w:rPr>
          <w:rFonts w:ascii="Times New Roman" w:hAnsi="Times New Roman" w:cs="Times New Roman"/>
        </w:rPr>
        <w:t>Сыманович</w:t>
      </w:r>
      <w:proofErr w:type="spellEnd"/>
    </w:p>
    <w:p w:rsidR="00B20912" w:rsidRPr="00B20912" w:rsidRDefault="00B20912" w:rsidP="00B20912">
      <w:pPr>
        <w:spacing w:after="0"/>
        <w:jc w:val="both"/>
        <w:rPr>
          <w:rFonts w:ascii="Times New Roman" w:hAnsi="Times New Roman" w:cs="Times New Roman"/>
        </w:rPr>
      </w:pPr>
      <w:r w:rsidRPr="00B20912">
        <w:rPr>
          <w:rFonts w:ascii="Times New Roman" w:hAnsi="Times New Roman" w:cs="Times New Roman"/>
        </w:rPr>
        <w:t>«___» ___________ 2016 г.</w:t>
      </w:r>
    </w:p>
    <w:p w:rsidR="00B20912" w:rsidRPr="00B20912" w:rsidRDefault="00B20912" w:rsidP="00B20912">
      <w:pPr>
        <w:spacing w:after="0"/>
        <w:jc w:val="both"/>
        <w:rPr>
          <w:rFonts w:ascii="Times New Roman" w:hAnsi="Times New Roman" w:cs="Times New Roman"/>
        </w:rPr>
      </w:pPr>
    </w:p>
    <w:p w:rsidR="00B20912" w:rsidRPr="00B20912" w:rsidRDefault="00B20912" w:rsidP="00B20912">
      <w:pPr>
        <w:spacing w:after="0"/>
        <w:jc w:val="both"/>
        <w:rPr>
          <w:rFonts w:ascii="Times New Roman" w:hAnsi="Times New Roman" w:cs="Times New Roman"/>
        </w:rPr>
      </w:pPr>
    </w:p>
    <w:p w:rsidR="00B20912" w:rsidRPr="00B20912" w:rsidRDefault="00B20912" w:rsidP="00B20912">
      <w:pPr>
        <w:spacing w:after="0"/>
        <w:rPr>
          <w:rFonts w:ascii="Times New Roman" w:hAnsi="Times New Roman" w:cs="Times New Roman"/>
        </w:rPr>
      </w:pPr>
      <w:r w:rsidRPr="00B20912">
        <w:rPr>
          <w:rFonts w:ascii="Times New Roman" w:hAnsi="Times New Roman" w:cs="Times New Roman"/>
        </w:rPr>
        <w:t>Начальник отдела жилищно-коммунального хозяйства,</w:t>
      </w:r>
    </w:p>
    <w:p w:rsidR="00B20912" w:rsidRPr="00B20912" w:rsidRDefault="00B20912" w:rsidP="00B20912">
      <w:pPr>
        <w:spacing w:after="0"/>
        <w:rPr>
          <w:rFonts w:ascii="Times New Roman" w:hAnsi="Times New Roman" w:cs="Times New Roman"/>
        </w:rPr>
      </w:pPr>
      <w:r w:rsidRPr="00B20912">
        <w:rPr>
          <w:rFonts w:ascii="Times New Roman" w:hAnsi="Times New Roman" w:cs="Times New Roman"/>
        </w:rPr>
        <w:t xml:space="preserve">транспорта, связи и экологии                                                </w:t>
      </w:r>
      <w:r w:rsidR="00C10A20">
        <w:rPr>
          <w:rFonts w:ascii="Times New Roman" w:hAnsi="Times New Roman" w:cs="Times New Roman"/>
        </w:rPr>
        <w:t xml:space="preserve">                      </w:t>
      </w:r>
      <w:r w:rsidRPr="00B20912">
        <w:rPr>
          <w:rFonts w:ascii="Times New Roman" w:hAnsi="Times New Roman" w:cs="Times New Roman"/>
        </w:rPr>
        <w:t xml:space="preserve">  </w:t>
      </w:r>
      <w:r w:rsidR="00C25F11">
        <w:rPr>
          <w:rFonts w:ascii="Times New Roman" w:hAnsi="Times New Roman" w:cs="Times New Roman"/>
        </w:rPr>
        <w:t xml:space="preserve">  </w:t>
      </w:r>
      <w:r w:rsidRPr="00B20912">
        <w:rPr>
          <w:rFonts w:ascii="Times New Roman" w:hAnsi="Times New Roman" w:cs="Times New Roman"/>
        </w:rPr>
        <w:t xml:space="preserve">А.А.Ширяев                                                                               </w:t>
      </w:r>
    </w:p>
    <w:p w:rsidR="00B20912" w:rsidRPr="00B20912" w:rsidRDefault="00B20912" w:rsidP="00B20912">
      <w:pPr>
        <w:spacing w:after="0"/>
        <w:jc w:val="both"/>
        <w:rPr>
          <w:rFonts w:ascii="Times New Roman" w:hAnsi="Times New Roman" w:cs="Times New Roman"/>
        </w:rPr>
      </w:pPr>
      <w:r w:rsidRPr="00B20912">
        <w:rPr>
          <w:rFonts w:ascii="Times New Roman" w:hAnsi="Times New Roman" w:cs="Times New Roman"/>
        </w:rPr>
        <w:t>«___» ___________ 2016 г.</w:t>
      </w:r>
    </w:p>
    <w:p w:rsidR="00B20912" w:rsidRPr="00B20912" w:rsidRDefault="00B20912" w:rsidP="00B20912">
      <w:pPr>
        <w:spacing w:after="0"/>
        <w:jc w:val="both"/>
        <w:rPr>
          <w:rFonts w:ascii="Times New Roman" w:hAnsi="Times New Roman" w:cs="Times New Roman"/>
        </w:rPr>
      </w:pPr>
    </w:p>
    <w:p w:rsidR="00B20912" w:rsidRPr="00B20912" w:rsidRDefault="00B20912" w:rsidP="00B20912">
      <w:pPr>
        <w:spacing w:after="0"/>
        <w:jc w:val="both"/>
        <w:rPr>
          <w:rFonts w:ascii="Times New Roman" w:hAnsi="Times New Roman" w:cs="Times New Roman"/>
        </w:rPr>
      </w:pPr>
    </w:p>
    <w:p w:rsidR="00B20912" w:rsidRPr="00B20912" w:rsidRDefault="00B20912" w:rsidP="00B20912">
      <w:pPr>
        <w:spacing w:after="0"/>
        <w:jc w:val="both"/>
        <w:rPr>
          <w:rFonts w:ascii="Times New Roman" w:hAnsi="Times New Roman" w:cs="Times New Roman"/>
        </w:rPr>
      </w:pPr>
      <w:r w:rsidRPr="00B20912">
        <w:rPr>
          <w:rFonts w:ascii="Times New Roman" w:hAnsi="Times New Roman" w:cs="Times New Roman"/>
        </w:rPr>
        <w:t xml:space="preserve"> Исполнитель:</w:t>
      </w:r>
    </w:p>
    <w:p w:rsidR="00B20912" w:rsidRPr="00B20912" w:rsidRDefault="00B20912" w:rsidP="00B20912">
      <w:pPr>
        <w:spacing w:after="0"/>
        <w:jc w:val="both"/>
        <w:rPr>
          <w:rFonts w:ascii="Times New Roman" w:hAnsi="Times New Roman" w:cs="Times New Roman"/>
        </w:rPr>
      </w:pPr>
      <w:r w:rsidRPr="00B20912">
        <w:rPr>
          <w:rFonts w:ascii="Times New Roman" w:hAnsi="Times New Roman" w:cs="Times New Roman"/>
        </w:rPr>
        <w:t>Консультант отдела жилищно-коммунального</w:t>
      </w:r>
    </w:p>
    <w:p w:rsidR="00B20912" w:rsidRPr="00B20912" w:rsidRDefault="00B20912" w:rsidP="00BB3480">
      <w:pPr>
        <w:spacing w:after="0"/>
        <w:jc w:val="both"/>
        <w:rPr>
          <w:rFonts w:ascii="Times New Roman" w:hAnsi="Times New Roman" w:cs="Times New Roman"/>
        </w:rPr>
      </w:pPr>
      <w:r w:rsidRPr="00B20912">
        <w:rPr>
          <w:rFonts w:ascii="Times New Roman" w:hAnsi="Times New Roman" w:cs="Times New Roman"/>
        </w:rPr>
        <w:t xml:space="preserve">хозяйства, транспорта, связи и экологии                                    </w:t>
      </w:r>
      <w:r w:rsidR="00C10A20">
        <w:rPr>
          <w:rFonts w:ascii="Times New Roman" w:hAnsi="Times New Roman" w:cs="Times New Roman"/>
        </w:rPr>
        <w:t xml:space="preserve">            </w:t>
      </w:r>
      <w:r w:rsidR="00BB3480">
        <w:rPr>
          <w:rFonts w:ascii="Times New Roman" w:hAnsi="Times New Roman" w:cs="Times New Roman"/>
        </w:rPr>
        <w:t xml:space="preserve">       Е.А.Зубаков</w:t>
      </w:r>
      <w:r w:rsidR="00363993">
        <w:rPr>
          <w:rFonts w:ascii="Times New Roman" w:hAnsi="Times New Roman" w:cs="Times New Roman"/>
        </w:rPr>
        <w:t>а</w:t>
      </w:r>
    </w:p>
    <w:p w:rsidR="00B20912" w:rsidRPr="00B20912" w:rsidRDefault="00B20912" w:rsidP="00B20912">
      <w:pPr>
        <w:spacing w:after="0"/>
        <w:rPr>
          <w:rFonts w:ascii="Times New Roman" w:hAnsi="Times New Roman" w:cs="Times New Roman"/>
        </w:rPr>
      </w:pPr>
    </w:p>
    <w:p w:rsidR="00B20912" w:rsidRPr="00B20912" w:rsidRDefault="00B20912" w:rsidP="00B20912">
      <w:pPr>
        <w:spacing w:after="0"/>
        <w:rPr>
          <w:rFonts w:ascii="Times New Roman" w:hAnsi="Times New Roman" w:cs="Times New Roman"/>
        </w:rPr>
      </w:pPr>
      <w:r w:rsidRPr="00B20912">
        <w:rPr>
          <w:rFonts w:ascii="Times New Roman" w:hAnsi="Times New Roman" w:cs="Times New Roman"/>
        </w:rPr>
        <w:t>Список рассылки:</w:t>
      </w:r>
    </w:p>
    <w:p w:rsidR="00B20912" w:rsidRPr="00B20912" w:rsidRDefault="00B20912" w:rsidP="00B20912">
      <w:pPr>
        <w:spacing w:after="0"/>
        <w:rPr>
          <w:rFonts w:ascii="Times New Roman" w:hAnsi="Times New Roman" w:cs="Times New Roman"/>
        </w:rPr>
      </w:pPr>
      <w:r w:rsidRPr="00B20912">
        <w:rPr>
          <w:rFonts w:ascii="Times New Roman" w:hAnsi="Times New Roman" w:cs="Times New Roman"/>
        </w:rPr>
        <w:t>В дело – 3</w:t>
      </w:r>
    </w:p>
    <w:p w:rsidR="00B20912" w:rsidRPr="00B20912" w:rsidRDefault="00B20912" w:rsidP="00B20912">
      <w:pPr>
        <w:spacing w:after="0"/>
        <w:jc w:val="both"/>
        <w:rPr>
          <w:rFonts w:ascii="Times New Roman" w:hAnsi="Times New Roman" w:cs="Times New Roman"/>
        </w:rPr>
      </w:pPr>
      <w:r w:rsidRPr="00B20912">
        <w:rPr>
          <w:rFonts w:ascii="Times New Roman" w:hAnsi="Times New Roman" w:cs="Times New Roman"/>
        </w:rPr>
        <w:t>В отдел жилищно-коммунального хозяйства,</w:t>
      </w:r>
    </w:p>
    <w:p w:rsidR="00FF1E60" w:rsidRPr="00D522B7" w:rsidRDefault="00D522B7" w:rsidP="00D522B7">
      <w:pPr>
        <w:spacing w:after="0"/>
        <w:jc w:val="both"/>
        <w:rPr>
          <w:rFonts w:ascii="Times New Roman" w:hAnsi="Times New Roman" w:cs="Times New Roman"/>
        </w:rPr>
      </w:pPr>
      <w:r>
        <w:rPr>
          <w:rFonts w:ascii="Times New Roman" w:hAnsi="Times New Roman" w:cs="Times New Roman"/>
        </w:rPr>
        <w:t>транспорта, связи и экологии -1</w:t>
      </w:r>
    </w:p>
    <w:p w:rsidR="00C86BDA" w:rsidRDefault="00BE1877" w:rsidP="00DD1255">
      <w:pPr>
        <w:spacing w:after="0"/>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Приложение</w:t>
      </w:r>
    </w:p>
    <w:p w:rsidR="00BE1877" w:rsidRDefault="00BE1877" w:rsidP="00DD1255">
      <w:pPr>
        <w:spacing w:after="0"/>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к постановлению администрации</w:t>
      </w:r>
    </w:p>
    <w:p w:rsidR="00BE1877" w:rsidRDefault="00BE1877" w:rsidP="00DD1255">
      <w:pPr>
        <w:spacing w:after="0"/>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Зиминского районного муниципального образования</w:t>
      </w:r>
    </w:p>
    <w:p w:rsidR="00BE1877" w:rsidRDefault="00BE1877" w:rsidP="00DD1255">
      <w:pPr>
        <w:spacing w:after="0"/>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от </w:t>
      </w:r>
      <w:r w:rsidR="003F058B">
        <w:rPr>
          <w:rFonts w:ascii="Times New Roman" w:hAnsi="Times New Roman" w:cs="Times New Roman"/>
          <w:noProof/>
          <w:sz w:val="24"/>
          <w:szCs w:val="24"/>
          <w:lang w:eastAsia="ru-RU"/>
        </w:rPr>
        <w:t xml:space="preserve">9 сентября </w:t>
      </w:r>
      <w:r>
        <w:rPr>
          <w:rFonts w:ascii="Times New Roman" w:hAnsi="Times New Roman" w:cs="Times New Roman"/>
          <w:noProof/>
          <w:sz w:val="24"/>
          <w:szCs w:val="24"/>
          <w:lang w:eastAsia="ru-RU"/>
        </w:rPr>
        <w:t>2016 г. №</w:t>
      </w:r>
      <w:r w:rsidR="003F058B">
        <w:rPr>
          <w:rFonts w:ascii="Times New Roman" w:hAnsi="Times New Roman" w:cs="Times New Roman"/>
          <w:noProof/>
          <w:sz w:val="24"/>
          <w:szCs w:val="24"/>
          <w:lang w:eastAsia="ru-RU"/>
        </w:rPr>
        <w:t xml:space="preserve"> 780</w:t>
      </w:r>
    </w:p>
    <w:p w:rsidR="00BE1877" w:rsidRDefault="00BE1877" w:rsidP="00DD1255">
      <w:pPr>
        <w:spacing w:after="0"/>
        <w:jc w:val="right"/>
        <w:rPr>
          <w:rFonts w:ascii="Times New Roman" w:hAnsi="Times New Roman" w:cs="Times New Roman"/>
          <w:noProof/>
          <w:sz w:val="24"/>
          <w:szCs w:val="24"/>
          <w:lang w:eastAsia="ru-RU"/>
        </w:rPr>
      </w:pPr>
    </w:p>
    <w:p w:rsidR="00BE1877" w:rsidRPr="00BE1877" w:rsidRDefault="00BE1877" w:rsidP="00BE1877">
      <w:pPr>
        <w:spacing w:after="0"/>
        <w:jc w:val="center"/>
        <w:rPr>
          <w:rFonts w:ascii="Times New Roman" w:hAnsi="Times New Roman" w:cs="Times New Roman"/>
          <w:b/>
          <w:noProof/>
          <w:sz w:val="24"/>
          <w:szCs w:val="24"/>
          <w:lang w:eastAsia="ru-RU"/>
        </w:rPr>
      </w:pPr>
    </w:p>
    <w:p w:rsidR="00BE1877" w:rsidRPr="00BE1877" w:rsidRDefault="00BE1877" w:rsidP="00BE1877">
      <w:pPr>
        <w:spacing w:after="0"/>
        <w:jc w:val="center"/>
        <w:rPr>
          <w:rFonts w:ascii="Times New Roman" w:hAnsi="Times New Roman" w:cs="Times New Roman"/>
          <w:b/>
          <w:noProof/>
          <w:sz w:val="24"/>
          <w:szCs w:val="24"/>
          <w:lang w:eastAsia="ru-RU"/>
        </w:rPr>
      </w:pPr>
      <w:r w:rsidRPr="00BE1877">
        <w:rPr>
          <w:rFonts w:ascii="Times New Roman" w:hAnsi="Times New Roman" w:cs="Times New Roman"/>
          <w:b/>
          <w:noProof/>
          <w:sz w:val="24"/>
          <w:szCs w:val="24"/>
          <w:lang w:eastAsia="ru-RU"/>
        </w:rPr>
        <w:t xml:space="preserve">Положение </w:t>
      </w:r>
    </w:p>
    <w:p w:rsidR="00BE1877" w:rsidRDefault="00BE1877" w:rsidP="00BE1877">
      <w:pPr>
        <w:spacing w:after="0"/>
        <w:jc w:val="center"/>
        <w:rPr>
          <w:rFonts w:ascii="Times New Roman" w:hAnsi="Times New Roman" w:cs="Times New Roman"/>
          <w:b/>
          <w:noProof/>
          <w:sz w:val="24"/>
          <w:szCs w:val="24"/>
          <w:lang w:eastAsia="ru-RU"/>
        </w:rPr>
      </w:pPr>
      <w:r w:rsidRPr="00BE1877">
        <w:rPr>
          <w:rFonts w:ascii="Times New Roman" w:hAnsi="Times New Roman" w:cs="Times New Roman"/>
          <w:b/>
          <w:noProof/>
          <w:sz w:val="24"/>
          <w:szCs w:val="24"/>
          <w:lang w:eastAsia="ru-RU"/>
        </w:rPr>
        <w:t>о регулировании тарифов на регулярные перевозки пассажиров и багажа автомобильным транспортом по муниципальным маршрутам в границах Зиминского районного муниципального образования</w:t>
      </w:r>
    </w:p>
    <w:p w:rsidR="00BE1877" w:rsidRDefault="00BE1877" w:rsidP="00BE1877">
      <w:pPr>
        <w:spacing w:after="0"/>
        <w:jc w:val="center"/>
        <w:rPr>
          <w:rFonts w:ascii="Times New Roman" w:hAnsi="Times New Roman" w:cs="Times New Roman"/>
          <w:b/>
          <w:noProof/>
          <w:sz w:val="24"/>
          <w:szCs w:val="24"/>
          <w:lang w:eastAsia="ru-RU"/>
        </w:rPr>
      </w:pPr>
    </w:p>
    <w:p w:rsidR="00BE1877" w:rsidRDefault="00BE1877" w:rsidP="00BE1877">
      <w:pPr>
        <w:spacing w:after="0"/>
        <w:jc w:val="center"/>
        <w:rPr>
          <w:rFonts w:ascii="Times New Roman" w:hAnsi="Times New Roman" w:cs="Times New Roman"/>
          <w:noProof/>
          <w:sz w:val="24"/>
          <w:szCs w:val="24"/>
          <w:lang w:eastAsia="ru-RU"/>
        </w:rPr>
      </w:pPr>
      <w:r w:rsidRPr="00BE1877">
        <w:rPr>
          <w:rFonts w:ascii="Times New Roman" w:hAnsi="Times New Roman" w:cs="Times New Roman"/>
          <w:noProof/>
          <w:sz w:val="24"/>
          <w:szCs w:val="24"/>
          <w:lang w:eastAsia="ru-RU"/>
        </w:rPr>
        <w:t>1.</w:t>
      </w:r>
      <w:r>
        <w:rPr>
          <w:rFonts w:ascii="Times New Roman" w:hAnsi="Times New Roman" w:cs="Times New Roman"/>
          <w:noProof/>
          <w:sz w:val="24"/>
          <w:szCs w:val="24"/>
          <w:lang w:eastAsia="ru-RU"/>
        </w:rPr>
        <w:t xml:space="preserve"> Общие положения</w:t>
      </w:r>
    </w:p>
    <w:p w:rsidR="00BE1877" w:rsidRDefault="001D76A2" w:rsidP="007A1D27">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r>
      <w:r w:rsidR="00BE1877">
        <w:rPr>
          <w:rFonts w:ascii="Times New Roman" w:hAnsi="Times New Roman" w:cs="Times New Roman"/>
          <w:noProof/>
          <w:sz w:val="24"/>
          <w:szCs w:val="24"/>
          <w:lang w:eastAsia="ru-RU"/>
        </w:rPr>
        <w:t xml:space="preserve">1. </w:t>
      </w:r>
      <w:proofErr w:type="gramStart"/>
      <w:r w:rsidR="00BE1877">
        <w:rPr>
          <w:rFonts w:ascii="Times New Roman" w:hAnsi="Times New Roman" w:cs="Times New Roman"/>
          <w:noProof/>
          <w:sz w:val="24"/>
          <w:szCs w:val="24"/>
          <w:lang w:eastAsia="ru-RU"/>
        </w:rPr>
        <w:t xml:space="preserve">Настоящее Положение о регулировании тарифов на регулярные перевозки пассажиров и багажа </w:t>
      </w:r>
      <w:r w:rsidR="0085161F">
        <w:rPr>
          <w:rFonts w:ascii="Times New Roman" w:hAnsi="Times New Roman" w:cs="Times New Roman"/>
          <w:noProof/>
          <w:sz w:val="24"/>
          <w:szCs w:val="24"/>
          <w:lang w:eastAsia="ru-RU"/>
        </w:rPr>
        <w:t xml:space="preserve">автомобильным </w:t>
      </w:r>
      <w:r w:rsidR="007A1D27">
        <w:rPr>
          <w:rFonts w:ascii="Times New Roman" w:hAnsi="Times New Roman" w:cs="Times New Roman"/>
          <w:noProof/>
          <w:sz w:val="24"/>
          <w:szCs w:val="24"/>
          <w:lang w:eastAsia="ru-RU"/>
        </w:rPr>
        <w:t>по муниципальным маршрутам в границах Зиминского районного муниципального образования (далее- Положение) разработано в соответствии с Федеральным законом от 13 июля 2015 года № 220-ФЗ «Об организации регулярных перевозок</w:t>
      </w:r>
      <w:r w:rsidR="00E62BB5">
        <w:rPr>
          <w:rFonts w:ascii="Times New Roman" w:hAnsi="Times New Roman" w:cs="Times New Roman"/>
          <w:noProof/>
          <w:sz w:val="24"/>
          <w:szCs w:val="24"/>
          <w:lang w:eastAsia="ru-RU"/>
        </w:rPr>
        <w:t xml:space="preserve"> пассажиров и багажа автомобильным транспортом и городским наземным </w:t>
      </w:r>
      <w:r w:rsidR="0032410D">
        <w:rPr>
          <w:rFonts w:ascii="Times New Roman" w:hAnsi="Times New Roman" w:cs="Times New Roman"/>
          <w:noProof/>
          <w:sz w:val="24"/>
          <w:szCs w:val="24"/>
          <w:lang w:eastAsia="ru-RU"/>
        </w:rPr>
        <w:t>электрическим транспортом в Российской Федерации и о внесении изменений в отдельныезаконодательные акты Российской</w:t>
      </w:r>
      <w:proofErr w:type="gramEnd"/>
      <w:r w:rsidR="0032410D">
        <w:rPr>
          <w:rFonts w:ascii="Times New Roman" w:hAnsi="Times New Roman" w:cs="Times New Roman"/>
          <w:noProof/>
          <w:sz w:val="24"/>
          <w:szCs w:val="24"/>
          <w:lang w:eastAsia="ru-RU"/>
        </w:rPr>
        <w:t xml:space="preserve"> </w:t>
      </w:r>
      <w:proofErr w:type="gramStart"/>
      <w:r w:rsidR="0032410D">
        <w:rPr>
          <w:rFonts w:ascii="Times New Roman" w:hAnsi="Times New Roman" w:cs="Times New Roman"/>
          <w:noProof/>
          <w:sz w:val="24"/>
          <w:szCs w:val="24"/>
          <w:lang w:eastAsia="ru-RU"/>
        </w:rPr>
        <w:t xml:space="preserve">Фендерации», Законом Иркутской области от 28 декабря 2015 года № 145-ОЗ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 </w:t>
      </w:r>
      <w:r w:rsidR="0032410D" w:rsidRPr="00747D5D">
        <w:rPr>
          <w:rFonts w:ascii="Times New Roman" w:hAnsi="Times New Roman" w:cs="Times New Roman"/>
          <w:noProof/>
          <w:sz w:val="24"/>
          <w:szCs w:val="24"/>
          <w:lang w:eastAsia="ru-RU"/>
        </w:rPr>
        <w:t xml:space="preserve"> </w:t>
      </w:r>
      <w:r w:rsidR="0032410D">
        <w:rPr>
          <w:rFonts w:ascii="Times New Roman" w:hAnsi="Times New Roman" w:cs="Times New Roman"/>
          <w:noProof/>
          <w:sz w:val="24"/>
          <w:szCs w:val="24"/>
          <w:lang w:eastAsia="ru-RU"/>
        </w:rPr>
        <w:t xml:space="preserve"> п</w:t>
      </w:r>
      <w:r w:rsidR="0032410D" w:rsidRPr="00747D5D">
        <w:rPr>
          <w:rFonts w:ascii="Times New Roman" w:hAnsi="Times New Roman" w:cs="Times New Roman"/>
          <w:noProof/>
          <w:sz w:val="24"/>
          <w:szCs w:val="24"/>
          <w:lang w:eastAsia="ru-RU"/>
        </w:rPr>
        <w:t xml:space="preserve">остановлением </w:t>
      </w:r>
      <w:r w:rsidR="00275431">
        <w:rPr>
          <w:rFonts w:ascii="Times New Roman" w:hAnsi="Times New Roman" w:cs="Times New Roman"/>
          <w:noProof/>
          <w:sz w:val="24"/>
          <w:szCs w:val="24"/>
          <w:lang w:eastAsia="ru-RU"/>
        </w:rPr>
        <w:t>П</w:t>
      </w:r>
      <w:r w:rsidR="0032410D" w:rsidRPr="00747D5D">
        <w:rPr>
          <w:rFonts w:ascii="Times New Roman" w:hAnsi="Times New Roman" w:cs="Times New Roman"/>
          <w:noProof/>
          <w:sz w:val="24"/>
          <w:szCs w:val="24"/>
          <w:lang w:eastAsia="ru-RU"/>
        </w:rPr>
        <w:t>равительства Иркутской области от 28.11.2008 г. № 103-пп</w:t>
      </w:r>
      <w:r w:rsidR="0032410D">
        <w:rPr>
          <w:rFonts w:ascii="Times New Roman" w:hAnsi="Times New Roman" w:cs="Times New Roman"/>
          <w:noProof/>
          <w:sz w:val="24"/>
          <w:szCs w:val="24"/>
          <w:lang w:eastAsia="ru-RU"/>
        </w:rPr>
        <w:t xml:space="preserve"> «Об утверждении Положения о государственном регулировании тарифов на регулярные перевозки пассажиров и багажа автомобильным транспортом по межмуниципальным маршрутам регулярных перевозок в Иркутской области</w:t>
      </w:r>
      <w:proofErr w:type="gramEnd"/>
      <w:r w:rsidR="0032410D">
        <w:rPr>
          <w:rFonts w:ascii="Times New Roman" w:hAnsi="Times New Roman" w:cs="Times New Roman"/>
          <w:noProof/>
          <w:sz w:val="24"/>
          <w:szCs w:val="24"/>
          <w:lang w:eastAsia="ru-RU"/>
        </w:rPr>
        <w:t>» и определяет правила и порядок расчета и установления (пересмотра) подлежащих регулированию тарифов (цен) на перевозки пассажиров и багажа автомобильным транспортом по муниципальным маршрутам в границах Зиминского районного муниципального образования (далее ЗРМО).</w:t>
      </w:r>
    </w:p>
    <w:p w:rsidR="00E2297A" w:rsidRDefault="00E2297A" w:rsidP="007A1D27">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2. В настоящем Положении используются следующие основные понятия:</w:t>
      </w:r>
    </w:p>
    <w:p w:rsidR="003B1759" w:rsidRDefault="00E2297A" w:rsidP="007A1D27">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 xml:space="preserve">1) </w:t>
      </w:r>
      <w:r w:rsidR="003B1759" w:rsidRPr="003B1759">
        <w:rPr>
          <w:rFonts w:ascii="Times New Roman" w:hAnsi="Times New Roman" w:cs="Times New Roman"/>
          <w:b/>
          <w:noProof/>
          <w:sz w:val="24"/>
          <w:szCs w:val="24"/>
          <w:lang w:eastAsia="ru-RU"/>
        </w:rPr>
        <w:t>транспортные услуги</w:t>
      </w:r>
      <w:r w:rsidR="003B1759">
        <w:rPr>
          <w:rFonts w:ascii="Times New Roman" w:hAnsi="Times New Roman" w:cs="Times New Roman"/>
          <w:b/>
          <w:noProof/>
          <w:sz w:val="24"/>
          <w:szCs w:val="24"/>
          <w:lang w:eastAsia="ru-RU"/>
        </w:rPr>
        <w:t xml:space="preserve"> – </w:t>
      </w:r>
      <w:r w:rsidR="003B1759" w:rsidRPr="003B1759">
        <w:rPr>
          <w:rFonts w:ascii="Times New Roman" w:hAnsi="Times New Roman" w:cs="Times New Roman"/>
          <w:noProof/>
          <w:sz w:val="24"/>
          <w:szCs w:val="24"/>
          <w:lang w:eastAsia="ru-RU"/>
        </w:rPr>
        <w:t>деятельность</w:t>
      </w:r>
      <w:r w:rsidR="004347A2">
        <w:rPr>
          <w:rFonts w:ascii="Times New Roman" w:hAnsi="Times New Roman" w:cs="Times New Roman"/>
          <w:noProof/>
          <w:sz w:val="24"/>
          <w:szCs w:val="24"/>
          <w:lang w:eastAsia="ru-RU"/>
        </w:rPr>
        <w:t xml:space="preserve"> по осуществлению регулярных перевозок пассажиров и багажа автомобильным транспортом по муниципальным маршрутам</w:t>
      </w:r>
      <w:r w:rsidR="00D505F9">
        <w:rPr>
          <w:rFonts w:ascii="Times New Roman" w:hAnsi="Times New Roman" w:cs="Times New Roman"/>
          <w:noProof/>
          <w:sz w:val="24"/>
          <w:szCs w:val="24"/>
          <w:lang w:eastAsia="ru-RU"/>
        </w:rPr>
        <w:t xml:space="preserve">  в границах </w:t>
      </w:r>
      <w:r w:rsidR="004347A2">
        <w:rPr>
          <w:rFonts w:ascii="Times New Roman" w:hAnsi="Times New Roman" w:cs="Times New Roman"/>
          <w:noProof/>
          <w:sz w:val="24"/>
          <w:szCs w:val="24"/>
          <w:lang w:eastAsia="ru-RU"/>
        </w:rPr>
        <w:t xml:space="preserve"> ЗРМО;</w:t>
      </w:r>
    </w:p>
    <w:p w:rsidR="009116D3" w:rsidRPr="009116D3" w:rsidRDefault="00893616" w:rsidP="009116D3">
      <w:pPr>
        <w:pStyle w:val="ConsPlusNormal"/>
        <w:ind w:firstLine="540"/>
        <w:jc w:val="both"/>
        <w:rPr>
          <w:rFonts w:ascii="Times New Roman" w:hAnsi="Times New Roman" w:cs="Times New Roman"/>
          <w:sz w:val="24"/>
          <w:szCs w:val="24"/>
        </w:rPr>
      </w:pPr>
      <w:r w:rsidRPr="009116D3">
        <w:rPr>
          <w:rFonts w:ascii="Times New Roman" w:hAnsi="Times New Roman" w:cs="Times New Roman"/>
          <w:noProof/>
          <w:sz w:val="24"/>
          <w:szCs w:val="24"/>
        </w:rPr>
        <w:tab/>
        <w:t xml:space="preserve">2) </w:t>
      </w:r>
      <w:r w:rsidR="009116D3" w:rsidRPr="009116D3">
        <w:rPr>
          <w:rFonts w:ascii="Times New Roman" w:hAnsi="Times New Roman" w:cs="Times New Roman"/>
          <w:b/>
          <w:sz w:val="24"/>
          <w:szCs w:val="24"/>
        </w:rPr>
        <w:t>регулярные перевозки по муниципальным маршрутам в</w:t>
      </w:r>
      <w:r w:rsidR="009116D3" w:rsidRPr="009116D3">
        <w:rPr>
          <w:rFonts w:ascii="Times New Roman" w:hAnsi="Times New Roman" w:cs="Times New Roman"/>
          <w:sz w:val="24"/>
          <w:szCs w:val="24"/>
        </w:rPr>
        <w:t xml:space="preserve"> </w:t>
      </w:r>
      <w:r w:rsidR="009116D3" w:rsidRPr="009116D3">
        <w:rPr>
          <w:rFonts w:ascii="Times New Roman" w:hAnsi="Times New Roman" w:cs="Times New Roman"/>
          <w:b/>
          <w:sz w:val="24"/>
          <w:szCs w:val="24"/>
        </w:rPr>
        <w:t>пригородном сообщении</w:t>
      </w:r>
      <w:r w:rsidR="009116D3" w:rsidRPr="009116D3">
        <w:rPr>
          <w:rFonts w:ascii="Times New Roman" w:hAnsi="Times New Roman" w:cs="Times New Roman"/>
          <w:sz w:val="24"/>
          <w:szCs w:val="24"/>
        </w:rPr>
        <w:t xml:space="preserve"> - перевозки между населенными пунктами </w:t>
      </w:r>
      <w:r w:rsidR="009116D3">
        <w:rPr>
          <w:rFonts w:ascii="Times New Roman" w:hAnsi="Times New Roman" w:cs="Times New Roman"/>
          <w:sz w:val="24"/>
          <w:szCs w:val="24"/>
        </w:rPr>
        <w:t>ЗРМО</w:t>
      </w:r>
      <w:r w:rsidR="009116D3" w:rsidRPr="009116D3">
        <w:rPr>
          <w:rFonts w:ascii="Times New Roman" w:hAnsi="Times New Roman" w:cs="Times New Roman"/>
          <w:sz w:val="24"/>
          <w:szCs w:val="24"/>
        </w:rPr>
        <w:t xml:space="preserve"> на расстояние до пятидесяти километров включительно между границами этих населенных пунктов (далее - пригородное сообщение);</w:t>
      </w:r>
    </w:p>
    <w:p w:rsidR="00893616" w:rsidRPr="009116D3" w:rsidRDefault="00893616" w:rsidP="009116D3">
      <w:pPr>
        <w:spacing w:after="0"/>
        <w:jc w:val="both"/>
        <w:rPr>
          <w:rFonts w:ascii="Times New Roman" w:hAnsi="Times New Roman" w:cs="Times New Roman"/>
          <w:sz w:val="24"/>
          <w:szCs w:val="24"/>
        </w:rPr>
      </w:pPr>
      <w:r w:rsidRPr="00893616">
        <w:rPr>
          <w:rFonts w:ascii="Times New Roman" w:hAnsi="Times New Roman" w:cs="Times New Roman"/>
          <w:sz w:val="24"/>
          <w:szCs w:val="24"/>
        </w:rPr>
        <w:tab/>
        <w:t>3</w:t>
      </w:r>
      <w:r w:rsidRPr="009116D3">
        <w:rPr>
          <w:rFonts w:ascii="Times New Roman" w:hAnsi="Times New Roman" w:cs="Times New Roman"/>
          <w:sz w:val="24"/>
          <w:szCs w:val="24"/>
        </w:rPr>
        <w:t xml:space="preserve">) </w:t>
      </w:r>
      <w:r w:rsidR="009116D3" w:rsidRPr="009116D3">
        <w:rPr>
          <w:rFonts w:ascii="Times New Roman" w:hAnsi="Times New Roman" w:cs="Times New Roman"/>
          <w:b/>
          <w:sz w:val="24"/>
          <w:szCs w:val="24"/>
        </w:rPr>
        <w:t>регулярные перевозки по муниципальным маршрутам в междугородном</w:t>
      </w:r>
      <w:r w:rsidR="009116D3" w:rsidRPr="009116D3">
        <w:rPr>
          <w:rFonts w:ascii="Times New Roman" w:hAnsi="Times New Roman" w:cs="Times New Roman"/>
          <w:sz w:val="24"/>
          <w:szCs w:val="24"/>
        </w:rPr>
        <w:t xml:space="preserve"> </w:t>
      </w:r>
      <w:r w:rsidR="009116D3" w:rsidRPr="009116D3">
        <w:rPr>
          <w:rFonts w:ascii="Times New Roman" w:hAnsi="Times New Roman" w:cs="Times New Roman"/>
          <w:b/>
          <w:sz w:val="24"/>
          <w:szCs w:val="24"/>
        </w:rPr>
        <w:t>сообщении</w:t>
      </w:r>
      <w:r w:rsidR="009116D3" w:rsidRPr="009116D3">
        <w:rPr>
          <w:rFonts w:ascii="Times New Roman" w:hAnsi="Times New Roman" w:cs="Times New Roman"/>
          <w:sz w:val="24"/>
          <w:szCs w:val="24"/>
        </w:rPr>
        <w:t xml:space="preserve"> - перевозки между населенными пунктами </w:t>
      </w:r>
      <w:r w:rsidR="009116D3">
        <w:rPr>
          <w:rFonts w:ascii="Times New Roman" w:hAnsi="Times New Roman" w:cs="Times New Roman"/>
          <w:sz w:val="24"/>
          <w:szCs w:val="24"/>
        </w:rPr>
        <w:t>ЗРМО</w:t>
      </w:r>
      <w:r w:rsidR="009116D3" w:rsidRPr="009116D3">
        <w:rPr>
          <w:rFonts w:ascii="Times New Roman" w:hAnsi="Times New Roman" w:cs="Times New Roman"/>
          <w:sz w:val="24"/>
          <w:szCs w:val="24"/>
        </w:rPr>
        <w:t xml:space="preserve"> на расстояние более пятидесяти километров между границами этих населенных пунктов (далее - междугородное сообщение);</w:t>
      </w:r>
    </w:p>
    <w:p w:rsidR="004347A2" w:rsidRDefault="00893616" w:rsidP="007A1D27">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4</w:t>
      </w:r>
      <w:r w:rsidR="004347A2">
        <w:rPr>
          <w:rFonts w:ascii="Times New Roman" w:hAnsi="Times New Roman" w:cs="Times New Roman"/>
          <w:noProof/>
          <w:sz w:val="24"/>
          <w:szCs w:val="24"/>
          <w:lang w:eastAsia="ru-RU"/>
        </w:rPr>
        <w:t xml:space="preserve">) </w:t>
      </w:r>
      <w:r w:rsidR="004347A2" w:rsidRPr="004347A2">
        <w:rPr>
          <w:rFonts w:ascii="Times New Roman" w:hAnsi="Times New Roman" w:cs="Times New Roman"/>
          <w:b/>
          <w:noProof/>
          <w:sz w:val="24"/>
          <w:szCs w:val="24"/>
          <w:lang w:eastAsia="ru-RU"/>
        </w:rPr>
        <w:t>муниципальный маршрут</w:t>
      </w:r>
      <w:r w:rsidR="004347A2">
        <w:rPr>
          <w:rFonts w:ascii="Times New Roman" w:hAnsi="Times New Roman" w:cs="Times New Roman"/>
          <w:b/>
          <w:noProof/>
          <w:sz w:val="24"/>
          <w:szCs w:val="24"/>
          <w:lang w:eastAsia="ru-RU"/>
        </w:rPr>
        <w:t xml:space="preserve"> – </w:t>
      </w:r>
      <w:r w:rsidR="004347A2">
        <w:rPr>
          <w:rFonts w:ascii="Times New Roman" w:hAnsi="Times New Roman" w:cs="Times New Roman"/>
          <w:noProof/>
          <w:sz w:val="24"/>
          <w:szCs w:val="24"/>
          <w:lang w:eastAsia="ru-RU"/>
        </w:rPr>
        <w:t xml:space="preserve">маршрут регулярных перевозок в границах поселения либо двух и более поселений </w:t>
      </w:r>
      <w:r w:rsidR="004025B4">
        <w:rPr>
          <w:rFonts w:ascii="Times New Roman" w:hAnsi="Times New Roman" w:cs="Times New Roman"/>
          <w:noProof/>
          <w:sz w:val="24"/>
          <w:szCs w:val="24"/>
          <w:lang w:eastAsia="ru-RU"/>
        </w:rPr>
        <w:t>ЗРМО;</w:t>
      </w:r>
    </w:p>
    <w:p w:rsidR="004025B4" w:rsidRDefault="00893616" w:rsidP="007A1D27">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5</w:t>
      </w:r>
      <w:r w:rsidR="004025B4">
        <w:rPr>
          <w:rFonts w:ascii="Times New Roman" w:hAnsi="Times New Roman" w:cs="Times New Roman"/>
          <w:noProof/>
          <w:sz w:val="24"/>
          <w:szCs w:val="24"/>
          <w:lang w:eastAsia="ru-RU"/>
        </w:rPr>
        <w:t xml:space="preserve">) </w:t>
      </w:r>
      <w:r w:rsidR="00F5023C">
        <w:rPr>
          <w:rFonts w:ascii="Times New Roman" w:hAnsi="Times New Roman" w:cs="Times New Roman"/>
          <w:noProof/>
          <w:sz w:val="24"/>
          <w:szCs w:val="24"/>
          <w:lang w:eastAsia="ru-RU"/>
        </w:rPr>
        <w:t xml:space="preserve"> </w:t>
      </w:r>
      <w:r w:rsidR="00F5023C" w:rsidRPr="00F5023C">
        <w:rPr>
          <w:rFonts w:ascii="Times New Roman" w:hAnsi="Times New Roman" w:cs="Times New Roman"/>
          <w:b/>
          <w:noProof/>
          <w:sz w:val="24"/>
          <w:szCs w:val="24"/>
          <w:lang w:eastAsia="ru-RU"/>
        </w:rPr>
        <w:t>перевозчик</w:t>
      </w:r>
      <w:r w:rsidR="00F5023C">
        <w:rPr>
          <w:rFonts w:ascii="Times New Roman" w:hAnsi="Times New Roman" w:cs="Times New Roman"/>
          <w:b/>
          <w:noProof/>
          <w:sz w:val="24"/>
          <w:szCs w:val="24"/>
          <w:lang w:eastAsia="ru-RU"/>
        </w:rPr>
        <w:t xml:space="preserve"> – </w:t>
      </w:r>
      <w:r w:rsidR="00F5023C" w:rsidRPr="00F5023C">
        <w:rPr>
          <w:rFonts w:ascii="Times New Roman" w:hAnsi="Times New Roman" w:cs="Times New Roman"/>
          <w:noProof/>
          <w:sz w:val="24"/>
          <w:szCs w:val="24"/>
          <w:lang w:eastAsia="ru-RU"/>
        </w:rPr>
        <w:t>юридическое лицо</w:t>
      </w:r>
      <w:r w:rsidR="00F5023C">
        <w:rPr>
          <w:rFonts w:ascii="Times New Roman" w:hAnsi="Times New Roman" w:cs="Times New Roman"/>
          <w:noProof/>
          <w:sz w:val="24"/>
          <w:szCs w:val="24"/>
          <w:lang w:eastAsia="ru-RU"/>
        </w:rPr>
        <w:t>,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w:t>
      </w:r>
      <w:r w:rsidR="00C21B0B">
        <w:rPr>
          <w:rFonts w:ascii="Times New Roman" w:hAnsi="Times New Roman" w:cs="Times New Roman"/>
          <w:noProof/>
          <w:sz w:val="24"/>
          <w:szCs w:val="24"/>
          <w:lang w:eastAsia="ru-RU"/>
        </w:rPr>
        <w:t xml:space="preserve">, а также перевезти вверенный </w:t>
      </w:r>
      <w:r w:rsidR="00C21B0B">
        <w:rPr>
          <w:rFonts w:ascii="Times New Roman" w:hAnsi="Times New Roman" w:cs="Times New Roman"/>
          <w:noProof/>
          <w:sz w:val="24"/>
          <w:szCs w:val="24"/>
          <w:lang w:eastAsia="ru-RU"/>
        </w:rPr>
        <w:lastRenderedPageBreak/>
        <w:t>грузоотправителем груз в пункт назначения и выдать багаж, груз управомоченному на их получение лицу</w:t>
      </w:r>
      <w:r w:rsidR="00F5023C">
        <w:rPr>
          <w:rFonts w:ascii="Times New Roman" w:hAnsi="Times New Roman" w:cs="Times New Roman"/>
          <w:noProof/>
          <w:sz w:val="24"/>
          <w:szCs w:val="24"/>
          <w:lang w:eastAsia="ru-RU"/>
        </w:rPr>
        <w:t>;</w:t>
      </w:r>
    </w:p>
    <w:p w:rsidR="00F5023C" w:rsidRDefault="00893616" w:rsidP="007A1D27">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6</w:t>
      </w:r>
      <w:r w:rsidR="00F5023C">
        <w:rPr>
          <w:rFonts w:ascii="Times New Roman" w:hAnsi="Times New Roman" w:cs="Times New Roman"/>
          <w:noProof/>
          <w:sz w:val="24"/>
          <w:szCs w:val="24"/>
          <w:lang w:eastAsia="ru-RU"/>
        </w:rPr>
        <w:t xml:space="preserve">) </w:t>
      </w:r>
      <w:r w:rsidR="00F40E32" w:rsidRPr="00F40E32">
        <w:rPr>
          <w:rFonts w:ascii="Times New Roman" w:hAnsi="Times New Roman" w:cs="Times New Roman"/>
          <w:b/>
          <w:noProof/>
          <w:sz w:val="24"/>
          <w:szCs w:val="24"/>
          <w:lang w:eastAsia="ru-RU"/>
        </w:rPr>
        <w:t>период регулирования</w:t>
      </w:r>
      <w:r w:rsidR="00F40E32">
        <w:rPr>
          <w:rFonts w:ascii="Times New Roman" w:hAnsi="Times New Roman" w:cs="Times New Roman"/>
          <w:b/>
          <w:noProof/>
          <w:sz w:val="24"/>
          <w:szCs w:val="24"/>
          <w:lang w:eastAsia="ru-RU"/>
        </w:rPr>
        <w:t xml:space="preserve"> – </w:t>
      </w:r>
      <w:r w:rsidR="00F40E32">
        <w:rPr>
          <w:rFonts w:ascii="Times New Roman" w:hAnsi="Times New Roman" w:cs="Times New Roman"/>
          <w:noProof/>
          <w:sz w:val="24"/>
          <w:szCs w:val="24"/>
          <w:lang w:eastAsia="ru-RU"/>
        </w:rPr>
        <w:t>период продолжительностью не менее двеннадцати месяцев, на который устанавливаются тарифы на транспортные услуги;</w:t>
      </w:r>
    </w:p>
    <w:p w:rsidR="00F40E32" w:rsidRDefault="00893616" w:rsidP="007A1D27">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7</w:t>
      </w:r>
      <w:r w:rsidR="00F40E32">
        <w:rPr>
          <w:rFonts w:ascii="Times New Roman" w:hAnsi="Times New Roman" w:cs="Times New Roman"/>
          <w:noProof/>
          <w:sz w:val="24"/>
          <w:szCs w:val="24"/>
          <w:lang w:eastAsia="ru-RU"/>
        </w:rPr>
        <w:t xml:space="preserve">) </w:t>
      </w:r>
      <w:r w:rsidR="00F40E32" w:rsidRPr="00F40E32">
        <w:rPr>
          <w:rFonts w:ascii="Times New Roman" w:hAnsi="Times New Roman" w:cs="Times New Roman"/>
          <w:b/>
          <w:noProof/>
          <w:sz w:val="24"/>
          <w:szCs w:val="24"/>
          <w:lang w:eastAsia="ru-RU"/>
        </w:rPr>
        <w:t>тарифы</w:t>
      </w:r>
      <w:r w:rsidR="00F40E32">
        <w:rPr>
          <w:rFonts w:ascii="Times New Roman" w:hAnsi="Times New Roman" w:cs="Times New Roman"/>
          <w:b/>
          <w:noProof/>
          <w:sz w:val="24"/>
          <w:szCs w:val="24"/>
          <w:lang w:eastAsia="ru-RU"/>
        </w:rPr>
        <w:t xml:space="preserve"> </w:t>
      </w:r>
      <w:r w:rsidR="0035657A">
        <w:rPr>
          <w:rFonts w:ascii="Times New Roman" w:hAnsi="Times New Roman" w:cs="Times New Roman"/>
          <w:b/>
          <w:noProof/>
          <w:sz w:val="24"/>
          <w:szCs w:val="24"/>
          <w:lang w:eastAsia="ru-RU"/>
        </w:rPr>
        <w:t>–</w:t>
      </w:r>
      <w:r w:rsidR="00F40E32">
        <w:rPr>
          <w:rFonts w:ascii="Times New Roman" w:hAnsi="Times New Roman" w:cs="Times New Roman"/>
          <w:b/>
          <w:noProof/>
          <w:sz w:val="24"/>
          <w:szCs w:val="24"/>
          <w:lang w:eastAsia="ru-RU"/>
        </w:rPr>
        <w:t xml:space="preserve"> </w:t>
      </w:r>
      <w:r w:rsidR="0035657A" w:rsidRPr="0035657A">
        <w:rPr>
          <w:rFonts w:ascii="Times New Roman" w:hAnsi="Times New Roman" w:cs="Times New Roman"/>
          <w:noProof/>
          <w:sz w:val="24"/>
          <w:szCs w:val="24"/>
          <w:lang w:eastAsia="ru-RU"/>
        </w:rPr>
        <w:t>система</w:t>
      </w:r>
      <w:r w:rsidR="0035657A">
        <w:rPr>
          <w:rFonts w:ascii="Times New Roman" w:hAnsi="Times New Roman" w:cs="Times New Roman"/>
          <w:noProof/>
          <w:sz w:val="24"/>
          <w:szCs w:val="24"/>
          <w:lang w:eastAsia="ru-RU"/>
        </w:rPr>
        <w:t xml:space="preserve"> предельных </w:t>
      </w:r>
      <w:r w:rsidR="00D505F9">
        <w:rPr>
          <w:rFonts w:ascii="Times New Roman" w:hAnsi="Times New Roman" w:cs="Times New Roman"/>
          <w:noProof/>
          <w:sz w:val="24"/>
          <w:szCs w:val="24"/>
          <w:lang w:eastAsia="ru-RU"/>
        </w:rPr>
        <w:t>максимально допустимых ценовых ставок, по которым возможно взимание платы</w:t>
      </w:r>
      <w:r w:rsidR="00C54FB1">
        <w:rPr>
          <w:rFonts w:ascii="Times New Roman" w:hAnsi="Times New Roman" w:cs="Times New Roman"/>
          <w:noProof/>
          <w:sz w:val="24"/>
          <w:szCs w:val="24"/>
          <w:lang w:eastAsia="ru-RU"/>
        </w:rPr>
        <w:t xml:space="preserve">   </w:t>
      </w:r>
      <w:r w:rsidR="00D505F9">
        <w:rPr>
          <w:rFonts w:ascii="Times New Roman" w:hAnsi="Times New Roman" w:cs="Times New Roman"/>
          <w:noProof/>
          <w:sz w:val="24"/>
          <w:szCs w:val="24"/>
          <w:lang w:eastAsia="ru-RU"/>
        </w:rPr>
        <w:t>за пассажирокилометр;</w:t>
      </w:r>
    </w:p>
    <w:p w:rsidR="00D505F9" w:rsidRDefault="00893616" w:rsidP="007A1D27">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8</w:t>
      </w:r>
      <w:r w:rsidR="00D505F9">
        <w:rPr>
          <w:rFonts w:ascii="Times New Roman" w:hAnsi="Times New Roman" w:cs="Times New Roman"/>
          <w:noProof/>
          <w:sz w:val="24"/>
          <w:szCs w:val="24"/>
          <w:lang w:eastAsia="ru-RU"/>
        </w:rPr>
        <w:t xml:space="preserve">) </w:t>
      </w:r>
      <w:r w:rsidR="00D505F9" w:rsidRPr="00D505F9">
        <w:rPr>
          <w:rFonts w:ascii="Times New Roman" w:hAnsi="Times New Roman" w:cs="Times New Roman"/>
          <w:b/>
          <w:noProof/>
          <w:sz w:val="24"/>
          <w:szCs w:val="24"/>
          <w:lang w:eastAsia="ru-RU"/>
        </w:rPr>
        <w:t>регулируемая деятельность</w:t>
      </w:r>
      <w:r w:rsidR="00D505F9">
        <w:rPr>
          <w:rFonts w:ascii="Times New Roman" w:hAnsi="Times New Roman" w:cs="Times New Roman"/>
          <w:noProof/>
          <w:sz w:val="24"/>
          <w:szCs w:val="24"/>
          <w:lang w:eastAsia="ru-RU"/>
        </w:rPr>
        <w:t xml:space="preserve"> – деятельность, в рамках которой оказание транспортных услуг осуществляется по тарифам, которые подлежат государственному регулированию;</w:t>
      </w:r>
    </w:p>
    <w:p w:rsidR="00D505F9" w:rsidRDefault="00893616" w:rsidP="007A1D27">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9</w:t>
      </w:r>
      <w:r w:rsidR="00D505F9">
        <w:rPr>
          <w:rFonts w:ascii="Times New Roman" w:hAnsi="Times New Roman" w:cs="Times New Roman"/>
          <w:noProof/>
          <w:sz w:val="24"/>
          <w:szCs w:val="24"/>
          <w:lang w:eastAsia="ru-RU"/>
        </w:rPr>
        <w:t xml:space="preserve">) </w:t>
      </w:r>
      <w:r w:rsidR="00D505F9" w:rsidRPr="00D505F9">
        <w:rPr>
          <w:rFonts w:ascii="Times New Roman" w:hAnsi="Times New Roman" w:cs="Times New Roman"/>
          <w:b/>
          <w:noProof/>
          <w:sz w:val="24"/>
          <w:szCs w:val="24"/>
          <w:lang w:eastAsia="ru-RU"/>
        </w:rPr>
        <w:t>регулирующий орган</w:t>
      </w:r>
      <w:r w:rsidR="00D505F9">
        <w:rPr>
          <w:rFonts w:ascii="Times New Roman" w:hAnsi="Times New Roman" w:cs="Times New Roman"/>
          <w:noProof/>
          <w:sz w:val="24"/>
          <w:szCs w:val="24"/>
          <w:lang w:eastAsia="ru-RU"/>
        </w:rPr>
        <w:t xml:space="preserve"> – администрация ЗРМО</w:t>
      </w:r>
      <w:r w:rsidR="0092270E">
        <w:rPr>
          <w:rFonts w:ascii="Times New Roman" w:hAnsi="Times New Roman" w:cs="Times New Roman"/>
          <w:noProof/>
          <w:sz w:val="24"/>
          <w:szCs w:val="24"/>
          <w:lang w:eastAsia="ru-RU"/>
        </w:rPr>
        <w:t>.</w:t>
      </w:r>
    </w:p>
    <w:p w:rsidR="008234F5" w:rsidRDefault="0092270E" w:rsidP="00DC2E22">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r>
    </w:p>
    <w:p w:rsidR="00DC2E22" w:rsidRPr="00DC2E22" w:rsidRDefault="006743DF" w:rsidP="00DC2E22">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r>
      <w:r w:rsidR="0092270E">
        <w:rPr>
          <w:rFonts w:ascii="Times New Roman" w:hAnsi="Times New Roman" w:cs="Times New Roman"/>
          <w:noProof/>
          <w:sz w:val="24"/>
          <w:szCs w:val="24"/>
          <w:lang w:eastAsia="ru-RU"/>
        </w:rPr>
        <w:t>3. Принципами регулирования тарифов на транспортные услуги являются:</w:t>
      </w:r>
    </w:p>
    <w:p w:rsidR="00DC2E22" w:rsidRPr="00DC2E22" w:rsidRDefault="00DC2E22" w:rsidP="00DC2E22">
      <w:pPr>
        <w:pStyle w:val="ConsPlusNormal"/>
        <w:ind w:firstLine="540"/>
        <w:jc w:val="both"/>
        <w:rPr>
          <w:rFonts w:ascii="Times New Roman" w:hAnsi="Times New Roman" w:cs="Times New Roman"/>
          <w:sz w:val="24"/>
          <w:szCs w:val="24"/>
        </w:rPr>
      </w:pPr>
      <w:r w:rsidRPr="00DC2E22">
        <w:rPr>
          <w:rFonts w:ascii="Times New Roman" w:hAnsi="Times New Roman" w:cs="Times New Roman"/>
          <w:sz w:val="24"/>
          <w:szCs w:val="24"/>
        </w:rPr>
        <w:t>1) обеспечение баланса экономических интересов перевозчиков и потребителей транспортных услуг;</w:t>
      </w:r>
    </w:p>
    <w:p w:rsidR="00DC2E22" w:rsidRPr="00DC2E22" w:rsidRDefault="00DC2E22" w:rsidP="00DC2E22">
      <w:pPr>
        <w:pStyle w:val="ConsPlusNormal"/>
        <w:ind w:firstLine="540"/>
        <w:jc w:val="both"/>
        <w:rPr>
          <w:rFonts w:ascii="Times New Roman" w:hAnsi="Times New Roman" w:cs="Times New Roman"/>
          <w:sz w:val="24"/>
          <w:szCs w:val="24"/>
        </w:rPr>
      </w:pPr>
      <w:r w:rsidRPr="00DC2E22">
        <w:rPr>
          <w:rFonts w:ascii="Times New Roman" w:hAnsi="Times New Roman" w:cs="Times New Roman"/>
          <w:sz w:val="24"/>
          <w:szCs w:val="24"/>
        </w:rPr>
        <w:t>2) определение экономической обоснованности планируемых (расчетных) себестоимости и прибыли при расчете и установлении тарифов;</w:t>
      </w:r>
    </w:p>
    <w:p w:rsidR="00DC2E22" w:rsidRPr="00DC2E22" w:rsidRDefault="00DC2E22" w:rsidP="00DC2E22">
      <w:pPr>
        <w:pStyle w:val="ConsPlusNormal"/>
        <w:ind w:firstLine="540"/>
        <w:jc w:val="both"/>
        <w:rPr>
          <w:rFonts w:ascii="Times New Roman" w:hAnsi="Times New Roman" w:cs="Times New Roman"/>
          <w:sz w:val="24"/>
          <w:szCs w:val="24"/>
        </w:rPr>
      </w:pPr>
      <w:r w:rsidRPr="00DC2E22">
        <w:rPr>
          <w:rFonts w:ascii="Times New Roman" w:hAnsi="Times New Roman" w:cs="Times New Roman"/>
          <w:sz w:val="24"/>
          <w:szCs w:val="24"/>
        </w:rPr>
        <w:t xml:space="preserve">3) обеспечение обязательного раздельного учета объемов перевозок, доходов и расходов по </w:t>
      </w:r>
      <w:r>
        <w:rPr>
          <w:rFonts w:ascii="Times New Roman" w:hAnsi="Times New Roman" w:cs="Times New Roman"/>
          <w:sz w:val="24"/>
          <w:szCs w:val="24"/>
        </w:rPr>
        <w:t>регулируемым видам деятельности;</w:t>
      </w:r>
    </w:p>
    <w:p w:rsidR="00DC2E22" w:rsidRPr="00DC2E22" w:rsidRDefault="00DC2E22" w:rsidP="00DC2E22">
      <w:pPr>
        <w:pStyle w:val="ConsPlusNormal"/>
        <w:ind w:firstLine="540"/>
        <w:jc w:val="both"/>
        <w:rPr>
          <w:rFonts w:ascii="Times New Roman" w:hAnsi="Times New Roman" w:cs="Times New Roman"/>
          <w:sz w:val="24"/>
          <w:szCs w:val="24"/>
        </w:rPr>
      </w:pPr>
      <w:r w:rsidRPr="00DC2E22">
        <w:rPr>
          <w:rFonts w:ascii="Times New Roman" w:hAnsi="Times New Roman" w:cs="Times New Roman"/>
          <w:sz w:val="24"/>
          <w:szCs w:val="24"/>
        </w:rPr>
        <w:t>4) учет результатов деятельности перевозчиков по итогам работы за предшествующий период регулирования.</w:t>
      </w:r>
    </w:p>
    <w:p w:rsidR="0092270E" w:rsidRDefault="00BD4BB4" w:rsidP="00DC2E22">
      <w:pPr>
        <w:spacing w:after="0"/>
        <w:jc w:val="both"/>
        <w:rPr>
          <w:rFonts w:ascii="Times New Roman" w:hAnsi="Times New Roman" w:cs="Times New Roman"/>
          <w:noProof/>
          <w:sz w:val="24"/>
          <w:szCs w:val="24"/>
          <w:lang w:eastAsia="ru-RU"/>
        </w:rPr>
      </w:pPr>
      <w:r>
        <w:rPr>
          <w:rFonts w:ascii="Times New Roman" w:hAnsi="Times New Roman" w:cs="Times New Roman"/>
          <w:sz w:val="24"/>
          <w:szCs w:val="24"/>
        </w:rPr>
        <w:tab/>
      </w:r>
      <w:r w:rsidR="00DC2E22" w:rsidRPr="00DC2E22">
        <w:rPr>
          <w:rFonts w:ascii="Times New Roman" w:hAnsi="Times New Roman" w:cs="Times New Roman"/>
          <w:sz w:val="24"/>
          <w:szCs w:val="24"/>
        </w:rPr>
        <w:t>4. Срок действия установленных тарифов на транспортные услуги не может быть менее двенадцати месяцев</w:t>
      </w:r>
      <w:r>
        <w:rPr>
          <w:rFonts w:ascii="Times New Roman" w:hAnsi="Times New Roman" w:cs="Times New Roman"/>
          <w:noProof/>
          <w:sz w:val="24"/>
          <w:szCs w:val="24"/>
          <w:lang w:eastAsia="ru-RU"/>
        </w:rPr>
        <w:t>.</w:t>
      </w:r>
    </w:p>
    <w:p w:rsidR="00D34846" w:rsidRDefault="00F02CED" w:rsidP="00D34846">
      <w:pPr>
        <w:pStyle w:val="ConsPlusNormal"/>
        <w:ind w:firstLine="540"/>
        <w:jc w:val="both"/>
        <w:rPr>
          <w:rFonts w:ascii="Times New Roman" w:hAnsi="Times New Roman" w:cs="Times New Roman"/>
          <w:noProof/>
          <w:sz w:val="24"/>
          <w:szCs w:val="24"/>
        </w:rPr>
      </w:pPr>
      <w:r>
        <w:rPr>
          <w:rFonts w:ascii="Times New Roman" w:hAnsi="Times New Roman" w:cs="Times New Roman"/>
          <w:noProof/>
          <w:sz w:val="24"/>
          <w:szCs w:val="24"/>
        </w:rPr>
        <w:tab/>
        <w:t xml:space="preserve">5. </w:t>
      </w:r>
      <w:r w:rsidR="00D34846">
        <w:rPr>
          <w:rFonts w:ascii="Times New Roman" w:hAnsi="Times New Roman" w:cs="Times New Roman"/>
          <w:noProof/>
          <w:sz w:val="24"/>
          <w:szCs w:val="24"/>
        </w:rPr>
        <w:t>Регулирование тарифов на транспортные услуги осуществляется путем установления:</w:t>
      </w:r>
    </w:p>
    <w:p w:rsidR="00632E61" w:rsidRDefault="00440BE7" w:rsidP="00D34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D34846" w:rsidRPr="00D34846">
        <w:rPr>
          <w:rFonts w:ascii="Times New Roman" w:hAnsi="Times New Roman" w:cs="Times New Roman"/>
          <w:sz w:val="24"/>
          <w:szCs w:val="24"/>
        </w:rPr>
        <w:t xml:space="preserve"> </w:t>
      </w:r>
      <w:r w:rsidR="00632E61" w:rsidRPr="00632E61">
        <w:rPr>
          <w:rFonts w:ascii="Times New Roman" w:hAnsi="Times New Roman" w:cs="Times New Roman"/>
          <w:sz w:val="24"/>
          <w:szCs w:val="24"/>
        </w:rPr>
        <w:t xml:space="preserve">единого тарифа за </w:t>
      </w:r>
      <w:proofErr w:type="spellStart"/>
      <w:r w:rsidR="00632E61" w:rsidRPr="00632E61">
        <w:rPr>
          <w:rFonts w:ascii="Times New Roman" w:hAnsi="Times New Roman" w:cs="Times New Roman"/>
          <w:sz w:val="24"/>
          <w:szCs w:val="24"/>
        </w:rPr>
        <w:t>пассажирокилометр</w:t>
      </w:r>
      <w:proofErr w:type="spellEnd"/>
      <w:r w:rsidR="00632E61" w:rsidRPr="00632E61">
        <w:rPr>
          <w:rFonts w:ascii="Times New Roman" w:hAnsi="Times New Roman" w:cs="Times New Roman"/>
          <w:sz w:val="24"/>
          <w:szCs w:val="24"/>
        </w:rPr>
        <w:t xml:space="preserve"> в целом по </w:t>
      </w:r>
      <w:r w:rsidR="00632E61">
        <w:rPr>
          <w:rFonts w:ascii="Times New Roman" w:hAnsi="Times New Roman" w:cs="Times New Roman"/>
          <w:sz w:val="24"/>
          <w:szCs w:val="24"/>
        </w:rPr>
        <w:t>ЗРМО</w:t>
      </w:r>
      <w:r w:rsidR="00632E61" w:rsidRPr="00632E61">
        <w:rPr>
          <w:rFonts w:ascii="Times New Roman" w:hAnsi="Times New Roman" w:cs="Times New Roman"/>
          <w:sz w:val="24"/>
          <w:szCs w:val="24"/>
        </w:rPr>
        <w:t xml:space="preserve"> - на перевозки в пригородном и (или) междугородном сообщении</w:t>
      </w:r>
      <w:r w:rsidR="00632E61">
        <w:rPr>
          <w:rFonts w:ascii="Times New Roman" w:hAnsi="Times New Roman" w:cs="Times New Roman"/>
          <w:sz w:val="24"/>
          <w:szCs w:val="24"/>
        </w:rPr>
        <w:t>;</w:t>
      </w:r>
      <w:r w:rsidR="00632E61" w:rsidRPr="00D34846">
        <w:rPr>
          <w:rFonts w:ascii="Times New Roman" w:hAnsi="Times New Roman" w:cs="Times New Roman"/>
          <w:sz w:val="24"/>
          <w:szCs w:val="24"/>
        </w:rPr>
        <w:t xml:space="preserve"> </w:t>
      </w:r>
    </w:p>
    <w:p w:rsidR="00632E61" w:rsidRPr="00632E61" w:rsidRDefault="00D34846" w:rsidP="00632E61">
      <w:pPr>
        <w:pStyle w:val="ConsPlusNormal"/>
        <w:ind w:firstLine="540"/>
        <w:jc w:val="both"/>
        <w:rPr>
          <w:rFonts w:ascii="Times New Roman" w:hAnsi="Times New Roman" w:cs="Times New Roman"/>
          <w:sz w:val="24"/>
          <w:szCs w:val="24"/>
        </w:rPr>
      </w:pPr>
      <w:r w:rsidRPr="00D34846">
        <w:rPr>
          <w:rFonts w:ascii="Times New Roman" w:hAnsi="Times New Roman" w:cs="Times New Roman"/>
          <w:sz w:val="24"/>
          <w:szCs w:val="24"/>
        </w:rPr>
        <w:t>5.1</w:t>
      </w:r>
      <w:r w:rsidR="006914ED">
        <w:rPr>
          <w:rFonts w:ascii="Times New Roman" w:hAnsi="Times New Roman" w:cs="Times New Roman"/>
          <w:sz w:val="24"/>
          <w:szCs w:val="24"/>
        </w:rPr>
        <w:t xml:space="preserve"> </w:t>
      </w:r>
      <w:r w:rsidR="00632E61" w:rsidRPr="00632E61">
        <w:rPr>
          <w:rFonts w:ascii="Times New Roman" w:hAnsi="Times New Roman" w:cs="Times New Roman"/>
          <w:sz w:val="24"/>
          <w:szCs w:val="24"/>
        </w:rPr>
        <w:t xml:space="preserve">Предельная максимальная стоимость поездки в пригородном сообщении определяется путем умножения единого тарифа за </w:t>
      </w:r>
      <w:proofErr w:type="spellStart"/>
      <w:r w:rsidR="00632E61" w:rsidRPr="00632E61">
        <w:rPr>
          <w:rFonts w:ascii="Times New Roman" w:hAnsi="Times New Roman" w:cs="Times New Roman"/>
          <w:sz w:val="24"/>
          <w:szCs w:val="24"/>
        </w:rPr>
        <w:t>пассажирокилометр</w:t>
      </w:r>
      <w:proofErr w:type="spellEnd"/>
      <w:r w:rsidR="00632E61" w:rsidRPr="00632E61">
        <w:rPr>
          <w:rFonts w:ascii="Times New Roman" w:hAnsi="Times New Roman" w:cs="Times New Roman"/>
          <w:sz w:val="24"/>
          <w:szCs w:val="24"/>
        </w:rPr>
        <w:t xml:space="preserve"> на перевозки в пригородном сообщении на расстояние перевозки между начальным остановочным пунктом маршрута и конечным остановочным пунктом маршрута в соответствии с паспортом маршрута.</w:t>
      </w:r>
    </w:p>
    <w:p w:rsidR="00632E61" w:rsidRPr="00632E61" w:rsidRDefault="00632E61" w:rsidP="00632E61">
      <w:pPr>
        <w:pStyle w:val="ConsPlusNormal"/>
        <w:ind w:firstLine="540"/>
        <w:jc w:val="both"/>
        <w:rPr>
          <w:rFonts w:ascii="Times New Roman" w:hAnsi="Times New Roman" w:cs="Times New Roman"/>
          <w:sz w:val="24"/>
          <w:szCs w:val="24"/>
        </w:rPr>
      </w:pPr>
      <w:r w:rsidRPr="00632E61">
        <w:rPr>
          <w:rFonts w:ascii="Times New Roman" w:hAnsi="Times New Roman" w:cs="Times New Roman"/>
          <w:sz w:val="24"/>
          <w:szCs w:val="24"/>
        </w:rPr>
        <w:t xml:space="preserve">Если начальный и конечный остановочные пункты маршрута согласно паспорту маршрута регулярных перевозок совпадают (круговая схема движения), предельная максимальная стоимость поездки равна произведению единого тарифа за </w:t>
      </w:r>
      <w:proofErr w:type="spellStart"/>
      <w:r w:rsidRPr="00632E61">
        <w:rPr>
          <w:rFonts w:ascii="Times New Roman" w:hAnsi="Times New Roman" w:cs="Times New Roman"/>
          <w:sz w:val="24"/>
          <w:szCs w:val="24"/>
        </w:rPr>
        <w:t>пассажирокилометр</w:t>
      </w:r>
      <w:proofErr w:type="spellEnd"/>
      <w:r w:rsidRPr="00632E61">
        <w:rPr>
          <w:rFonts w:ascii="Times New Roman" w:hAnsi="Times New Roman" w:cs="Times New Roman"/>
          <w:sz w:val="24"/>
          <w:szCs w:val="24"/>
        </w:rPr>
        <w:t xml:space="preserve"> и расстояния перевозки в соответствии с паспортом маршрута регулярных перевозок, разделенному на два.</w:t>
      </w:r>
    </w:p>
    <w:p w:rsidR="00632E61" w:rsidRPr="00632E61" w:rsidRDefault="00632E61" w:rsidP="00632E61">
      <w:pPr>
        <w:pStyle w:val="ConsPlusNormal"/>
        <w:ind w:firstLine="540"/>
        <w:jc w:val="both"/>
        <w:rPr>
          <w:rFonts w:ascii="Times New Roman" w:hAnsi="Times New Roman" w:cs="Times New Roman"/>
          <w:sz w:val="24"/>
          <w:szCs w:val="24"/>
        </w:rPr>
      </w:pPr>
      <w:r w:rsidRPr="00632E61">
        <w:rPr>
          <w:rFonts w:ascii="Times New Roman" w:hAnsi="Times New Roman" w:cs="Times New Roman"/>
          <w:sz w:val="24"/>
          <w:szCs w:val="24"/>
        </w:rPr>
        <w:t xml:space="preserve">Предельная максимальная стоимость поездки в междугородном сообщении определяется путем умножения единого тарифа за </w:t>
      </w:r>
      <w:proofErr w:type="spellStart"/>
      <w:r w:rsidRPr="00632E61">
        <w:rPr>
          <w:rFonts w:ascii="Times New Roman" w:hAnsi="Times New Roman" w:cs="Times New Roman"/>
          <w:sz w:val="24"/>
          <w:szCs w:val="24"/>
        </w:rPr>
        <w:t>пассажирокилометр</w:t>
      </w:r>
      <w:proofErr w:type="spellEnd"/>
      <w:r w:rsidRPr="00632E61">
        <w:rPr>
          <w:rFonts w:ascii="Times New Roman" w:hAnsi="Times New Roman" w:cs="Times New Roman"/>
          <w:sz w:val="24"/>
          <w:szCs w:val="24"/>
        </w:rPr>
        <w:t xml:space="preserve"> на перевозки в междугородном сообщении на расстояние перевозки между остановочным пунктом маршрута, в котором пассажир осуществляет посадку в автомобильный транспорт, и остановочным пунктом маршрута, до которого следует пассажир, в соответствии с паспортом маршрута регулярных перевозок</w:t>
      </w:r>
    </w:p>
    <w:p w:rsidR="00D34846" w:rsidRPr="00D34846" w:rsidRDefault="00D34846" w:rsidP="00D34846">
      <w:pPr>
        <w:pStyle w:val="ConsPlusNormal"/>
        <w:ind w:firstLine="540"/>
        <w:jc w:val="both"/>
        <w:rPr>
          <w:rFonts w:ascii="Times New Roman" w:hAnsi="Times New Roman" w:cs="Times New Roman"/>
          <w:sz w:val="24"/>
          <w:szCs w:val="24"/>
        </w:rPr>
      </w:pPr>
      <w:r w:rsidRPr="00D34846">
        <w:rPr>
          <w:rFonts w:ascii="Times New Roman" w:hAnsi="Times New Roman" w:cs="Times New Roman"/>
          <w:sz w:val="24"/>
          <w:szCs w:val="24"/>
        </w:rPr>
        <w:t>Стоимость поездки  устанавливается в полных рублях. При этом расчетные значения менее 50 копеек отбрасываются, а 50 копеек и более округляются до полного рубля.</w:t>
      </w:r>
    </w:p>
    <w:p w:rsidR="00D34846" w:rsidRPr="00D34846" w:rsidRDefault="00D34846" w:rsidP="00D34846">
      <w:pPr>
        <w:pStyle w:val="ConsPlusNormal"/>
        <w:ind w:firstLine="540"/>
        <w:jc w:val="both"/>
        <w:rPr>
          <w:rFonts w:ascii="Times New Roman" w:hAnsi="Times New Roman" w:cs="Times New Roman"/>
          <w:sz w:val="24"/>
          <w:szCs w:val="24"/>
        </w:rPr>
      </w:pPr>
      <w:r w:rsidRPr="00D34846">
        <w:rPr>
          <w:rFonts w:ascii="Times New Roman" w:hAnsi="Times New Roman" w:cs="Times New Roman"/>
          <w:sz w:val="24"/>
          <w:szCs w:val="24"/>
        </w:rPr>
        <w:t>6. Тарифы, установленные за провоз каждого места багажа, подлежащего оплате в соответствии с действующим законодательством, не могут превышать:</w:t>
      </w:r>
    </w:p>
    <w:p w:rsidR="00D34846" w:rsidRPr="00D34846" w:rsidRDefault="006914ED" w:rsidP="00D34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34846" w:rsidRPr="00D34846">
        <w:rPr>
          <w:rFonts w:ascii="Times New Roman" w:hAnsi="Times New Roman" w:cs="Times New Roman"/>
          <w:sz w:val="24"/>
          <w:szCs w:val="24"/>
        </w:rPr>
        <w:t xml:space="preserve">) 25 процентов от стоимости поездки </w:t>
      </w:r>
    </w:p>
    <w:p w:rsidR="008E688D" w:rsidRDefault="00D34846" w:rsidP="008E688D">
      <w:pPr>
        <w:pStyle w:val="ConsPlusNormal"/>
        <w:ind w:firstLine="540"/>
        <w:jc w:val="both"/>
      </w:pPr>
      <w:r w:rsidRPr="00D34846">
        <w:rPr>
          <w:rFonts w:ascii="Times New Roman" w:hAnsi="Times New Roman" w:cs="Times New Roman"/>
          <w:sz w:val="24"/>
          <w:szCs w:val="24"/>
        </w:rPr>
        <w:t>7. При осуществлении перевозчиком предварительной продажи билетов увеличение стоимости билета не может превышать 5 процентов от стоимости поездки за каждый проданный билет</w:t>
      </w:r>
      <w:r w:rsidR="008E688D" w:rsidRPr="008E688D">
        <w:t xml:space="preserve"> </w:t>
      </w:r>
    </w:p>
    <w:p w:rsidR="008E688D" w:rsidRPr="008E688D" w:rsidRDefault="008E688D" w:rsidP="008E688D">
      <w:pPr>
        <w:pStyle w:val="ConsPlusNormal"/>
        <w:ind w:firstLine="540"/>
        <w:jc w:val="both"/>
        <w:rPr>
          <w:rFonts w:ascii="Times New Roman" w:hAnsi="Times New Roman" w:cs="Times New Roman"/>
          <w:sz w:val="24"/>
          <w:szCs w:val="24"/>
        </w:rPr>
      </w:pPr>
      <w:r w:rsidRPr="008E688D">
        <w:rPr>
          <w:rFonts w:ascii="Times New Roman" w:hAnsi="Times New Roman" w:cs="Times New Roman"/>
          <w:sz w:val="24"/>
          <w:szCs w:val="24"/>
        </w:rPr>
        <w:lastRenderedPageBreak/>
        <w:t>8. Несоблюдение требований настоящего Положения является нарушением установленного порядка ценообразования и влечет ответственность в соответствии с действующим законодательством Российской Федерации.</w:t>
      </w:r>
    </w:p>
    <w:p w:rsidR="00A17B2D" w:rsidRDefault="00A17B2D" w:rsidP="00A17B2D">
      <w:pPr>
        <w:pStyle w:val="ConsPlusNormal"/>
        <w:jc w:val="center"/>
        <w:outlineLvl w:val="1"/>
      </w:pPr>
    </w:p>
    <w:p w:rsidR="00A17B2D" w:rsidRPr="009C6E7E" w:rsidRDefault="00A17B2D" w:rsidP="00A17B2D">
      <w:pPr>
        <w:pStyle w:val="ConsPlusNormal"/>
        <w:jc w:val="center"/>
        <w:outlineLvl w:val="1"/>
        <w:rPr>
          <w:rFonts w:ascii="Times New Roman" w:hAnsi="Times New Roman" w:cs="Times New Roman"/>
          <w:b/>
          <w:sz w:val="24"/>
          <w:szCs w:val="24"/>
        </w:rPr>
      </w:pPr>
      <w:r w:rsidRPr="009C6E7E">
        <w:rPr>
          <w:rFonts w:ascii="Times New Roman" w:hAnsi="Times New Roman" w:cs="Times New Roman"/>
          <w:b/>
          <w:sz w:val="24"/>
          <w:szCs w:val="24"/>
        </w:rPr>
        <w:t xml:space="preserve">2. </w:t>
      </w:r>
      <w:r w:rsidR="009C6E7E" w:rsidRPr="009C6E7E">
        <w:rPr>
          <w:rFonts w:ascii="Times New Roman" w:hAnsi="Times New Roman" w:cs="Times New Roman"/>
          <w:b/>
          <w:sz w:val="24"/>
          <w:szCs w:val="24"/>
        </w:rPr>
        <w:t>Порядок расчета тарифов на транспортные услуги</w:t>
      </w:r>
    </w:p>
    <w:p w:rsidR="00A17B2D" w:rsidRPr="00A17B2D" w:rsidRDefault="00A17B2D" w:rsidP="00A17B2D">
      <w:pPr>
        <w:pStyle w:val="ConsPlusNormal"/>
        <w:jc w:val="both"/>
        <w:rPr>
          <w:rFonts w:ascii="Times New Roman" w:hAnsi="Times New Roman" w:cs="Times New Roman"/>
          <w:sz w:val="24"/>
          <w:szCs w:val="24"/>
        </w:rPr>
      </w:pPr>
    </w:p>
    <w:p w:rsidR="00A17B2D" w:rsidRPr="00A17B2D" w:rsidRDefault="00270FA0" w:rsidP="00A17B2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A17B2D" w:rsidRPr="00A17B2D">
        <w:rPr>
          <w:rFonts w:ascii="Times New Roman" w:hAnsi="Times New Roman" w:cs="Times New Roman"/>
          <w:sz w:val="24"/>
          <w:szCs w:val="24"/>
        </w:rPr>
        <w:t>. При расчете тарифов на транспортные услуги регулирующим органом применяется метод экономически обоснованных расходов (затрат).</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w:t>
      </w:r>
      <w:r w:rsidR="00270FA0">
        <w:rPr>
          <w:rFonts w:ascii="Times New Roman" w:hAnsi="Times New Roman" w:cs="Times New Roman"/>
          <w:sz w:val="24"/>
          <w:szCs w:val="24"/>
        </w:rPr>
        <w:t>0</w:t>
      </w:r>
      <w:r w:rsidRPr="00A17B2D">
        <w:rPr>
          <w:rFonts w:ascii="Times New Roman" w:hAnsi="Times New Roman" w:cs="Times New Roman"/>
          <w:sz w:val="24"/>
          <w:szCs w:val="24"/>
        </w:rPr>
        <w:t>. В качестве исходной базы при расчете тарифов на транспортные услуги принимается их себестоимость, расчет которой осуществляется в соответствии с действующим законодательством.</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w:t>
      </w:r>
      <w:r w:rsidR="002C049A">
        <w:rPr>
          <w:rFonts w:ascii="Times New Roman" w:hAnsi="Times New Roman" w:cs="Times New Roman"/>
          <w:sz w:val="24"/>
          <w:szCs w:val="24"/>
        </w:rPr>
        <w:t>1</w:t>
      </w:r>
      <w:r w:rsidRPr="00A17B2D">
        <w:rPr>
          <w:rFonts w:ascii="Times New Roman" w:hAnsi="Times New Roman" w:cs="Times New Roman"/>
          <w:sz w:val="24"/>
          <w:szCs w:val="24"/>
        </w:rPr>
        <w:t>.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w:t>
      </w:r>
      <w:r w:rsidR="002C049A">
        <w:rPr>
          <w:rFonts w:ascii="Times New Roman" w:hAnsi="Times New Roman" w:cs="Times New Roman"/>
          <w:sz w:val="24"/>
          <w:szCs w:val="24"/>
        </w:rPr>
        <w:t>2</w:t>
      </w:r>
      <w:r w:rsidRPr="00A17B2D">
        <w:rPr>
          <w:rFonts w:ascii="Times New Roman" w:hAnsi="Times New Roman" w:cs="Times New Roman"/>
          <w:sz w:val="24"/>
          <w:szCs w:val="24"/>
        </w:rPr>
        <w:t>.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оказанием транспортных услуг), и расходы, не учитываемые при определении налоговой базы налога на прибыль (относимые на прибыль после налогообложения).</w:t>
      </w:r>
    </w:p>
    <w:p w:rsidR="00A17B2D" w:rsidRPr="00A17B2D" w:rsidRDefault="000B24E2" w:rsidP="00A17B2D">
      <w:pPr>
        <w:pStyle w:val="ConsPlusNormal"/>
        <w:ind w:firstLine="540"/>
        <w:jc w:val="both"/>
        <w:rPr>
          <w:rFonts w:ascii="Times New Roman" w:hAnsi="Times New Roman" w:cs="Times New Roman"/>
          <w:sz w:val="24"/>
          <w:szCs w:val="24"/>
        </w:rPr>
      </w:pPr>
      <w:bookmarkStart w:id="0" w:name="Par105"/>
      <w:bookmarkEnd w:id="0"/>
      <w:r>
        <w:rPr>
          <w:rFonts w:ascii="Times New Roman" w:hAnsi="Times New Roman" w:cs="Times New Roman"/>
          <w:sz w:val="24"/>
          <w:szCs w:val="24"/>
        </w:rPr>
        <w:t>13</w:t>
      </w:r>
      <w:r w:rsidR="00A17B2D" w:rsidRPr="00A17B2D">
        <w:rPr>
          <w:rFonts w:ascii="Times New Roman" w:hAnsi="Times New Roman" w:cs="Times New Roman"/>
          <w:sz w:val="24"/>
          <w:szCs w:val="24"/>
        </w:rPr>
        <w:t>. Расходы, связанные с оказанием транспортных услуг, включают следующие группы расходов:</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 на сырье и материалы;</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 на оплату труда и отчисления на социальные нужды;</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3) на горюче-смазочные материалы;</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4) на ремонт и техническое обслуживание транспортных средств;</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5) на амортизацию основных средств и нематериальных активов;</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6) на оплату услуг, оказываемых перевозчику;</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7) прочие расходы, связанные с оказанием транспортных услуг.</w:t>
      </w:r>
    </w:p>
    <w:p w:rsidR="00A17B2D" w:rsidRPr="00A17B2D" w:rsidRDefault="000B24E2" w:rsidP="00A17B2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A17B2D" w:rsidRPr="00A17B2D">
        <w:rPr>
          <w:rFonts w:ascii="Times New Roman" w:hAnsi="Times New Roman" w:cs="Times New Roman"/>
          <w:sz w:val="24"/>
          <w:szCs w:val="24"/>
        </w:rPr>
        <w:t>.1. Если имущество, используемое для осуществления регулируемой деятельности, передано перевозчику на условиях аренды, лизинга, концессии, то арендная плата, концессионная плата и лизинговый платеж включаются в прочие расходы в размере, не превышающем экономически обоснованный уровень.</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 xml:space="preserve">Экономически обоснованный уровень арендной платы, концессионной платы или лизингового платежа определяется регулирующим органом исходя из принципа возмещения арендодателю, лизингодателю или </w:t>
      </w:r>
      <w:proofErr w:type="spellStart"/>
      <w:r w:rsidRPr="00A17B2D">
        <w:rPr>
          <w:rFonts w:ascii="Times New Roman" w:hAnsi="Times New Roman" w:cs="Times New Roman"/>
          <w:sz w:val="24"/>
          <w:szCs w:val="24"/>
        </w:rPr>
        <w:t>концеденту</w:t>
      </w:r>
      <w:proofErr w:type="spellEnd"/>
      <w:r w:rsidRPr="00A17B2D">
        <w:rPr>
          <w:rFonts w:ascii="Times New Roman" w:hAnsi="Times New Roman" w:cs="Times New Roman"/>
          <w:sz w:val="24"/>
          <w:szCs w:val="24"/>
        </w:rPr>
        <w:t xml:space="preserve"> амортизации, налогов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лизинг, концессию.</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В случае</w:t>
      </w:r>
      <w:proofErr w:type="gramStart"/>
      <w:r w:rsidRPr="00A17B2D">
        <w:rPr>
          <w:rFonts w:ascii="Times New Roman" w:hAnsi="Times New Roman" w:cs="Times New Roman"/>
          <w:sz w:val="24"/>
          <w:szCs w:val="24"/>
        </w:rPr>
        <w:t>,</w:t>
      </w:r>
      <w:proofErr w:type="gramEnd"/>
      <w:r w:rsidRPr="00A17B2D">
        <w:rPr>
          <w:rFonts w:ascii="Times New Roman" w:hAnsi="Times New Roman" w:cs="Times New Roman"/>
          <w:sz w:val="24"/>
          <w:szCs w:val="24"/>
        </w:rPr>
        <w:t xml:space="preserve"> если договором аренды, концессионным соглашением или договором лизинга предусмотрены расходы перевозчика (арендатора, лизингополучателя, концессионера) на содержание и эксплуатацию полученного в аренду, концессию или лизинг имущества, указанные расходы учитываются в составе прочих расходов в экономически обоснованном размере.</w:t>
      </w:r>
    </w:p>
    <w:p w:rsidR="00A17B2D" w:rsidRPr="00A17B2D" w:rsidRDefault="00A17B2D" w:rsidP="00A17B2D">
      <w:pPr>
        <w:pStyle w:val="ConsPlusNormal"/>
        <w:ind w:firstLine="540"/>
        <w:jc w:val="both"/>
        <w:rPr>
          <w:rFonts w:ascii="Times New Roman" w:hAnsi="Times New Roman" w:cs="Times New Roman"/>
          <w:sz w:val="24"/>
          <w:szCs w:val="24"/>
        </w:rPr>
      </w:pPr>
      <w:bookmarkStart w:id="1" w:name="Par117"/>
      <w:bookmarkEnd w:id="1"/>
      <w:r w:rsidRPr="00A17B2D">
        <w:rPr>
          <w:rFonts w:ascii="Times New Roman" w:hAnsi="Times New Roman" w:cs="Times New Roman"/>
          <w:sz w:val="24"/>
          <w:szCs w:val="24"/>
        </w:rPr>
        <w:t>1</w:t>
      </w:r>
      <w:r w:rsidR="000B24E2">
        <w:rPr>
          <w:rFonts w:ascii="Times New Roman" w:hAnsi="Times New Roman" w:cs="Times New Roman"/>
          <w:sz w:val="24"/>
          <w:szCs w:val="24"/>
        </w:rPr>
        <w:t>4</w:t>
      </w:r>
      <w:r w:rsidRPr="00A17B2D">
        <w:rPr>
          <w:rFonts w:ascii="Times New Roman" w:hAnsi="Times New Roman" w:cs="Times New Roman"/>
          <w:sz w:val="24"/>
          <w:szCs w:val="24"/>
        </w:rPr>
        <w:t>.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 капитальные вложения (инвестиции), приобретение основных средств;</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 прибыль на поощрение, включая затраты перевозчиков на предоставление работникам льгот, гарантий и компенсаций в соответствии с действующим законодательством;</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 xml:space="preserve">3) прочие экономически обоснованные расходы, относимые на прибыль после </w:t>
      </w:r>
      <w:r w:rsidRPr="00A17B2D">
        <w:rPr>
          <w:rFonts w:ascii="Times New Roman" w:hAnsi="Times New Roman" w:cs="Times New Roman"/>
          <w:sz w:val="24"/>
          <w:szCs w:val="24"/>
        </w:rPr>
        <w:lastRenderedPageBreak/>
        <w:t>налогообложения.</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w:t>
      </w:r>
      <w:r w:rsidR="000B24E2">
        <w:rPr>
          <w:rFonts w:ascii="Times New Roman" w:hAnsi="Times New Roman" w:cs="Times New Roman"/>
          <w:sz w:val="24"/>
          <w:szCs w:val="24"/>
        </w:rPr>
        <w:t>5</w:t>
      </w:r>
      <w:r w:rsidRPr="00A17B2D">
        <w:rPr>
          <w:rFonts w:ascii="Times New Roman" w:hAnsi="Times New Roman" w:cs="Times New Roman"/>
          <w:sz w:val="24"/>
          <w:szCs w:val="24"/>
        </w:rPr>
        <w:t>. В необходимую валовую выручку включается сумма налога на прибыль.</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w:t>
      </w:r>
      <w:r w:rsidR="000B24E2">
        <w:rPr>
          <w:rFonts w:ascii="Times New Roman" w:hAnsi="Times New Roman" w:cs="Times New Roman"/>
          <w:sz w:val="24"/>
          <w:szCs w:val="24"/>
        </w:rPr>
        <w:t>6</w:t>
      </w:r>
      <w:r w:rsidRPr="00A17B2D">
        <w:rPr>
          <w:rFonts w:ascii="Times New Roman" w:hAnsi="Times New Roman" w:cs="Times New Roman"/>
          <w:sz w:val="24"/>
          <w:szCs w:val="24"/>
        </w:rPr>
        <w:t>. В случае применения перевозчиками специальных налоговых режимов суммы налогов определяются в соответствии с применяемой системой налогообложения (согласно уведомлению налогового органа) и включаются в состав расходов</w:t>
      </w:r>
      <w:r w:rsidR="000B24E2">
        <w:rPr>
          <w:rFonts w:ascii="Times New Roman" w:hAnsi="Times New Roman" w:cs="Times New Roman"/>
          <w:sz w:val="24"/>
          <w:szCs w:val="24"/>
        </w:rPr>
        <w:t>.</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w:t>
      </w:r>
      <w:r w:rsidR="000B24E2">
        <w:rPr>
          <w:rFonts w:ascii="Times New Roman" w:hAnsi="Times New Roman" w:cs="Times New Roman"/>
          <w:sz w:val="24"/>
          <w:szCs w:val="24"/>
        </w:rPr>
        <w:t>7</w:t>
      </w:r>
      <w:r w:rsidRPr="00A17B2D">
        <w:rPr>
          <w:rFonts w:ascii="Times New Roman" w:hAnsi="Times New Roman" w:cs="Times New Roman"/>
          <w:sz w:val="24"/>
          <w:szCs w:val="24"/>
        </w:rPr>
        <w:t>. Предельный уровень рентабельности, учитываемый регулирующим органом в тарифах на транспорт</w:t>
      </w:r>
      <w:r w:rsidR="000B24E2">
        <w:rPr>
          <w:rFonts w:ascii="Times New Roman" w:hAnsi="Times New Roman" w:cs="Times New Roman"/>
          <w:sz w:val="24"/>
          <w:szCs w:val="24"/>
        </w:rPr>
        <w:t>ные услуги, не может превышать 1</w:t>
      </w:r>
      <w:r w:rsidRPr="00A17B2D">
        <w:rPr>
          <w:rFonts w:ascii="Times New Roman" w:hAnsi="Times New Roman" w:cs="Times New Roman"/>
          <w:sz w:val="24"/>
          <w:szCs w:val="24"/>
        </w:rPr>
        <w:t>5 процентов от экономически обоснованной себестоимости данных услуг.</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w:t>
      </w:r>
      <w:r w:rsidR="000B24E2">
        <w:rPr>
          <w:rFonts w:ascii="Times New Roman" w:hAnsi="Times New Roman" w:cs="Times New Roman"/>
          <w:sz w:val="24"/>
          <w:szCs w:val="24"/>
        </w:rPr>
        <w:t>8</w:t>
      </w:r>
      <w:r w:rsidRPr="00A17B2D">
        <w:rPr>
          <w:rFonts w:ascii="Times New Roman" w:hAnsi="Times New Roman" w:cs="Times New Roman"/>
          <w:sz w:val="24"/>
          <w:szCs w:val="24"/>
        </w:rPr>
        <w:t xml:space="preserve">. При отсутствии документов, обосновывающих расходы из прибыли, для перевозчика устанавливается предельный уровень рентабельности, учитываемый в тарифах на транспортные услуги, определенный исходя из расчета средств, расходуемых из прибыли для эффективной деятельности перевозчика, но не более </w:t>
      </w:r>
      <w:r w:rsidR="000B24E2">
        <w:rPr>
          <w:rFonts w:ascii="Times New Roman" w:hAnsi="Times New Roman" w:cs="Times New Roman"/>
          <w:sz w:val="24"/>
          <w:szCs w:val="24"/>
        </w:rPr>
        <w:t>10</w:t>
      </w:r>
      <w:r w:rsidRPr="00A17B2D">
        <w:rPr>
          <w:rFonts w:ascii="Times New Roman" w:hAnsi="Times New Roman" w:cs="Times New Roman"/>
          <w:sz w:val="24"/>
          <w:szCs w:val="24"/>
        </w:rPr>
        <w:t xml:space="preserve"> процентов от экономически обоснованной себестоимости транспортных услуг.</w:t>
      </w:r>
    </w:p>
    <w:p w:rsidR="00A17B2D" w:rsidRPr="00A17B2D" w:rsidRDefault="000B24E2" w:rsidP="00A17B2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A17B2D" w:rsidRPr="00A17B2D">
        <w:rPr>
          <w:rFonts w:ascii="Times New Roman" w:hAnsi="Times New Roman" w:cs="Times New Roman"/>
          <w:sz w:val="24"/>
          <w:szCs w:val="24"/>
        </w:rPr>
        <w:t>. В случаях, если перевозчик кроме оказания транспортных услуг осуществляет иные виды деятельности, расходы на осуществление таких видов деятельности и полученные от этих видов деятельности доходы (убытки) не учитываются при расчете тарифов на транспортные услуги.</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w:t>
      </w:r>
      <w:r w:rsidR="000B24E2">
        <w:rPr>
          <w:rFonts w:ascii="Times New Roman" w:hAnsi="Times New Roman" w:cs="Times New Roman"/>
          <w:sz w:val="24"/>
          <w:szCs w:val="24"/>
        </w:rPr>
        <w:t>0</w:t>
      </w:r>
      <w:r w:rsidRPr="00A17B2D">
        <w:rPr>
          <w:rFonts w:ascii="Times New Roman" w:hAnsi="Times New Roman" w:cs="Times New Roman"/>
          <w:sz w:val="24"/>
          <w:szCs w:val="24"/>
        </w:rPr>
        <w:t>. Коэффициент использования вместимости транспортных сре</w:t>
      </w:r>
      <w:proofErr w:type="gramStart"/>
      <w:r w:rsidRPr="00A17B2D">
        <w:rPr>
          <w:rFonts w:ascii="Times New Roman" w:hAnsi="Times New Roman" w:cs="Times New Roman"/>
          <w:sz w:val="24"/>
          <w:szCs w:val="24"/>
        </w:rPr>
        <w:t>дств дл</w:t>
      </w:r>
      <w:proofErr w:type="gramEnd"/>
      <w:r w:rsidRPr="00A17B2D">
        <w:rPr>
          <w:rFonts w:ascii="Times New Roman" w:hAnsi="Times New Roman" w:cs="Times New Roman"/>
          <w:sz w:val="24"/>
          <w:szCs w:val="24"/>
        </w:rPr>
        <w:t>я определения количества перевозимых пассажиров включается в расчет тарифов на транспортные услуги на основании документально подтвержденных результатов натурных обследований пассажиропотоков, проводимых в установленном порядке.</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 xml:space="preserve">В случае </w:t>
      </w:r>
      <w:proofErr w:type="gramStart"/>
      <w:r w:rsidRPr="00A17B2D">
        <w:rPr>
          <w:rFonts w:ascii="Times New Roman" w:hAnsi="Times New Roman" w:cs="Times New Roman"/>
          <w:sz w:val="24"/>
          <w:szCs w:val="24"/>
        </w:rPr>
        <w:t>отсутствия документального подтверждения проведения натурных обследований пассажиропотоков</w:t>
      </w:r>
      <w:proofErr w:type="gramEnd"/>
      <w:r w:rsidRPr="00A17B2D">
        <w:rPr>
          <w:rFonts w:ascii="Times New Roman" w:hAnsi="Times New Roman" w:cs="Times New Roman"/>
          <w:sz w:val="24"/>
          <w:szCs w:val="24"/>
        </w:rPr>
        <w:t xml:space="preserve"> коэффициент использования вместимости транспортных средств принимается равным 0,7 от количества мест для сидения в транспортном средстве.</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w:t>
      </w:r>
      <w:r w:rsidR="000B24E2">
        <w:rPr>
          <w:rFonts w:ascii="Times New Roman" w:hAnsi="Times New Roman" w:cs="Times New Roman"/>
          <w:sz w:val="24"/>
          <w:szCs w:val="24"/>
        </w:rPr>
        <w:t>1</w:t>
      </w:r>
      <w:r w:rsidRPr="00A17B2D">
        <w:rPr>
          <w:rFonts w:ascii="Times New Roman" w:hAnsi="Times New Roman" w:cs="Times New Roman"/>
          <w:sz w:val="24"/>
          <w:szCs w:val="24"/>
        </w:rPr>
        <w:t>. В случаях, когда оказание транспортных услуг не является основным видом деятельности перевозчика, распределение косвенных расходов между регулируемыми и нерегулируемыми видами деятельности производится регулирующим органом согласно учетной политике перевозчика, а при отсутствии учетной политики либо соответствующих ее положений - пропорционально прямым расходам.</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w:t>
      </w:r>
      <w:r w:rsidR="000B24E2">
        <w:rPr>
          <w:rFonts w:ascii="Times New Roman" w:hAnsi="Times New Roman" w:cs="Times New Roman"/>
          <w:sz w:val="24"/>
          <w:szCs w:val="24"/>
        </w:rPr>
        <w:t>2</w:t>
      </w:r>
      <w:r w:rsidRPr="00A17B2D">
        <w:rPr>
          <w:rFonts w:ascii="Times New Roman" w:hAnsi="Times New Roman" w:cs="Times New Roman"/>
          <w:sz w:val="24"/>
          <w:szCs w:val="24"/>
        </w:rPr>
        <w:t>. При установлении тарифов на транспортные услуги регулирующий орган принимает меры, направленные на исключение экономически необоснованных расходов перевозчиков из состава экономически обоснованной себестоимости транспортных услуг. Расходы, не подтвержденные документально, признаются регулирующим органом экономически необоснованными.</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w:t>
      </w:r>
      <w:r w:rsidR="000B24E2">
        <w:rPr>
          <w:rFonts w:ascii="Times New Roman" w:hAnsi="Times New Roman" w:cs="Times New Roman"/>
          <w:sz w:val="24"/>
          <w:szCs w:val="24"/>
        </w:rPr>
        <w:t>3</w:t>
      </w:r>
      <w:r w:rsidRPr="00A17B2D">
        <w:rPr>
          <w:rFonts w:ascii="Times New Roman" w:hAnsi="Times New Roman" w:cs="Times New Roman"/>
          <w:sz w:val="24"/>
          <w:szCs w:val="24"/>
        </w:rPr>
        <w:t>. В случае</w:t>
      </w:r>
      <w:proofErr w:type="gramStart"/>
      <w:r w:rsidRPr="00A17B2D">
        <w:rPr>
          <w:rFonts w:ascii="Times New Roman" w:hAnsi="Times New Roman" w:cs="Times New Roman"/>
          <w:sz w:val="24"/>
          <w:szCs w:val="24"/>
        </w:rPr>
        <w:t>,</w:t>
      </w:r>
      <w:proofErr w:type="gramEnd"/>
      <w:r w:rsidRPr="00A17B2D">
        <w:rPr>
          <w:rFonts w:ascii="Times New Roman" w:hAnsi="Times New Roman" w:cs="Times New Roman"/>
          <w:sz w:val="24"/>
          <w:szCs w:val="24"/>
        </w:rPr>
        <w:t xml:space="preserve"> если по итогам расчетного периода регулирования на основании данных статистической, бухгалтерской, налоговой отчетности и иных документов выявлены необоснованные расходы перевозчика за счет поступлений от регулируемой деятельности, регулирующий орган обязан принять решение об исключении этих расходов из суммы расходов, учитываемых при установлении тарифов на транспортные услуги на последующий период регулирования.</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w:t>
      </w:r>
      <w:r w:rsidR="000B24E2">
        <w:rPr>
          <w:rFonts w:ascii="Times New Roman" w:hAnsi="Times New Roman" w:cs="Times New Roman"/>
          <w:sz w:val="24"/>
          <w:szCs w:val="24"/>
        </w:rPr>
        <w:t>4</w:t>
      </w:r>
      <w:r w:rsidRPr="00A17B2D">
        <w:rPr>
          <w:rFonts w:ascii="Times New Roman" w:hAnsi="Times New Roman" w:cs="Times New Roman"/>
          <w:sz w:val="24"/>
          <w:szCs w:val="24"/>
        </w:rPr>
        <w:t xml:space="preserve">. </w:t>
      </w:r>
      <w:proofErr w:type="gramStart"/>
      <w:r w:rsidRPr="00A17B2D">
        <w:rPr>
          <w:rFonts w:ascii="Times New Roman" w:hAnsi="Times New Roman" w:cs="Times New Roman"/>
          <w:sz w:val="24"/>
          <w:szCs w:val="24"/>
        </w:rPr>
        <w:t>Если перевозчик в течение расчетного периода регулирования понес экономически обоснованные расходы, не учтенные при установлении тарифов на транспортные услуги,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 органом при установлении тарифов на транспортные услуги на последующий период регулирования.</w:t>
      </w:r>
      <w:proofErr w:type="gramEnd"/>
    </w:p>
    <w:p w:rsidR="00A17B2D" w:rsidRPr="00A17B2D" w:rsidRDefault="00A17B2D" w:rsidP="00A17B2D">
      <w:pPr>
        <w:pStyle w:val="ConsPlusNormal"/>
        <w:jc w:val="both"/>
        <w:rPr>
          <w:rFonts w:ascii="Times New Roman" w:hAnsi="Times New Roman" w:cs="Times New Roman"/>
          <w:sz w:val="24"/>
          <w:szCs w:val="24"/>
        </w:rPr>
      </w:pPr>
    </w:p>
    <w:p w:rsidR="00A17B2D" w:rsidRPr="000B24E2" w:rsidRDefault="00A17B2D" w:rsidP="00A17B2D">
      <w:pPr>
        <w:pStyle w:val="ConsPlusNormal"/>
        <w:jc w:val="center"/>
        <w:outlineLvl w:val="1"/>
        <w:rPr>
          <w:rFonts w:ascii="Times New Roman" w:hAnsi="Times New Roman" w:cs="Times New Roman"/>
          <w:b/>
          <w:sz w:val="24"/>
          <w:szCs w:val="24"/>
        </w:rPr>
      </w:pPr>
      <w:r w:rsidRPr="000B24E2">
        <w:rPr>
          <w:rFonts w:ascii="Times New Roman" w:hAnsi="Times New Roman" w:cs="Times New Roman"/>
          <w:b/>
          <w:sz w:val="24"/>
          <w:szCs w:val="24"/>
        </w:rPr>
        <w:t>3. П</w:t>
      </w:r>
      <w:r w:rsidR="000B24E2" w:rsidRPr="000B24E2">
        <w:rPr>
          <w:rFonts w:ascii="Times New Roman" w:hAnsi="Times New Roman" w:cs="Times New Roman"/>
          <w:b/>
          <w:sz w:val="24"/>
          <w:szCs w:val="24"/>
        </w:rPr>
        <w:t xml:space="preserve">орядок установления </w:t>
      </w:r>
      <w:r w:rsidRPr="000B24E2">
        <w:rPr>
          <w:rFonts w:ascii="Times New Roman" w:hAnsi="Times New Roman" w:cs="Times New Roman"/>
          <w:b/>
          <w:sz w:val="24"/>
          <w:szCs w:val="24"/>
        </w:rPr>
        <w:t xml:space="preserve"> (</w:t>
      </w:r>
      <w:r w:rsidR="000B24E2" w:rsidRPr="000B24E2">
        <w:rPr>
          <w:rFonts w:ascii="Times New Roman" w:hAnsi="Times New Roman" w:cs="Times New Roman"/>
          <w:b/>
          <w:sz w:val="24"/>
          <w:szCs w:val="24"/>
        </w:rPr>
        <w:t>пересмотра</w:t>
      </w:r>
      <w:r w:rsidRPr="000B24E2">
        <w:rPr>
          <w:rFonts w:ascii="Times New Roman" w:hAnsi="Times New Roman" w:cs="Times New Roman"/>
          <w:b/>
          <w:sz w:val="24"/>
          <w:szCs w:val="24"/>
        </w:rPr>
        <w:t>)</w:t>
      </w:r>
      <w:r w:rsidR="000B24E2" w:rsidRPr="000B24E2">
        <w:rPr>
          <w:rFonts w:ascii="Times New Roman" w:hAnsi="Times New Roman" w:cs="Times New Roman"/>
          <w:b/>
          <w:sz w:val="24"/>
          <w:szCs w:val="24"/>
        </w:rPr>
        <w:t xml:space="preserve"> тарифов на транспортные услуги</w:t>
      </w:r>
    </w:p>
    <w:p w:rsidR="008234F5" w:rsidRDefault="008234F5" w:rsidP="00A17B2D">
      <w:pPr>
        <w:pStyle w:val="ConsPlusNormal"/>
        <w:ind w:firstLine="540"/>
        <w:jc w:val="both"/>
        <w:rPr>
          <w:rFonts w:ascii="Times New Roman" w:hAnsi="Times New Roman" w:cs="Times New Roman"/>
          <w:sz w:val="24"/>
          <w:szCs w:val="24"/>
        </w:rPr>
      </w:pP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w:t>
      </w:r>
      <w:r w:rsidR="000B24E2">
        <w:rPr>
          <w:rFonts w:ascii="Times New Roman" w:hAnsi="Times New Roman" w:cs="Times New Roman"/>
          <w:sz w:val="24"/>
          <w:szCs w:val="24"/>
        </w:rPr>
        <w:t>5</w:t>
      </w:r>
      <w:r w:rsidRPr="00A17B2D">
        <w:rPr>
          <w:rFonts w:ascii="Times New Roman" w:hAnsi="Times New Roman" w:cs="Times New Roman"/>
          <w:sz w:val="24"/>
          <w:szCs w:val="24"/>
        </w:rPr>
        <w:t>. Установление (пересмотр) тарифов на транспортные услуги осуществляется регулирующим органом:</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lastRenderedPageBreak/>
        <w:t>1) на основании предложения перевозчика, представленного в регулирующий орган лично либо направленного посредством почтовой связи (курьерской службы);</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 по инициативе регулирующего органа в случае отсутствия предложений перевозчиков об установлении (пересмотре) тарифов на транспортные услуги за период не менее чем 2 года с момента их установления (пересмотра) путем индексации ранее установленных тарифов на транспортные услуги с учетом индекса потребительских цен на текущий финансовый год, определенного в установленном порядке.</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w:t>
      </w:r>
      <w:r w:rsidR="000B24E2">
        <w:rPr>
          <w:rFonts w:ascii="Times New Roman" w:hAnsi="Times New Roman" w:cs="Times New Roman"/>
          <w:sz w:val="24"/>
          <w:szCs w:val="24"/>
        </w:rPr>
        <w:t>6</w:t>
      </w:r>
      <w:r w:rsidRPr="00A17B2D">
        <w:rPr>
          <w:rFonts w:ascii="Times New Roman" w:hAnsi="Times New Roman" w:cs="Times New Roman"/>
          <w:sz w:val="24"/>
          <w:szCs w:val="24"/>
        </w:rPr>
        <w:t xml:space="preserve">. Предложение перевозчика об установлении (пересмотре) тарифов на транспортные услуги состоит </w:t>
      </w:r>
      <w:proofErr w:type="gramStart"/>
      <w:r w:rsidRPr="00A17B2D">
        <w:rPr>
          <w:rFonts w:ascii="Times New Roman" w:hAnsi="Times New Roman" w:cs="Times New Roman"/>
          <w:sz w:val="24"/>
          <w:szCs w:val="24"/>
        </w:rPr>
        <w:t>из</w:t>
      </w:r>
      <w:proofErr w:type="gramEnd"/>
      <w:r w:rsidRPr="00A17B2D">
        <w:rPr>
          <w:rFonts w:ascii="Times New Roman" w:hAnsi="Times New Roman" w:cs="Times New Roman"/>
          <w:sz w:val="24"/>
          <w:szCs w:val="24"/>
        </w:rPr>
        <w:t>:</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 xml:space="preserve">заявления перевозчика об установлении (пересмотре) тарифов </w:t>
      </w:r>
      <w:r w:rsidR="007576FC" w:rsidRPr="007576FC">
        <w:rPr>
          <w:rFonts w:ascii="Times New Roman" w:hAnsi="Times New Roman" w:cs="Times New Roman"/>
          <w:sz w:val="24"/>
          <w:szCs w:val="24"/>
        </w:rPr>
        <w:t xml:space="preserve"> </w:t>
      </w:r>
      <w:r w:rsidR="007576FC" w:rsidRPr="00A17B2D">
        <w:rPr>
          <w:rFonts w:ascii="Times New Roman" w:hAnsi="Times New Roman" w:cs="Times New Roman"/>
          <w:sz w:val="24"/>
          <w:szCs w:val="24"/>
        </w:rPr>
        <w:t xml:space="preserve">на </w:t>
      </w:r>
      <w:r w:rsidR="007576FC">
        <w:rPr>
          <w:rFonts w:ascii="Times New Roman" w:hAnsi="Times New Roman" w:cs="Times New Roman"/>
          <w:sz w:val="24"/>
          <w:szCs w:val="24"/>
        </w:rPr>
        <w:t>регулярные перевозки пассажиров и багажа автомобильным транспортом по муниципальным маршрутам в границах ЗРМО</w:t>
      </w:r>
      <w:r w:rsidRPr="00A17B2D">
        <w:rPr>
          <w:rFonts w:ascii="Times New Roman" w:hAnsi="Times New Roman" w:cs="Times New Roman"/>
          <w:sz w:val="24"/>
          <w:szCs w:val="24"/>
        </w:rPr>
        <w:t xml:space="preserve">  (далее - заявление), заверенного печатью (при наличии печати) и подписью;</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 xml:space="preserve">документов согласно </w:t>
      </w:r>
      <w:r w:rsidR="001D76A2">
        <w:rPr>
          <w:rFonts w:ascii="Times New Roman" w:hAnsi="Times New Roman" w:cs="Times New Roman"/>
          <w:sz w:val="24"/>
          <w:szCs w:val="24"/>
        </w:rPr>
        <w:t>Перечню д</w:t>
      </w:r>
      <w:r w:rsidRPr="00A17B2D">
        <w:rPr>
          <w:rFonts w:ascii="Times New Roman" w:hAnsi="Times New Roman" w:cs="Times New Roman"/>
          <w:sz w:val="24"/>
          <w:szCs w:val="24"/>
        </w:rPr>
        <w:t xml:space="preserve">окументов, представляемых перевозчиком для установления (пересмотра) тарифов на </w:t>
      </w:r>
      <w:r w:rsidR="007576FC">
        <w:rPr>
          <w:rFonts w:ascii="Times New Roman" w:hAnsi="Times New Roman" w:cs="Times New Roman"/>
          <w:sz w:val="24"/>
          <w:szCs w:val="24"/>
        </w:rPr>
        <w:t>регулярные перевозки пассажиров и багажа автомобильным транспортом по муниципальным маршрутам в границах ЗРМО</w:t>
      </w:r>
      <w:proofErr w:type="gramStart"/>
      <w:r w:rsidR="007576FC">
        <w:rPr>
          <w:rFonts w:ascii="Times New Roman" w:hAnsi="Times New Roman" w:cs="Times New Roman"/>
          <w:sz w:val="24"/>
          <w:szCs w:val="24"/>
        </w:rPr>
        <w:t xml:space="preserve"> </w:t>
      </w:r>
      <w:r w:rsidRPr="00A17B2D">
        <w:rPr>
          <w:rFonts w:ascii="Times New Roman" w:hAnsi="Times New Roman" w:cs="Times New Roman"/>
          <w:sz w:val="24"/>
          <w:szCs w:val="24"/>
        </w:rPr>
        <w:t>,</w:t>
      </w:r>
      <w:proofErr w:type="gramEnd"/>
      <w:r w:rsidRPr="00A17B2D">
        <w:rPr>
          <w:rFonts w:ascii="Times New Roman" w:hAnsi="Times New Roman" w:cs="Times New Roman"/>
          <w:sz w:val="24"/>
          <w:szCs w:val="24"/>
        </w:rPr>
        <w:t xml:space="preserve"> являющемуся приложением к настоящему Положению (далее соответственно - Перечень документов, предложение перевозчика).</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w:t>
      </w:r>
      <w:r w:rsidR="000B24E2">
        <w:rPr>
          <w:rFonts w:ascii="Times New Roman" w:hAnsi="Times New Roman" w:cs="Times New Roman"/>
          <w:sz w:val="24"/>
          <w:szCs w:val="24"/>
        </w:rPr>
        <w:t>7</w:t>
      </w:r>
      <w:r w:rsidRPr="00A17B2D">
        <w:rPr>
          <w:rFonts w:ascii="Times New Roman" w:hAnsi="Times New Roman" w:cs="Times New Roman"/>
          <w:sz w:val="24"/>
          <w:szCs w:val="24"/>
        </w:rPr>
        <w:t>. В заявлении указывается следующая информация:</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 сведения о перевозчике, обратившемся с заявлением (наименование и реквизиты, юридический и почтовый адреса, адрес электронной почты, контактные телефоны и факс);</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 обоснование обращения перевозчика в регулирующий орган для установления (пересмотра) тарифов на транспортные услуги.</w:t>
      </w:r>
    </w:p>
    <w:p w:rsidR="00A17B2D" w:rsidRPr="00A17B2D" w:rsidRDefault="000B24E2" w:rsidP="00A17B2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A17B2D" w:rsidRPr="00A17B2D">
        <w:rPr>
          <w:rFonts w:ascii="Times New Roman" w:hAnsi="Times New Roman" w:cs="Times New Roman"/>
          <w:sz w:val="24"/>
          <w:szCs w:val="24"/>
        </w:rPr>
        <w:t>. Регулирующий орган регистрирует предложение перевозчика в день его получения.</w:t>
      </w:r>
    </w:p>
    <w:p w:rsidR="00A17B2D" w:rsidRPr="00A17B2D" w:rsidRDefault="000B24E2" w:rsidP="00A17B2D">
      <w:pPr>
        <w:pStyle w:val="ConsPlusNormal"/>
        <w:ind w:firstLine="540"/>
        <w:jc w:val="both"/>
        <w:rPr>
          <w:rFonts w:ascii="Times New Roman" w:hAnsi="Times New Roman" w:cs="Times New Roman"/>
          <w:sz w:val="24"/>
          <w:szCs w:val="24"/>
        </w:rPr>
      </w:pPr>
      <w:bookmarkStart w:id="2" w:name="Par154"/>
      <w:bookmarkEnd w:id="2"/>
      <w:r>
        <w:rPr>
          <w:rFonts w:ascii="Times New Roman" w:hAnsi="Times New Roman" w:cs="Times New Roman"/>
          <w:sz w:val="24"/>
          <w:szCs w:val="24"/>
        </w:rPr>
        <w:t>29</w:t>
      </w:r>
      <w:r w:rsidR="00A17B2D" w:rsidRPr="00A17B2D">
        <w:rPr>
          <w:rFonts w:ascii="Times New Roman" w:hAnsi="Times New Roman" w:cs="Times New Roman"/>
          <w:sz w:val="24"/>
          <w:szCs w:val="24"/>
        </w:rPr>
        <w:t>. Регулирующий орган в течение 10 рабочих дней со дня регистрации предложения перевозчика проверяет полноту представленных перевозчиком документов в соответствии с Перечнем документов.</w:t>
      </w:r>
    </w:p>
    <w:p w:rsidR="00A17B2D" w:rsidRPr="00A17B2D" w:rsidRDefault="000B24E2" w:rsidP="00A17B2D">
      <w:pPr>
        <w:pStyle w:val="ConsPlusNormal"/>
        <w:ind w:firstLine="540"/>
        <w:jc w:val="both"/>
        <w:rPr>
          <w:rFonts w:ascii="Times New Roman" w:hAnsi="Times New Roman" w:cs="Times New Roman"/>
          <w:sz w:val="24"/>
          <w:szCs w:val="24"/>
        </w:rPr>
      </w:pPr>
      <w:bookmarkStart w:id="3" w:name="Par156"/>
      <w:bookmarkEnd w:id="3"/>
      <w:r>
        <w:rPr>
          <w:rFonts w:ascii="Times New Roman" w:hAnsi="Times New Roman" w:cs="Times New Roman"/>
          <w:sz w:val="24"/>
          <w:szCs w:val="24"/>
        </w:rPr>
        <w:t>30</w:t>
      </w:r>
      <w:r w:rsidR="00A17B2D" w:rsidRPr="00A17B2D">
        <w:rPr>
          <w:rFonts w:ascii="Times New Roman" w:hAnsi="Times New Roman" w:cs="Times New Roman"/>
          <w:sz w:val="24"/>
          <w:szCs w:val="24"/>
        </w:rPr>
        <w:t xml:space="preserve">. В случае неполного представления перевозчиком документов, предусмотренных Перечнем документов, регулирующий орган в течение срока, установленного </w:t>
      </w:r>
      <w:r w:rsidR="001D76A2">
        <w:rPr>
          <w:rFonts w:ascii="Times New Roman" w:hAnsi="Times New Roman" w:cs="Times New Roman"/>
          <w:sz w:val="24"/>
          <w:szCs w:val="24"/>
        </w:rPr>
        <w:t>пунктом 29</w:t>
      </w:r>
      <w:r w:rsidR="00A17B2D" w:rsidRPr="00A17B2D">
        <w:rPr>
          <w:rFonts w:ascii="Times New Roman" w:hAnsi="Times New Roman" w:cs="Times New Roman"/>
          <w:sz w:val="24"/>
          <w:szCs w:val="24"/>
        </w:rPr>
        <w:t xml:space="preserve"> настоящего Положения, уведомляет перевозчика об оставлении предложения перевозчика без рассмотрения с предложением о представлении недостающих документов путем направления письменного уведомления (далее - уведомление).</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Срок представления таких документов определяется регулирующим органом, указывается в уведомлении, но не может быть менее 10 рабочих дней.</w:t>
      </w:r>
    </w:p>
    <w:p w:rsidR="00A17B2D" w:rsidRPr="00A17B2D" w:rsidRDefault="001D76A2" w:rsidP="00A17B2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A17B2D" w:rsidRPr="00A17B2D">
        <w:rPr>
          <w:rFonts w:ascii="Times New Roman" w:hAnsi="Times New Roman" w:cs="Times New Roman"/>
          <w:sz w:val="24"/>
          <w:szCs w:val="24"/>
        </w:rPr>
        <w:t>.1. В случае</w:t>
      </w:r>
      <w:proofErr w:type="gramStart"/>
      <w:r w:rsidR="00A17B2D" w:rsidRPr="00A17B2D">
        <w:rPr>
          <w:rFonts w:ascii="Times New Roman" w:hAnsi="Times New Roman" w:cs="Times New Roman"/>
          <w:sz w:val="24"/>
          <w:szCs w:val="24"/>
        </w:rPr>
        <w:t>,</w:t>
      </w:r>
      <w:proofErr w:type="gramEnd"/>
      <w:r w:rsidR="00A17B2D" w:rsidRPr="00A17B2D">
        <w:rPr>
          <w:rFonts w:ascii="Times New Roman" w:hAnsi="Times New Roman" w:cs="Times New Roman"/>
          <w:sz w:val="24"/>
          <w:szCs w:val="24"/>
        </w:rPr>
        <w:t xml:space="preserve"> если документы, указанные в уведомлении, не представлены или представлены не в полном объеме, регулирующий орган в течение 10 рабочих дней после истечения срока, предусмотренного </w:t>
      </w:r>
      <w:r>
        <w:rPr>
          <w:rFonts w:ascii="Times New Roman" w:hAnsi="Times New Roman" w:cs="Times New Roman"/>
          <w:sz w:val="24"/>
          <w:szCs w:val="24"/>
        </w:rPr>
        <w:t>пунктом 29 н</w:t>
      </w:r>
      <w:r w:rsidR="00A17B2D" w:rsidRPr="00A17B2D">
        <w:rPr>
          <w:rFonts w:ascii="Times New Roman" w:hAnsi="Times New Roman" w:cs="Times New Roman"/>
          <w:sz w:val="24"/>
          <w:szCs w:val="24"/>
        </w:rPr>
        <w:t>астоящего Положения, уведомляет перевозчика в письменном виде об отказе в принятии предложения перевозчика с указанием причин отказа и осуществляет возврат представленных перевозчиком документов.</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3</w:t>
      </w:r>
      <w:r w:rsidR="001D76A2">
        <w:rPr>
          <w:rFonts w:ascii="Times New Roman" w:hAnsi="Times New Roman" w:cs="Times New Roman"/>
          <w:sz w:val="24"/>
          <w:szCs w:val="24"/>
        </w:rPr>
        <w:t>0</w:t>
      </w:r>
      <w:r w:rsidRPr="00A17B2D">
        <w:rPr>
          <w:rFonts w:ascii="Times New Roman" w:hAnsi="Times New Roman" w:cs="Times New Roman"/>
          <w:sz w:val="24"/>
          <w:szCs w:val="24"/>
        </w:rPr>
        <w:t>.2. Регулирующий орган в течение 10 рабочих дней со дня получения в полном объеме документов, предусмотренных Перечнем документов, направляет перевозчику письменное уведомление о принятии предложения перевозчика и начале процедуры его рассмотрения.</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 xml:space="preserve">Датой </w:t>
      </w:r>
      <w:proofErr w:type="gramStart"/>
      <w:r w:rsidRPr="00A17B2D">
        <w:rPr>
          <w:rFonts w:ascii="Times New Roman" w:hAnsi="Times New Roman" w:cs="Times New Roman"/>
          <w:sz w:val="24"/>
          <w:szCs w:val="24"/>
        </w:rPr>
        <w:t>начала процедуры рассмотрения предложения перевозчика</w:t>
      </w:r>
      <w:proofErr w:type="gramEnd"/>
      <w:r w:rsidRPr="00A17B2D">
        <w:rPr>
          <w:rFonts w:ascii="Times New Roman" w:hAnsi="Times New Roman" w:cs="Times New Roman"/>
          <w:sz w:val="24"/>
          <w:szCs w:val="24"/>
        </w:rPr>
        <w:t xml:space="preserve"> является дата представления в регулирующий орган документов, предусмотренных Перечнем документов, в полном объеме.</w:t>
      </w:r>
    </w:p>
    <w:p w:rsidR="00A17B2D" w:rsidRPr="00A17B2D" w:rsidRDefault="00A17B2D" w:rsidP="00A17B2D">
      <w:pPr>
        <w:pStyle w:val="ConsPlusNormal"/>
        <w:ind w:firstLine="540"/>
        <w:jc w:val="both"/>
        <w:rPr>
          <w:rFonts w:ascii="Times New Roman" w:hAnsi="Times New Roman" w:cs="Times New Roman"/>
          <w:sz w:val="24"/>
          <w:szCs w:val="24"/>
        </w:rPr>
      </w:pPr>
      <w:proofErr w:type="gramStart"/>
      <w:r w:rsidRPr="00A17B2D">
        <w:rPr>
          <w:rFonts w:ascii="Times New Roman" w:hAnsi="Times New Roman" w:cs="Times New Roman"/>
          <w:sz w:val="24"/>
          <w:szCs w:val="24"/>
        </w:rPr>
        <w:t xml:space="preserve">В случае возникновения у регулирующего органа в ходе анализа представленных перевозчиком документов необходимости уточнения перевозчиком обоснования установления (пересмотра) тарифов на транспортные услуги, то одновременно с уведомлением о принятии предложения перевозчика и начале процедуры его </w:t>
      </w:r>
      <w:r w:rsidRPr="00A17B2D">
        <w:rPr>
          <w:rFonts w:ascii="Times New Roman" w:hAnsi="Times New Roman" w:cs="Times New Roman"/>
          <w:sz w:val="24"/>
          <w:szCs w:val="24"/>
        </w:rPr>
        <w:lastRenderedPageBreak/>
        <w:t>рассмотрения регулирующий орган направляет перевозчику запрос о представлении дополнительных документов (сведений, информации), а перевозчик представляет запрашиваемые регулирующим органом документы (сведения, информацию) не позднее 10 рабочих дней</w:t>
      </w:r>
      <w:proofErr w:type="gramEnd"/>
      <w:r w:rsidRPr="00A17B2D">
        <w:rPr>
          <w:rFonts w:ascii="Times New Roman" w:hAnsi="Times New Roman" w:cs="Times New Roman"/>
          <w:sz w:val="24"/>
          <w:szCs w:val="24"/>
        </w:rPr>
        <w:t xml:space="preserve"> со дня поступления запроса.</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 xml:space="preserve">Запрос о представлении дополнительных документов (сведений, информации) не является </w:t>
      </w:r>
      <w:proofErr w:type="gramStart"/>
      <w:r w:rsidRPr="00A17B2D">
        <w:rPr>
          <w:rFonts w:ascii="Times New Roman" w:hAnsi="Times New Roman" w:cs="Times New Roman"/>
          <w:sz w:val="24"/>
          <w:szCs w:val="24"/>
        </w:rPr>
        <w:t>основанием</w:t>
      </w:r>
      <w:proofErr w:type="gramEnd"/>
      <w:r w:rsidRPr="00A17B2D">
        <w:rPr>
          <w:rFonts w:ascii="Times New Roman" w:hAnsi="Times New Roman" w:cs="Times New Roman"/>
          <w:sz w:val="24"/>
          <w:szCs w:val="24"/>
        </w:rPr>
        <w:t xml:space="preserve"> для принятия регулирующим органом решения об отказе в рассмотрении предложения перевозчика или установлении (пересмотре) тарифов на транспортные услуги.</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3</w:t>
      </w:r>
      <w:r w:rsidR="001D76A2">
        <w:rPr>
          <w:rFonts w:ascii="Times New Roman" w:hAnsi="Times New Roman" w:cs="Times New Roman"/>
          <w:sz w:val="24"/>
          <w:szCs w:val="24"/>
        </w:rPr>
        <w:t>1</w:t>
      </w:r>
      <w:r w:rsidRPr="00A17B2D">
        <w:rPr>
          <w:rFonts w:ascii="Times New Roman" w:hAnsi="Times New Roman" w:cs="Times New Roman"/>
          <w:sz w:val="24"/>
          <w:szCs w:val="24"/>
        </w:rPr>
        <w:t xml:space="preserve">. Срок рассмотрения предложения перевозчика не должен превышать 30 рабочих дней </w:t>
      </w:r>
      <w:proofErr w:type="gramStart"/>
      <w:r w:rsidRPr="00A17B2D">
        <w:rPr>
          <w:rFonts w:ascii="Times New Roman" w:hAnsi="Times New Roman" w:cs="Times New Roman"/>
          <w:sz w:val="24"/>
          <w:szCs w:val="24"/>
        </w:rPr>
        <w:t>с даты регистрации</w:t>
      </w:r>
      <w:proofErr w:type="gramEnd"/>
      <w:r w:rsidRPr="00A17B2D">
        <w:rPr>
          <w:rFonts w:ascii="Times New Roman" w:hAnsi="Times New Roman" w:cs="Times New Roman"/>
          <w:sz w:val="24"/>
          <w:szCs w:val="24"/>
        </w:rPr>
        <w:t xml:space="preserve"> представленных в регулирующий орган документов, предусмотренных Перечнем документов, в полном объеме. В случае необходимости срок рассмотрения предложения перевозчика продлевается на 30 рабочих дней.</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Регулирующий орган письменно уведомляет перевозчика о продлении срока рассмотрения предложения перевозчика, а также о причинах, послуживших основанием для такого продления, не позднее 3 рабочих дней со дня принятия решения о таком продлении.</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3</w:t>
      </w:r>
      <w:r w:rsidR="001D76A2">
        <w:rPr>
          <w:rFonts w:ascii="Times New Roman" w:hAnsi="Times New Roman" w:cs="Times New Roman"/>
          <w:sz w:val="24"/>
          <w:szCs w:val="24"/>
        </w:rPr>
        <w:t>2</w:t>
      </w:r>
      <w:r w:rsidRPr="00A17B2D">
        <w:rPr>
          <w:rFonts w:ascii="Times New Roman" w:hAnsi="Times New Roman" w:cs="Times New Roman"/>
          <w:sz w:val="24"/>
          <w:szCs w:val="24"/>
        </w:rPr>
        <w:t>. Решение об установлении (пересмотре) тарифов на транспортные услуги оформляется правовым актом регулирующего органа и подлежит официальному опубликованию в установленном порядке.</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3</w:t>
      </w:r>
      <w:r w:rsidR="001D76A2">
        <w:rPr>
          <w:rFonts w:ascii="Times New Roman" w:hAnsi="Times New Roman" w:cs="Times New Roman"/>
          <w:sz w:val="24"/>
          <w:szCs w:val="24"/>
        </w:rPr>
        <w:t>3</w:t>
      </w:r>
      <w:r w:rsidRPr="00A17B2D">
        <w:rPr>
          <w:rFonts w:ascii="Times New Roman" w:hAnsi="Times New Roman" w:cs="Times New Roman"/>
          <w:sz w:val="24"/>
          <w:szCs w:val="24"/>
        </w:rPr>
        <w:t>. Решение регулирующего органа направляется перевозчикам в течение 5 рабочих дней со дня его принятия.</w:t>
      </w:r>
    </w:p>
    <w:p w:rsidR="00A17B2D" w:rsidRDefault="00A17B2D" w:rsidP="001D76A2">
      <w:pPr>
        <w:pStyle w:val="ConsPlusNormal"/>
        <w:rPr>
          <w:rFonts w:ascii="Times New Roman" w:hAnsi="Times New Roman" w:cs="Times New Roman"/>
          <w:sz w:val="24"/>
          <w:szCs w:val="24"/>
        </w:rPr>
      </w:pPr>
    </w:p>
    <w:p w:rsidR="008234F5" w:rsidRDefault="008234F5" w:rsidP="005F70B4">
      <w:pPr>
        <w:pStyle w:val="ConsPlusNormal"/>
        <w:rPr>
          <w:rFonts w:ascii="Times New Roman" w:hAnsi="Times New Roman" w:cs="Times New Roman"/>
          <w:sz w:val="24"/>
          <w:szCs w:val="24"/>
        </w:rPr>
      </w:pPr>
    </w:p>
    <w:p w:rsidR="008234F5" w:rsidRDefault="008234F5" w:rsidP="005F70B4">
      <w:pPr>
        <w:pStyle w:val="ConsPlusNormal"/>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B349ED" w:rsidRDefault="00B349ED"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8F24F0" w:rsidRDefault="008F24F0" w:rsidP="00A17B2D">
      <w:pPr>
        <w:pStyle w:val="ConsPlusNormal"/>
        <w:jc w:val="right"/>
        <w:outlineLvl w:val="1"/>
        <w:rPr>
          <w:rFonts w:ascii="Times New Roman" w:hAnsi="Times New Roman" w:cs="Times New Roman"/>
          <w:sz w:val="24"/>
          <w:szCs w:val="24"/>
        </w:rPr>
      </w:pPr>
    </w:p>
    <w:p w:rsidR="008234F5" w:rsidRDefault="008234F5" w:rsidP="00A17B2D">
      <w:pPr>
        <w:pStyle w:val="ConsPlusNormal"/>
        <w:jc w:val="right"/>
        <w:outlineLvl w:val="1"/>
        <w:rPr>
          <w:rFonts w:ascii="Times New Roman" w:hAnsi="Times New Roman" w:cs="Times New Roman"/>
          <w:sz w:val="24"/>
          <w:szCs w:val="24"/>
        </w:rPr>
      </w:pPr>
    </w:p>
    <w:p w:rsidR="00A17B2D" w:rsidRPr="00A17B2D" w:rsidRDefault="00A17B2D" w:rsidP="00A17B2D">
      <w:pPr>
        <w:pStyle w:val="ConsPlusNormal"/>
        <w:jc w:val="right"/>
        <w:outlineLvl w:val="1"/>
        <w:rPr>
          <w:rFonts w:ascii="Times New Roman" w:hAnsi="Times New Roman" w:cs="Times New Roman"/>
          <w:sz w:val="24"/>
          <w:szCs w:val="24"/>
        </w:rPr>
      </w:pPr>
      <w:r w:rsidRPr="00A17B2D">
        <w:rPr>
          <w:rFonts w:ascii="Times New Roman" w:hAnsi="Times New Roman" w:cs="Times New Roman"/>
          <w:sz w:val="24"/>
          <w:szCs w:val="24"/>
        </w:rPr>
        <w:lastRenderedPageBreak/>
        <w:t>Приложение</w:t>
      </w:r>
      <w:r w:rsidR="00BB3796">
        <w:rPr>
          <w:rFonts w:ascii="Times New Roman" w:hAnsi="Times New Roman" w:cs="Times New Roman"/>
          <w:sz w:val="24"/>
          <w:szCs w:val="24"/>
        </w:rPr>
        <w:t xml:space="preserve"> </w:t>
      </w:r>
    </w:p>
    <w:p w:rsidR="00F10F52" w:rsidRDefault="00A17B2D" w:rsidP="00A17B2D">
      <w:pPr>
        <w:pStyle w:val="ConsPlusNormal"/>
        <w:jc w:val="right"/>
        <w:rPr>
          <w:rFonts w:ascii="Times New Roman" w:hAnsi="Times New Roman" w:cs="Times New Roman"/>
          <w:sz w:val="24"/>
          <w:szCs w:val="24"/>
        </w:rPr>
      </w:pPr>
      <w:r w:rsidRPr="00A17B2D">
        <w:rPr>
          <w:rFonts w:ascii="Times New Roman" w:hAnsi="Times New Roman" w:cs="Times New Roman"/>
          <w:sz w:val="24"/>
          <w:szCs w:val="24"/>
        </w:rPr>
        <w:t>к Положению о регулировании тарифов</w:t>
      </w:r>
      <w:r w:rsidR="00F10F52">
        <w:rPr>
          <w:rFonts w:ascii="Times New Roman" w:hAnsi="Times New Roman" w:cs="Times New Roman"/>
          <w:sz w:val="24"/>
          <w:szCs w:val="24"/>
        </w:rPr>
        <w:t xml:space="preserve"> </w:t>
      </w:r>
      <w:r w:rsidRPr="00A17B2D">
        <w:rPr>
          <w:rFonts w:ascii="Times New Roman" w:hAnsi="Times New Roman" w:cs="Times New Roman"/>
          <w:sz w:val="24"/>
          <w:szCs w:val="24"/>
        </w:rPr>
        <w:t xml:space="preserve">на </w:t>
      </w:r>
      <w:proofErr w:type="gramStart"/>
      <w:r w:rsidRPr="00A17B2D">
        <w:rPr>
          <w:rFonts w:ascii="Times New Roman" w:hAnsi="Times New Roman" w:cs="Times New Roman"/>
          <w:sz w:val="24"/>
          <w:szCs w:val="24"/>
        </w:rPr>
        <w:t>регулярные</w:t>
      </w:r>
      <w:proofErr w:type="gramEnd"/>
      <w:r w:rsidRPr="00A17B2D">
        <w:rPr>
          <w:rFonts w:ascii="Times New Roman" w:hAnsi="Times New Roman" w:cs="Times New Roman"/>
          <w:sz w:val="24"/>
          <w:szCs w:val="24"/>
        </w:rPr>
        <w:t xml:space="preserve"> </w:t>
      </w:r>
    </w:p>
    <w:p w:rsidR="00A17B2D" w:rsidRPr="00A17B2D" w:rsidRDefault="00A17B2D" w:rsidP="00A17B2D">
      <w:pPr>
        <w:pStyle w:val="ConsPlusNormal"/>
        <w:jc w:val="right"/>
        <w:rPr>
          <w:rFonts w:ascii="Times New Roman" w:hAnsi="Times New Roman" w:cs="Times New Roman"/>
          <w:sz w:val="24"/>
          <w:szCs w:val="24"/>
        </w:rPr>
      </w:pPr>
      <w:r w:rsidRPr="00A17B2D">
        <w:rPr>
          <w:rFonts w:ascii="Times New Roman" w:hAnsi="Times New Roman" w:cs="Times New Roman"/>
          <w:sz w:val="24"/>
          <w:szCs w:val="24"/>
        </w:rPr>
        <w:t xml:space="preserve">перевозки пассажиров и багажа </w:t>
      </w:r>
      <w:proofErr w:type="gramStart"/>
      <w:r w:rsidRPr="00A17B2D">
        <w:rPr>
          <w:rFonts w:ascii="Times New Roman" w:hAnsi="Times New Roman" w:cs="Times New Roman"/>
          <w:sz w:val="24"/>
          <w:szCs w:val="24"/>
        </w:rPr>
        <w:t>автомобильным</w:t>
      </w:r>
      <w:proofErr w:type="gramEnd"/>
    </w:p>
    <w:p w:rsidR="00A17B2D" w:rsidRPr="00A17B2D" w:rsidRDefault="00A17B2D" w:rsidP="00A17B2D">
      <w:pPr>
        <w:pStyle w:val="ConsPlusNormal"/>
        <w:jc w:val="right"/>
        <w:rPr>
          <w:rFonts w:ascii="Times New Roman" w:hAnsi="Times New Roman" w:cs="Times New Roman"/>
          <w:sz w:val="24"/>
          <w:szCs w:val="24"/>
        </w:rPr>
      </w:pPr>
      <w:r w:rsidRPr="00A17B2D">
        <w:rPr>
          <w:rFonts w:ascii="Times New Roman" w:hAnsi="Times New Roman" w:cs="Times New Roman"/>
          <w:sz w:val="24"/>
          <w:szCs w:val="24"/>
        </w:rPr>
        <w:t xml:space="preserve">транспортом по муниципальным маршрутам </w:t>
      </w:r>
    </w:p>
    <w:p w:rsidR="00A17B2D" w:rsidRDefault="00F10F52" w:rsidP="00A17B2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 границах Зиминского </w:t>
      </w:r>
      <w:proofErr w:type="gramStart"/>
      <w:r>
        <w:rPr>
          <w:rFonts w:ascii="Times New Roman" w:hAnsi="Times New Roman" w:cs="Times New Roman"/>
          <w:sz w:val="24"/>
          <w:szCs w:val="24"/>
        </w:rPr>
        <w:t>районного</w:t>
      </w:r>
      <w:proofErr w:type="gramEnd"/>
      <w:r>
        <w:rPr>
          <w:rFonts w:ascii="Times New Roman" w:hAnsi="Times New Roman" w:cs="Times New Roman"/>
          <w:sz w:val="24"/>
          <w:szCs w:val="24"/>
        </w:rPr>
        <w:t xml:space="preserve"> муниципального</w:t>
      </w:r>
    </w:p>
    <w:p w:rsidR="00F10F52" w:rsidRPr="00A17B2D" w:rsidRDefault="00F10F52" w:rsidP="00A17B2D">
      <w:pPr>
        <w:pStyle w:val="ConsPlusNormal"/>
        <w:jc w:val="right"/>
        <w:rPr>
          <w:rFonts w:ascii="Times New Roman" w:hAnsi="Times New Roman" w:cs="Times New Roman"/>
          <w:sz w:val="24"/>
          <w:szCs w:val="24"/>
        </w:rPr>
      </w:pPr>
      <w:r>
        <w:rPr>
          <w:rFonts w:ascii="Times New Roman" w:hAnsi="Times New Roman" w:cs="Times New Roman"/>
          <w:sz w:val="24"/>
          <w:szCs w:val="24"/>
        </w:rPr>
        <w:t>образования</w:t>
      </w:r>
    </w:p>
    <w:p w:rsidR="00A17B2D" w:rsidRPr="00A17B2D" w:rsidRDefault="00A17B2D" w:rsidP="00A17B2D">
      <w:pPr>
        <w:pStyle w:val="ConsPlusNormal"/>
        <w:jc w:val="both"/>
        <w:rPr>
          <w:rFonts w:ascii="Times New Roman" w:hAnsi="Times New Roman" w:cs="Times New Roman"/>
          <w:sz w:val="24"/>
          <w:szCs w:val="24"/>
        </w:rPr>
      </w:pPr>
    </w:p>
    <w:p w:rsidR="00A17B2D" w:rsidRPr="00E43ED6" w:rsidRDefault="00A17B2D" w:rsidP="00A17B2D">
      <w:pPr>
        <w:pStyle w:val="ConsPlusNormal"/>
        <w:jc w:val="center"/>
        <w:rPr>
          <w:rFonts w:ascii="Times New Roman" w:hAnsi="Times New Roman" w:cs="Times New Roman"/>
          <w:b/>
          <w:sz w:val="24"/>
          <w:szCs w:val="24"/>
        </w:rPr>
      </w:pPr>
      <w:bookmarkStart w:id="4" w:name="Par188"/>
      <w:bookmarkEnd w:id="4"/>
      <w:r w:rsidRPr="00E43ED6">
        <w:rPr>
          <w:rFonts w:ascii="Times New Roman" w:hAnsi="Times New Roman" w:cs="Times New Roman"/>
          <w:b/>
          <w:sz w:val="24"/>
          <w:szCs w:val="24"/>
        </w:rPr>
        <w:t>П</w:t>
      </w:r>
      <w:r w:rsidR="00F10F52" w:rsidRPr="00E43ED6">
        <w:rPr>
          <w:rFonts w:ascii="Times New Roman" w:hAnsi="Times New Roman" w:cs="Times New Roman"/>
          <w:b/>
          <w:sz w:val="24"/>
          <w:szCs w:val="24"/>
        </w:rPr>
        <w:t>еречень</w:t>
      </w:r>
    </w:p>
    <w:p w:rsidR="00A17B2D" w:rsidRPr="00E43ED6" w:rsidRDefault="00F10F52" w:rsidP="00A17B2D">
      <w:pPr>
        <w:pStyle w:val="ConsPlusNormal"/>
        <w:jc w:val="center"/>
        <w:rPr>
          <w:rFonts w:ascii="Times New Roman" w:hAnsi="Times New Roman" w:cs="Times New Roman"/>
          <w:b/>
          <w:sz w:val="24"/>
          <w:szCs w:val="24"/>
        </w:rPr>
      </w:pPr>
      <w:r w:rsidRPr="00E43ED6">
        <w:rPr>
          <w:rFonts w:ascii="Times New Roman" w:hAnsi="Times New Roman" w:cs="Times New Roman"/>
          <w:b/>
          <w:sz w:val="24"/>
          <w:szCs w:val="24"/>
        </w:rPr>
        <w:t>документов</w:t>
      </w:r>
      <w:r w:rsidR="00A17B2D" w:rsidRPr="00E43ED6">
        <w:rPr>
          <w:rFonts w:ascii="Times New Roman" w:hAnsi="Times New Roman" w:cs="Times New Roman"/>
          <w:b/>
          <w:sz w:val="24"/>
          <w:szCs w:val="24"/>
        </w:rPr>
        <w:t xml:space="preserve">, </w:t>
      </w:r>
      <w:r w:rsidRPr="00E43ED6">
        <w:rPr>
          <w:rFonts w:ascii="Times New Roman" w:hAnsi="Times New Roman" w:cs="Times New Roman"/>
          <w:b/>
          <w:sz w:val="24"/>
          <w:szCs w:val="24"/>
        </w:rPr>
        <w:t xml:space="preserve">представляемых </w:t>
      </w:r>
      <w:r w:rsidR="00A17B2D" w:rsidRPr="00E43ED6">
        <w:rPr>
          <w:rFonts w:ascii="Times New Roman" w:hAnsi="Times New Roman" w:cs="Times New Roman"/>
          <w:b/>
          <w:sz w:val="24"/>
          <w:szCs w:val="24"/>
        </w:rPr>
        <w:t xml:space="preserve"> </w:t>
      </w:r>
      <w:r w:rsidRPr="00E43ED6">
        <w:rPr>
          <w:rFonts w:ascii="Times New Roman" w:hAnsi="Times New Roman" w:cs="Times New Roman"/>
          <w:b/>
          <w:sz w:val="24"/>
          <w:szCs w:val="24"/>
        </w:rPr>
        <w:t>перевозчиком</w:t>
      </w:r>
      <w:r w:rsidR="00A17B2D" w:rsidRPr="00E43ED6">
        <w:rPr>
          <w:rFonts w:ascii="Times New Roman" w:hAnsi="Times New Roman" w:cs="Times New Roman"/>
          <w:b/>
          <w:sz w:val="24"/>
          <w:szCs w:val="24"/>
        </w:rPr>
        <w:t xml:space="preserve"> </w:t>
      </w:r>
      <w:r w:rsidRPr="00E43ED6">
        <w:rPr>
          <w:rFonts w:ascii="Times New Roman" w:hAnsi="Times New Roman" w:cs="Times New Roman"/>
          <w:b/>
          <w:sz w:val="24"/>
          <w:szCs w:val="24"/>
        </w:rPr>
        <w:t xml:space="preserve"> для </w:t>
      </w:r>
      <w:r w:rsidR="00A17B2D" w:rsidRPr="00E43ED6">
        <w:rPr>
          <w:rFonts w:ascii="Times New Roman" w:hAnsi="Times New Roman" w:cs="Times New Roman"/>
          <w:b/>
          <w:sz w:val="24"/>
          <w:szCs w:val="24"/>
        </w:rPr>
        <w:t xml:space="preserve"> </w:t>
      </w:r>
      <w:r w:rsidRPr="00E43ED6">
        <w:rPr>
          <w:rFonts w:ascii="Times New Roman" w:hAnsi="Times New Roman" w:cs="Times New Roman"/>
          <w:b/>
          <w:sz w:val="24"/>
          <w:szCs w:val="24"/>
        </w:rPr>
        <w:t>установления</w:t>
      </w:r>
    </w:p>
    <w:p w:rsidR="00A17B2D" w:rsidRPr="00E43ED6" w:rsidRDefault="00A17B2D" w:rsidP="00A17B2D">
      <w:pPr>
        <w:pStyle w:val="ConsPlusNormal"/>
        <w:jc w:val="center"/>
        <w:rPr>
          <w:rFonts w:ascii="Times New Roman" w:hAnsi="Times New Roman" w:cs="Times New Roman"/>
          <w:b/>
          <w:sz w:val="24"/>
          <w:szCs w:val="24"/>
        </w:rPr>
      </w:pPr>
      <w:r w:rsidRPr="00E43ED6">
        <w:rPr>
          <w:rFonts w:ascii="Times New Roman" w:hAnsi="Times New Roman" w:cs="Times New Roman"/>
          <w:b/>
          <w:sz w:val="24"/>
          <w:szCs w:val="24"/>
        </w:rPr>
        <w:t>(</w:t>
      </w:r>
      <w:r w:rsidR="00F10F52" w:rsidRPr="00E43ED6">
        <w:rPr>
          <w:rFonts w:ascii="Times New Roman" w:hAnsi="Times New Roman" w:cs="Times New Roman"/>
          <w:b/>
          <w:sz w:val="24"/>
          <w:szCs w:val="24"/>
        </w:rPr>
        <w:t>пересмотра</w:t>
      </w:r>
      <w:r w:rsidRPr="00E43ED6">
        <w:rPr>
          <w:rFonts w:ascii="Times New Roman" w:hAnsi="Times New Roman" w:cs="Times New Roman"/>
          <w:b/>
          <w:sz w:val="24"/>
          <w:szCs w:val="24"/>
        </w:rPr>
        <w:t xml:space="preserve">) </w:t>
      </w:r>
      <w:r w:rsidR="00F10F52" w:rsidRPr="00E43ED6">
        <w:rPr>
          <w:rFonts w:ascii="Times New Roman" w:hAnsi="Times New Roman" w:cs="Times New Roman"/>
          <w:b/>
          <w:sz w:val="24"/>
          <w:szCs w:val="24"/>
        </w:rPr>
        <w:t xml:space="preserve">тарифов </w:t>
      </w:r>
      <w:r w:rsidRPr="00E43ED6">
        <w:rPr>
          <w:rFonts w:ascii="Times New Roman" w:hAnsi="Times New Roman" w:cs="Times New Roman"/>
          <w:b/>
          <w:sz w:val="24"/>
          <w:szCs w:val="24"/>
        </w:rPr>
        <w:t xml:space="preserve"> </w:t>
      </w:r>
      <w:r w:rsidR="00F10F52" w:rsidRPr="00E43ED6">
        <w:rPr>
          <w:rFonts w:ascii="Times New Roman" w:hAnsi="Times New Roman" w:cs="Times New Roman"/>
          <w:b/>
          <w:sz w:val="24"/>
          <w:szCs w:val="24"/>
        </w:rPr>
        <w:t>на</w:t>
      </w:r>
      <w:r w:rsidRPr="00E43ED6">
        <w:rPr>
          <w:rFonts w:ascii="Times New Roman" w:hAnsi="Times New Roman" w:cs="Times New Roman"/>
          <w:b/>
          <w:sz w:val="24"/>
          <w:szCs w:val="24"/>
        </w:rPr>
        <w:t xml:space="preserve"> </w:t>
      </w:r>
      <w:r w:rsidR="00F10F52" w:rsidRPr="00E43ED6">
        <w:rPr>
          <w:rFonts w:ascii="Times New Roman" w:hAnsi="Times New Roman" w:cs="Times New Roman"/>
          <w:b/>
          <w:sz w:val="24"/>
          <w:szCs w:val="24"/>
        </w:rPr>
        <w:t xml:space="preserve">регулярные перевозки пассажиров </w:t>
      </w:r>
      <w:r w:rsidR="00922C82" w:rsidRPr="00E43ED6">
        <w:rPr>
          <w:rFonts w:ascii="Times New Roman" w:hAnsi="Times New Roman" w:cs="Times New Roman"/>
          <w:b/>
          <w:sz w:val="24"/>
          <w:szCs w:val="24"/>
        </w:rPr>
        <w:t>и багажа автомобильным транспортом по муниципальным маршрутам в границах Зиминского районного муниципального образования</w:t>
      </w:r>
      <w:r w:rsidR="00F10F52" w:rsidRPr="00E43ED6">
        <w:rPr>
          <w:rFonts w:ascii="Times New Roman" w:hAnsi="Times New Roman" w:cs="Times New Roman"/>
          <w:b/>
          <w:sz w:val="24"/>
          <w:szCs w:val="24"/>
        </w:rPr>
        <w:t xml:space="preserve"> </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 xml:space="preserve">1. Для расчета тарифов на регулярные перевозки пассажиров и багажа автомобильным транспортом по муниципальным маршрутам </w:t>
      </w:r>
      <w:r w:rsidR="00C85432">
        <w:rPr>
          <w:rFonts w:ascii="Times New Roman" w:hAnsi="Times New Roman" w:cs="Times New Roman"/>
          <w:sz w:val="24"/>
          <w:szCs w:val="24"/>
        </w:rPr>
        <w:t>в границах ЗРМО</w:t>
      </w:r>
      <w:r w:rsidRPr="00A17B2D">
        <w:rPr>
          <w:rFonts w:ascii="Times New Roman" w:hAnsi="Times New Roman" w:cs="Times New Roman"/>
          <w:sz w:val="24"/>
          <w:szCs w:val="24"/>
        </w:rPr>
        <w:t xml:space="preserve"> методом экономически обоснованных расходов (затрат) с заявлением об установлении (пересмотре) соответствующих тарифов перевозчиком представляются следующие документы:</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 краткая пояснительная записка, обосновывающая необходимость установления (пересмотра) тарифов на транспортные услуги, с анализом деятельности перевозчика за предыдущий отчетный год с пояснениями по группам расходов;</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 учредительные документы перевозчика, за исключением типового устава, утвержденного уполномоченным государственным органом (для юридических лиц);</w:t>
      </w:r>
    </w:p>
    <w:p w:rsidR="00A17B2D" w:rsidRPr="00A17B2D" w:rsidRDefault="00A17B2D" w:rsidP="00A17B2D">
      <w:pPr>
        <w:pStyle w:val="ConsPlusNormal"/>
        <w:ind w:firstLine="540"/>
        <w:jc w:val="both"/>
        <w:rPr>
          <w:rFonts w:ascii="Times New Roman" w:hAnsi="Times New Roman" w:cs="Times New Roman"/>
          <w:sz w:val="24"/>
          <w:szCs w:val="24"/>
        </w:rPr>
      </w:pPr>
      <w:bookmarkStart w:id="5" w:name="Par198"/>
      <w:bookmarkEnd w:id="5"/>
      <w:r w:rsidRPr="00A17B2D">
        <w:rPr>
          <w:rFonts w:ascii="Times New Roman" w:hAnsi="Times New Roman" w:cs="Times New Roman"/>
          <w:sz w:val="24"/>
          <w:szCs w:val="24"/>
        </w:rPr>
        <w:t>3) лицензия на осуществление деятельности по перевозкам пассажиров автомобильным транспортом;</w:t>
      </w:r>
    </w:p>
    <w:p w:rsidR="00A17B2D" w:rsidRPr="00A17B2D" w:rsidRDefault="00A17B2D" w:rsidP="00A17B2D">
      <w:pPr>
        <w:pStyle w:val="ConsPlusNormal"/>
        <w:ind w:firstLine="540"/>
        <w:jc w:val="both"/>
        <w:rPr>
          <w:rFonts w:ascii="Times New Roman" w:hAnsi="Times New Roman" w:cs="Times New Roman"/>
          <w:sz w:val="24"/>
          <w:szCs w:val="24"/>
        </w:rPr>
      </w:pPr>
      <w:bookmarkStart w:id="6" w:name="Par199"/>
      <w:bookmarkEnd w:id="6"/>
      <w:r w:rsidRPr="00A17B2D">
        <w:rPr>
          <w:rFonts w:ascii="Times New Roman" w:hAnsi="Times New Roman" w:cs="Times New Roman"/>
          <w:sz w:val="24"/>
          <w:szCs w:val="24"/>
        </w:rPr>
        <w:t>4)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5) статистическая, бухгалтерская и налоговая отчетности (с отметками налогового органа) за предыдущий отчетный год и на последнюю отчетную дату (представляются в зависимости от организационно-правовой формы перевозчика и применяемой системы налогообложения):</w:t>
      </w:r>
    </w:p>
    <w:p w:rsidR="00A17B2D" w:rsidRPr="00A17B2D" w:rsidRDefault="00A17B2D" w:rsidP="00A17B2D">
      <w:pPr>
        <w:pStyle w:val="ConsPlusNormal"/>
        <w:ind w:firstLine="540"/>
        <w:jc w:val="both"/>
        <w:rPr>
          <w:rFonts w:ascii="Times New Roman" w:hAnsi="Times New Roman" w:cs="Times New Roman"/>
          <w:sz w:val="24"/>
          <w:szCs w:val="24"/>
        </w:rPr>
      </w:pPr>
      <w:proofErr w:type="gramStart"/>
      <w:r w:rsidRPr="00A17B2D">
        <w:rPr>
          <w:rFonts w:ascii="Times New Roman" w:hAnsi="Times New Roman" w:cs="Times New Roman"/>
          <w:sz w:val="24"/>
          <w:szCs w:val="24"/>
        </w:rPr>
        <w:t xml:space="preserve">бухгалтерский баланс с пояснительной запиской, </w:t>
      </w:r>
      <w:r w:rsidR="00B05399">
        <w:rPr>
          <w:rFonts w:ascii="Times New Roman" w:hAnsi="Times New Roman" w:cs="Times New Roman"/>
          <w:sz w:val="24"/>
          <w:szCs w:val="24"/>
        </w:rPr>
        <w:t>отчет</w:t>
      </w:r>
      <w:r w:rsidRPr="00A17B2D">
        <w:rPr>
          <w:rFonts w:ascii="Times New Roman" w:hAnsi="Times New Roman" w:cs="Times New Roman"/>
          <w:sz w:val="24"/>
          <w:szCs w:val="24"/>
        </w:rPr>
        <w:t xml:space="preserve"> движении денежных средств, </w:t>
      </w:r>
      <w:r w:rsidR="00B05399">
        <w:rPr>
          <w:rFonts w:ascii="Times New Roman" w:hAnsi="Times New Roman" w:cs="Times New Roman"/>
          <w:sz w:val="24"/>
          <w:szCs w:val="24"/>
        </w:rPr>
        <w:t>отчет о</w:t>
      </w:r>
      <w:r w:rsidRPr="00A17B2D">
        <w:rPr>
          <w:rFonts w:ascii="Times New Roman" w:hAnsi="Times New Roman" w:cs="Times New Roman"/>
          <w:sz w:val="24"/>
          <w:szCs w:val="24"/>
        </w:rPr>
        <w:t xml:space="preserve"> финансовых результатах, </w:t>
      </w:r>
      <w:r w:rsidR="00B05399">
        <w:rPr>
          <w:rFonts w:ascii="Times New Roman" w:hAnsi="Times New Roman" w:cs="Times New Roman"/>
          <w:sz w:val="24"/>
          <w:szCs w:val="24"/>
        </w:rPr>
        <w:t>отчет о</w:t>
      </w:r>
      <w:r w:rsidRPr="00A17B2D">
        <w:rPr>
          <w:rFonts w:ascii="Times New Roman" w:hAnsi="Times New Roman" w:cs="Times New Roman"/>
          <w:sz w:val="24"/>
          <w:szCs w:val="24"/>
        </w:rPr>
        <w:t xml:space="preserve">б изменениях капитала, </w:t>
      </w:r>
      <w:r w:rsidR="00B05399">
        <w:rPr>
          <w:rFonts w:ascii="Times New Roman" w:hAnsi="Times New Roman" w:cs="Times New Roman"/>
          <w:sz w:val="24"/>
          <w:szCs w:val="24"/>
        </w:rPr>
        <w:t>отчет о</w:t>
      </w:r>
      <w:r w:rsidRPr="00A17B2D">
        <w:rPr>
          <w:rFonts w:ascii="Times New Roman" w:hAnsi="Times New Roman" w:cs="Times New Roman"/>
          <w:sz w:val="24"/>
          <w:szCs w:val="24"/>
        </w:rPr>
        <w:t xml:space="preserve"> целевом использовании полученных средств, формы которых утверждены приказом Министерства фи</w:t>
      </w:r>
      <w:r w:rsidR="00FC2AA5">
        <w:rPr>
          <w:rFonts w:ascii="Times New Roman" w:hAnsi="Times New Roman" w:cs="Times New Roman"/>
          <w:sz w:val="24"/>
          <w:szCs w:val="24"/>
        </w:rPr>
        <w:t xml:space="preserve">нансов Российской Федерации от </w:t>
      </w:r>
      <w:r w:rsidRPr="00A17B2D">
        <w:rPr>
          <w:rFonts w:ascii="Times New Roman" w:hAnsi="Times New Roman" w:cs="Times New Roman"/>
          <w:sz w:val="24"/>
          <w:szCs w:val="24"/>
        </w:rPr>
        <w:t>2 июля 2010 года N 66н "О формах бухгалтерской отчетности организаций";</w:t>
      </w:r>
      <w:proofErr w:type="gramEnd"/>
    </w:p>
    <w:p w:rsidR="00A17B2D" w:rsidRPr="00B05399" w:rsidRDefault="003040A4" w:rsidP="00A17B2D">
      <w:pPr>
        <w:pStyle w:val="ConsPlusNormal"/>
        <w:ind w:firstLine="540"/>
        <w:jc w:val="both"/>
        <w:rPr>
          <w:rFonts w:ascii="Times New Roman" w:hAnsi="Times New Roman" w:cs="Times New Roman"/>
          <w:color w:val="000000" w:themeColor="text1"/>
          <w:sz w:val="24"/>
          <w:szCs w:val="24"/>
        </w:rPr>
      </w:pPr>
      <w:hyperlink r:id="rId7" w:tooltip="Приказ Росстата от 18.08.2015 N 378 (ред. от 26.08.2015, с изм. от 03.08.2016) &quot;Об утверждении статистического инструментария для организации федерального статистического наблюдения за деятельностью в сфере транспорта&quot;{КонсультантПлюс}" w:history="1">
        <w:r w:rsidR="00A17B2D" w:rsidRPr="00B05399">
          <w:rPr>
            <w:rFonts w:ascii="Times New Roman" w:hAnsi="Times New Roman" w:cs="Times New Roman"/>
            <w:color w:val="000000" w:themeColor="text1"/>
            <w:sz w:val="24"/>
            <w:szCs w:val="24"/>
          </w:rPr>
          <w:t>форма N 1-автотранс</w:t>
        </w:r>
      </w:hyperlink>
      <w:r w:rsidR="00A17B2D" w:rsidRPr="00B05399">
        <w:rPr>
          <w:rFonts w:ascii="Times New Roman" w:hAnsi="Times New Roman" w:cs="Times New Roman"/>
          <w:color w:val="000000" w:themeColor="text1"/>
          <w:sz w:val="24"/>
          <w:szCs w:val="24"/>
        </w:rPr>
        <w:t xml:space="preserve"> "Сведения о работе пассажирского автомобильного транспорта";</w:t>
      </w:r>
    </w:p>
    <w:p w:rsidR="00A17B2D" w:rsidRPr="00B05399" w:rsidRDefault="003040A4" w:rsidP="00A17B2D">
      <w:pPr>
        <w:pStyle w:val="ConsPlusNormal"/>
        <w:ind w:firstLine="540"/>
        <w:jc w:val="both"/>
        <w:rPr>
          <w:rFonts w:ascii="Times New Roman" w:hAnsi="Times New Roman" w:cs="Times New Roman"/>
          <w:color w:val="000000" w:themeColor="text1"/>
          <w:sz w:val="24"/>
          <w:szCs w:val="24"/>
        </w:rPr>
      </w:pPr>
      <w:hyperlink r:id="rId8" w:tooltip="Приказ Росстата от 13.03.2009 N 42 &quot;О внесении изменений в формы федерального статистического наблюдения N П-4 (НЗ) &quot;Сведения о неполной занятости и движении работников&quot; и N П-4 &quot;Сведения о численности, заработной плате и движении работников&quot;{КонсультантПлюс}" w:history="1">
        <w:r w:rsidR="00A17B2D" w:rsidRPr="00B05399">
          <w:rPr>
            <w:rFonts w:ascii="Times New Roman" w:hAnsi="Times New Roman" w:cs="Times New Roman"/>
            <w:color w:val="000000" w:themeColor="text1"/>
            <w:sz w:val="24"/>
            <w:szCs w:val="24"/>
          </w:rPr>
          <w:t>форма П-4</w:t>
        </w:r>
      </w:hyperlink>
      <w:r w:rsidR="00A17B2D" w:rsidRPr="00B05399">
        <w:rPr>
          <w:rFonts w:ascii="Times New Roman" w:hAnsi="Times New Roman" w:cs="Times New Roman"/>
          <w:color w:val="000000" w:themeColor="text1"/>
          <w:sz w:val="24"/>
          <w:szCs w:val="24"/>
        </w:rPr>
        <w:t xml:space="preserve"> "Сведения о численности, заработной плате и движении работников";</w:t>
      </w:r>
    </w:p>
    <w:p w:rsidR="00A17B2D" w:rsidRPr="00B05399" w:rsidRDefault="003040A4" w:rsidP="00A17B2D">
      <w:pPr>
        <w:pStyle w:val="ConsPlusNormal"/>
        <w:ind w:firstLine="540"/>
        <w:jc w:val="both"/>
        <w:rPr>
          <w:rFonts w:ascii="Times New Roman" w:hAnsi="Times New Roman" w:cs="Times New Roman"/>
          <w:color w:val="000000" w:themeColor="text1"/>
          <w:sz w:val="24"/>
          <w:szCs w:val="24"/>
        </w:rPr>
      </w:pPr>
      <w:hyperlink r:id="rId9" w:tooltip="Приказ Росстата от 18.08.2015 N 378 (ред. от 26.08.2015, с изм. от 03.08.2016) &quot;Об утверждении статистического инструментария для организации федерального статистического наблюдения за деятельностью в сфере транспорта&quot;{КонсультантПлюс}" w:history="1">
        <w:r w:rsidR="00A17B2D" w:rsidRPr="00B05399">
          <w:rPr>
            <w:rFonts w:ascii="Times New Roman" w:hAnsi="Times New Roman" w:cs="Times New Roman"/>
            <w:color w:val="000000" w:themeColor="text1"/>
            <w:sz w:val="24"/>
            <w:szCs w:val="24"/>
          </w:rPr>
          <w:t>форма N 65-автотранс</w:t>
        </w:r>
      </w:hyperlink>
      <w:r w:rsidR="00A17B2D" w:rsidRPr="00B05399">
        <w:rPr>
          <w:rFonts w:ascii="Times New Roman" w:hAnsi="Times New Roman" w:cs="Times New Roman"/>
          <w:color w:val="000000" w:themeColor="text1"/>
          <w:sz w:val="24"/>
          <w:szCs w:val="24"/>
        </w:rPr>
        <w:t xml:space="preserve"> "Сведения о продукции автомобильного транспорта";</w:t>
      </w:r>
    </w:p>
    <w:p w:rsidR="00A17B2D" w:rsidRPr="00B05399" w:rsidRDefault="00A17B2D" w:rsidP="00A17B2D">
      <w:pPr>
        <w:pStyle w:val="ConsPlusNormal"/>
        <w:ind w:firstLine="540"/>
        <w:jc w:val="both"/>
        <w:rPr>
          <w:rFonts w:ascii="Times New Roman" w:hAnsi="Times New Roman" w:cs="Times New Roman"/>
          <w:color w:val="000000" w:themeColor="text1"/>
          <w:sz w:val="24"/>
          <w:szCs w:val="24"/>
        </w:rPr>
      </w:pPr>
      <w:r w:rsidRPr="00B05399">
        <w:rPr>
          <w:rFonts w:ascii="Times New Roman" w:hAnsi="Times New Roman" w:cs="Times New Roman"/>
          <w:color w:val="000000" w:themeColor="text1"/>
          <w:sz w:val="24"/>
          <w:szCs w:val="24"/>
        </w:rPr>
        <w:t xml:space="preserve">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10" w:tooltip="Приказ ФСС РФ от 26.02.2015 N 59 (ред. от 04.07.2016) &quot;Об утверждении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 w:history="1">
        <w:r w:rsidRPr="00B05399">
          <w:rPr>
            <w:rFonts w:ascii="Times New Roman" w:hAnsi="Times New Roman" w:cs="Times New Roman"/>
            <w:color w:val="000000" w:themeColor="text1"/>
            <w:sz w:val="24"/>
            <w:szCs w:val="24"/>
          </w:rPr>
          <w:t>(форма 4-ФСС)</w:t>
        </w:r>
      </w:hyperlink>
      <w:r w:rsidRPr="00B05399">
        <w:rPr>
          <w:rFonts w:ascii="Times New Roman" w:hAnsi="Times New Roman" w:cs="Times New Roman"/>
          <w:color w:val="000000" w:themeColor="text1"/>
          <w:sz w:val="24"/>
          <w:szCs w:val="24"/>
        </w:rPr>
        <w:t>;</w:t>
      </w:r>
    </w:p>
    <w:p w:rsidR="00A17B2D" w:rsidRPr="00B05399" w:rsidRDefault="00A17B2D" w:rsidP="00A17B2D">
      <w:pPr>
        <w:pStyle w:val="ConsPlusNormal"/>
        <w:ind w:firstLine="540"/>
        <w:jc w:val="both"/>
        <w:rPr>
          <w:rFonts w:ascii="Times New Roman" w:hAnsi="Times New Roman" w:cs="Times New Roman"/>
          <w:color w:val="000000" w:themeColor="text1"/>
          <w:sz w:val="24"/>
          <w:szCs w:val="24"/>
        </w:rPr>
      </w:pPr>
      <w:r w:rsidRPr="00B05399">
        <w:rPr>
          <w:rFonts w:ascii="Times New Roman" w:hAnsi="Times New Roman" w:cs="Times New Roman"/>
          <w:color w:val="000000" w:themeColor="text1"/>
          <w:sz w:val="24"/>
          <w:szCs w:val="24"/>
        </w:rPr>
        <w:t xml:space="preserve">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w:t>
      </w:r>
      <w:hyperlink r:id="rId11" w:tooltip="Постановление Правления ПФ РФ от 16.01.2014 N 2п (ред. от 04.06.2015) &quot;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 w:history="1">
        <w:r w:rsidRPr="00B05399">
          <w:rPr>
            <w:rFonts w:ascii="Times New Roman" w:hAnsi="Times New Roman" w:cs="Times New Roman"/>
            <w:color w:val="000000" w:themeColor="text1"/>
            <w:sz w:val="24"/>
            <w:szCs w:val="24"/>
          </w:rPr>
          <w:t>(форма РСВ-1 ПФР)</w:t>
        </w:r>
      </w:hyperlink>
      <w:r w:rsidRPr="00B05399">
        <w:rPr>
          <w:rFonts w:ascii="Times New Roman" w:hAnsi="Times New Roman" w:cs="Times New Roman"/>
          <w:color w:val="000000" w:themeColor="text1"/>
          <w:sz w:val="24"/>
          <w:szCs w:val="24"/>
        </w:rPr>
        <w:t>;</w:t>
      </w:r>
    </w:p>
    <w:p w:rsidR="00A17B2D" w:rsidRPr="00B05399" w:rsidRDefault="00A17B2D" w:rsidP="00A17B2D">
      <w:pPr>
        <w:pStyle w:val="ConsPlusNormal"/>
        <w:ind w:firstLine="540"/>
        <w:jc w:val="both"/>
        <w:rPr>
          <w:rFonts w:ascii="Times New Roman" w:hAnsi="Times New Roman" w:cs="Times New Roman"/>
          <w:color w:val="000000" w:themeColor="text1"/>
          <w:sz w:val="24"/>
          <w:szCs w:val="24"/>
        </w:rPr>
      </w:pPr>
      <w:r w:rsidRPr="00B05399">
        <w:rPr>
          <w:rFonts w:ascii="Times New Roman" w:hAnsi="Times New Roman" w:cs="Times New Roman"/>
          <w:color w:val="000000" w:themeColor="text1"/>
          <w:sz w:val="24"/>
          <w:szCs w:val="24"/>
        </w:rPr>
        <w:t>налоговые декларации по уплате всех видов налогов;</w:t>
      </w:r>
    </w:p>
    <w:p w:rsidR="00A17B2D" w:rsidRPr="00B05399" w:rsidRDefault="00A17B2D" w:rsidP="00A17B2D">
      <w:pPr>
        <w:pStyle w:val="ConsPlusNormal"/>
        <w:ind w:firstLine="540"/>
        <w:jc w:val="both"/>
        <w:rPr>
          <w:rFonts w:ascii="Times New Roman" w:hAnsi="Times New Roman" w:cs="Times New Roman"/>
          <w:sz w:val="24"/>
          <w:szCs w:val="24"/>
        </w:rPr>
      </w:pPr>
      <w:proofErr w:type="gramStart"/>
      <w:r w:rsidRPr="00B05399">
        <w:rPr>
          <w:rFonts w:ascii="Times New Roman" w:hAnsi="Times New Roman" w:cs="Times New Roman"/>
          <w:sz w:val="24"/>
          <w:szCs w:val="24"/>
        </w:rPr>
        <w:t xml:space="preserve">6) </w:t>
      </w:r>
      <w:hyperlink w:anchor="Par237" w:tooltip="СПРАВКА" w:history="1">
        <w:r w:rsidRPr="00B05399">
          <w:rPr>
            <w:rFonts w:ascii="Times New Roman" w:hAnsi="Times New Roman" w:cs="Times New Roman"/>
            <w:sz w:val="24"/>
            <w:szCs w:val="24"/>
          </w:rPr>
          <w:t>справка</w:t>
        </w:r>
      </w:hyperlink>
      <w:r w:rsidRPr="00B05399">
        <w:rPr>
          <w:rFonts w:ascii="Times New Roman" w:hAnsi="Times New Roman" w:cs="Times New Roman"/>
          <w:sz w:val="24"/>
          <w:szCs w:val="24"/>
        </w:rPr>
        <w:t xml:space="preserve"> об основных показателях финансово-хозяйственной деятельности </w:t>
      </w:r>
      <w:r w:rsidRPr="00B05399">
        <w:rPr>
          <w:rFonts w:ascii="Times New Roman" w:hAnsi="Times New Roman" w:cs="Times New Roman"/>
          <w:sz w:val="24"/>
          <w:szCs w:val="24"/>
        </w:rPr>
        <w:lastRenderedPageBreak/>
        <w:t xml:space="preserve">перевозчика по </w:t>
      </w:r>
      <w:r w:rsidR="00593B5B">
        <w:rPr>
          <w:rFonts w:ascii="Times New Roman" w:hAnsi="Times New Roman" w:cs="Times New Roman"/>
          <w:sz w:val="24"/>
          <w:szCs w:val="24"/>
        </w:rPr>
        <w:t>осуществлению регулярных перевозок пассажиров и багажа автомобильным транспортом</w:t>
      </w:r>
      <w:r w:rsidRPr="00B05399">
        <w:rPr>
          <w:rFonts w:ascii="Times New Roman" w:hAnsi="Times New Roman" w:cs="Times New Roman"/>
          <w:sz w:val="24"/>
          <w:szCs w:val="24"/>
        </w:rPr>
        <w:t xml:space="preserve"> за предыдущий отчетный период регулирования согласно приложению 1 к настоящему Перечню</w:t>
      </w:r>
      <w:r w:rsidR="00701B62">
        <w:rPr>
          <w:rFonts w:ascii="Times New Roman" w:hAnsi="Times New Roman" w:cs="Times New Roman"/>
          <w:sz w:val="24"/>
          <w:szCs w:val="24"/>
        </w:rPr>
        <w:t xml:space="preserve"> документов, представляемых перевозчиком для установления (пересмотра) тарифов на регулярные перевозки пассажиров и багажа автомобильным транспортом по муниципальным маршрутам в границах ЗРМО (далее Перечень документов)</w:t>
      </w:r>
      <w:r w:rsidRPr="00B05399">
        <w:rPr>
          <w:rFonts w:ascii="Times New Roman" w:hAnsi="Times New Roman" w:cs="Times New Roman"/>
          <w:sz w:val="24"/>
          <w:szCs w:val="24"/>
        </w:rPr>
        <w:t>;</w:t>
      </w:r>
      <w:proofErr w:type="gramEnd"/>
    </w:p>
    <w:p w:rsidR="00A17B2D" w:rsidRPr="00B05399" w:rsidRDefault="00A17B2D" w:rsidP="00A17B2D">
      <w:pPr>
        <w:pStyle w:val="ConsPlusNormal"/>
        <w:ind w:firstLine="540"/>
        <w:jc w:val="both"/>
        <w:rPr>
          <w:rFonts w:ascii="Times New Roman" w:hAnsi="Times New Roman" w:cs="Times New Roman"/>
          <w:sz w:val="24"/>
          <w:szCs w:val="24"/>
        </w:rPr>
      </w:pPr>
      <w:r w:rsidRPr="00B05399">
        <w:rPr>
          <w:rFonts w:ascii="Times New Roman" w:hAnsi="Times New Roman" w:cs="Times New Roman"/>
          <w:sz w:val="24"/>
          <w:szCs w:val="24"/>
        </w:rPr>
        <w:t xml:space="preserve">7) ежеквартальные </w:t>
      </w:r>
      <w:hyperlink r:id="rId12" w:tooltip="Приказ Минтранса России от 16.12.2015 N 367 &quot;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 уполномоченный орган исполнит" w:history="1">
        <w:r w:rsidRPr="00B05399">
          <w:rPr>
            <w:rFonts w:ascii="Times New Roman" w:hAnsi="Times New Roman" w:cs="Times New Roman"/>
            <w:sz w:val="24"/>
            <w:szCs w:val="24"/>
          </w:rPr>
          <w:t>отчеты</w:t>
        </w:r>
      </w:hyperlink>
      <w:r w:rsidRPr="00B05399">
        <w:rPr>
          <w:rFonts w:ascii="Times New Roman" w:hAnsi="Times New Roman" w:cs="Times New Roman"/>
          <w:sz w:val="24"/>
          <w:szCs w:val="24"/>
        </w:rPr>
        <w:t xml:space="preserve"> по форме, утвержденной приказом Минтранса России от 16 декабря 2015 года N 367 "Об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и уполномоченный орган местного самоуправления";</w:t>
      </w:r>
    </w:p>
    <w:p w:rsidR="00A17B2D" w:rsidRPr="00A17B2D" w:rsidRDefault="00A17B2D" w:rsidP="00A17B2D">
      <w:pPr>
        <w:pStyle w:val="ConsPlusNormal"/>
        <w:ind w:firstLine="540"/>
        <w:jc w:val="both"/>
        <w:rPr>
          <w:rFonts w:ascii="Times New Roman" w:hAnsi="Times New Roman" w:cs="Times New Roman"/>
          <w:sz w:val="24"/>
          <w:szCs w:val="24"/>
        </w:rPr>
      </w:pPr>
      <w:r w:rsidRPr="00B05399">
        <w:rPr>
          <w:rFonts w:ascii="Times New Roman" w:hAnsi="Times New Roman" w:cs="Times New Roman"/>
          <w:sz w:val="24"/>
          <w:szCs w:val="24"/>
        </w:rPr>
        <w:t>8) документ об учетной политике перевозчика за предыдущий и текущий год (для юридических</w:t>
      </w:r>
      <w:r w:rsidRPr="00A17B2D">
        <w:rPr>
          <w:rFonts w:ascii="Times New Roman" w:hAnsi="Times New Roman" w:cs="Times New Roman"/>
          <w:sz w:val="24"/>
          <w:szCs w:val="24"/>
        </w:rPr>
        <w:t xml:space="preserve"> лиц);</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9) документы, подтверждающие наличие на праве собственности или на иных законных основаниях транспортных средств, используемых в регулируемой деятельности;</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10) справка о фактическом пробеге транспортных средств по маркам подвижного состава за предыдущий отчетный год;</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11) карта муниципального маршрута регулярных перевозок;</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12) паспорт маршрута регулярных перевозок;</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13) расписание движения каждого транспортного средства или сводное расписание по всем транспортным средствам;</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14) информация о размерах денежных средств, получаемых из бюджетов различных уровней на оказание транспортных услуг (при наличии);</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15) отчет об использовании амортизационных отчислений за предыдущий отчетный год;</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16) правовые акты о проведении переоценки основных средств (при наличии);</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17) плановые (расчетные) калькуляции по каждому виду перевозок;</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 xml:space="preserve">18) отчетные калькуляции себестоимости транспортных услуг за предыдущий отчетный год с приложением </w:t>
      </w:r>
      <w:proofErr w:type="spellStart"/>
      <w:r w:rsidRPr="00A17B2D">
        <w:rPr>
          <w:rFonts w:ascii="Times New Roman" w:hAnsi="Times New Roman" w:cs="Times New Roman"/>
          <w:sz w:val="24"/>
          <w:szCs w:val="24"/>
        </w:rPr>
        <w:t>оборотно-сальдовых</w:t>
      </w:r>
      <w:proofErr w:type="spellEnd"/>
      <w:r w:rsidRPr="00A17B2D">
        <w:rPr>
          <w:rFonts w:ascii="Times New Roman" w:hAnsi="Times New Roman" w:cs="Times New Roman"/>
          <w:sz w:val="24"/>
          <w:szCs w:val="24"/>
        </w:rPr>
        <w:t xml:space="preserve"> ведомостей (карточек счета) по счетам 02, 10, 20, 23, 25, 26 (при их наличии);</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19) утвержденные перевозчиком планы капитальных вложений (при наличии) с указанием перечня объектов, объема финансовых вложений, сроков их освоения, источников финансирования, а также расчет срока окупаемости капитальных вложений;</w:t>
      </w:r>
    </w:p>
    <w:p w:rsidR="00A17B2D" w:rsidRPr="00A17B2D" w:rsidRDefault="00A17B2D" w:rsidP="00A17B2D">
      <w:pPr>
        <w:pStyle w:val="ConsPlusNormal"/>
        <w:ind w:firstLine="540"/>
        <w:jc w:val="both"/>
        <w:rPr>
          <w:rFonts w:ascii="Times New Roman" w:hAnsi="Times New Roman" w:cs="Times New Roman"/>
          <w:sz w:val="24"/>
          <w:szCs w:val="24"/>
        </w:rPr>
      </w:pPr>
      <w:r w:rsidRPr="00A17B2D">
        <w:rPr>
          <w:rFonts w:ascii="Times New Roman" w:hAnsi="Times New Roman" w:cs="Times New Roman"/>
          <w:sz w:val="24"/>
          <w:szCs w:val="24"/>
        </w:rPr>
        <w:t>20) копия документа о назначении (выборе) лица, имеющего право действовать от имени перевозчика без доверенности;</w:t>
      </w:r>
    </w:p>
    <w:p w:rsidR="00A17B2D" w:rsidRPr="00032E35" w:rsidRDefault="00A17B2D" w:rsidP="00A17B2D">
      <w:pPr>
        <w:pStyle w:val="ConsPlusNormal"/>
        <w:ind w:firstLine="540"/>
        <w:jc w:val="both"/>
        <w:rPr>
          <w:rFonts w:ascii="Times New Roman" w:hAnsi="Times New Roman" w:cs="Times New Roman"/>
          <w:sz w:val="24"/>
          <w:szCs w:val="24"/>
        </w:rPr>
      </w:pPr>
      <w:r w:rsidRPr="00032E35">
        <w:rPr>
          <w:rFonts w:ascii="Times New Roman" w:hAnsi="Times New Roman" w:cs="Times New Roman"/>
          <w:sz w:val="24"/>
          <w:szCs w:val="24"/>
        </w:rPr>
        <w:t xml:space="preserve">21) расчетные материалы по экономическому обоснованию тарифов на перевозки пассажиров по формам согласно </w:t>
      </w:r>
      <w:hyperlink w:anchor="Par634" w:tooltip="ИНФОРМАЦИЯ" w:history="1">
        <w:r w:rsidRPr="00032E35">
          <w:rPr>
            <w:rFonts w:ascii="Times New Roman" w:hAnsi="Times New Roman" w:cs="Times New Roman"/>
            <w:sz w:val="24"/>
            <w:szCs w:val="24"/>
          </w:rPr>
          <w:t>приложению 2</w:t>
        </w:r>
      </w:hyperlink>
      <w:r w:rsidRPr="00032E35">
        <w:rPr>
          <w:rFonts w:ascii="Times New Roman" w:hAnsi="Times New Roman" w:cs="Times New Roman"/>
          <w:sz w:val="24"/>
          <w:szCs w:val="24"/>
        </w:rPr>
        <w:t xml:space="preserve"> к настоящему Перечню</w:t>
      </w:r>
      <w:r w:rsidR="00701B62">
        <w:rPr>
          <w:rFonts w:ascii="Times New Roman" w:hAnsi="Times New Roman" w:cs="Times New Roman"/>
          <w:sz w:val="24"/>
          <w:szCs w:val="24"/>
        </w:rPr>
        <w:t xml:space="preserve"> документов</w:t>
      </w:r>
      <w:r w:rsidRPr="00032E35">
        <w:rPr>
          <w:rFonts w:ascii="Times New Roman" w:hAnsi="Times New Roman" w:cs="Times New Roman"/>
          <w:sz w:val="24"/>
          <w:szCs w:val="24"/>
        </w:rPr>
        <w:t>.</w:t>
      </w:r>
    </w:p>
    <w:p w:rsidR="00A17B2D" w:rsidRPr="00032E35" w:rsidRDefault="00A17B2D" w:rsidP="00A17B2D">
      <w:pPr>
        <w:pStyle w:val="ConsPlusNormal"/>
        <w:ind w:firstLine="540"/>
        <w:jc w:val="both"/>
        <w:rPr>
          <w:rFonts w:ascii="Times New Roman" w:hAnsi="Times New Roman" w:cs="Times New Roman"/>
          <w:sz w:val="24"/>
          <w:szCs w:val="24"/>
        </w:rPr>
      </w:pPr>
      <w:proofErr w:type="gramStart"/>
      <w:r w:rsidRPr="00032E35">
        <w:rPr>
          <w:rFonts w:ascii="Times New Roman" w:hAnsi="Times New Roman" w:cs="Times New Roman"/>
          <w:sz w:val="24"/>
          <w:szCs w:val="24"/>
        </w:rPr>
        <w:t xml:space="preserve">Расчетные материалы представляются с подробными расшифровками по всем статьям затрат и документами, подтверждающими фактические затраты перевозчика при осуществлении регулярных перевозок пассажиров и багажа автомобильным транспортом по муниципальным маршрутам регулярных перевозок в </w:t>
      </w:r>
      <w:r w:rsidR="00032E35">
        <w:rPr>
          <w:rFonts w:ascii="Times New Roman" w:hAnsi="Times New Roman" w:cs="Times New Roman"/>
          <w:sz w:val="24"/>
          <w:szCs w:val="24"/>
        </w:rPr>
        <w:t>границах ЗРМО</w:t>
      </w:r>
      <w:r w:rsidRPr="00032E35">
        <w:rPr>
          <w:rFonts w:ascii="Times New Roman" w:hAnsi="Times New Roman" w:cs="Times New Roman"/>
          <w:sz w:val="24"/>
          <w:szCs w:val="24"/>
        </w:rPr>
        <w:t xml:space="preserve"> (копии платежных документов, договоров, счетов, смет, иных регистров бухгалтерского учета (ведомости, журналы, ордеры, карточки учета основных средств) и т.д.).</w:t>
      </w:r>
      <w:proofErr w:type="gramEnd"/>
    </w:p>
    <w:p w:rsidR="00A17B2D" w:rsidRPr="00032E35" w:rsidRDefault="00A17B2D" w:rsidP="00A17B2D">
      <w:pPr>
        <w:pStyle w:val="ConsPlusNormal"/>
        <w:ind w:firstLine="540"/>
        <w:jc w:val="both"/>
        <w:rPr>
          <w:rFonts w:ascii="Times New Roman" w:hAnsi="Times New Roman" w:cs="Times New Roman"/>
          <w:sz w:val="24"/>
          <w:szCs w:val="24"/>
        </w:rPr>
      </w:pPr>
      <w:r w:rsidRPr="00032E35">
        <w:rPr>
          <w:rFonts w:ascii="Times New Roman" w:hAnsi="Times New Roman" w:cs="Times New Roman"/>
          <w:sz w:val="24"/>
          <w:szCs w:val="24"/>
        </w:rPr>
        <w:t xml:space="preserve">2. Перевозчик вправе представить документы, предусмотренные </w:t>
      </w:r>
      <w:hyperlink w:anchor="Par198" w:tooltip="3) лицензия на осуществление деятельности по перевозкам пассажиров автомобильным транспортом;" w:history="1">
        <w:r w:rsidRPr="00032E35">
          <w:rPr>
            <w:rFonts w:ascii="Times New Roman" w:hAnsi="Times New Roman" w:cs="Times New Roman"/>
            <w:sz w:val="24"/>
            <w:szCs w:val="24"/>
          </w:rPr>
          <w:t>подпунктами 3</w:t>
        </w:r>
      </w:hyperlink>
      <w:r w:rsidRPr="00032E35">
        <w:rPr>
          <w:rFonts w:ascii="Times New Roman" w:hAnsi="Times New Roman" w:cs="Times New Roman"/>
          <w:sz w:val="24"/>
          <w:szCs w:val="24"/>
        </w:rPr>
        <w:t xml:space="preserve">, </w:t>
      </w:r>
      <w:hyperlink w:anchor="Par199" w:tooltip="4)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 w:history="1">
        <w:r w:rsidRPr="00032E35">
          <w:rPr>
            <w:rFonts w:ascii="Times New Roman" w:hAnsi="Times New Roman" w:cs="Times New Roman"/>
            <w:sz w:val="24"/>
            <w:szCs w:val="24"/>
          </w:rPr>
          <w:t>4 пункта 1</w:t>
        </w:r>
      </w:hyperlink>
      <w:r w:rsidRPr="00032E35">
        <w:rPr>
          <w:rFonts w:ascii="Times New Roman" w:hAnsi="Times New Roman" w:cs="Times New Roman"/>
          <w:sz w:val="24"/>
          <w:szCs w:val="24"/>
        </w:rPr>
        <w:t xml:space="preserve"> настоящего Перечня</w:t>
      </w:r>
      <w:r w:rsidR="00701B62">
        <w:rPr>
          <w:rFonts w:ascii="Times New Roman" w:hAnsi="Times New Roman" w:cs="Times New Roman"/>
          <w:sz w:val="24"/>
          <w:szCs w:val="24"/>
        </w:rPr>
        <w:t xml:space="preserve"> документов</w:t>
      </w:r>
      <w:r w:rsidRPr="00032E35">
        <w:rPr>
          <w:rFonts w:ascii="Times New Roman" w:hAnsi="Times New Roman" w:cs="Times New Roman"/>
          <w:sz w:val="24"/>
          <w:szCs w:val="24"/>
        </w:rPr>
        <w:t>. В случае</w:t>
      </w:r>
      <w:proofErr w:type="gramStart"/>
      <w:r w:rsidRPr="00032E35">
        <w:rPr>
          <w:rFonts w:ascii="Times New Roman" w:hAnsi="Times New Roman" w:cs="Times New Roman"/>
          <w:sz w:val="24"/>
          <w:szCs w:val="24"/>
        </w:rPr>
        <w:t>,</w:t>
      </w:r>
      <w:proofErr w:type="gramEnd"/>
      <w:r w:rsidRPr="00032E35">
        <w:rPr>
          <w:rFonts w:ascii="Times New Roman" w:hAnsi="Times New Roman" w:cs="Times New Roman"/>
          <w:sz w:val="24"/>
          <w:szCs w:val="24"/>
        </w:rPr>
        <w:t xml:space="preserve"> если такие документы не были представлены перевозчиком, то регулирующий орган запрашивает указанные документы (сведения, содержащиеся в них) в порядке информационного межведомственного взаимодействия в соответствии с законодательством.</w:t>
      </w:r>
    </w:p>
    <w:p w:rsidR="0020347D" w:rsidRDefault="00A17B2D" w:rsidP="001939EA">
      <w:pPr>
        <w:pStyle w:val="ConsPlusNormal"/>
        <w:jc w:val="both"/>
        <w:rPr>
          <w:rFonts w:ascii="Times New Roman" w:hAnsi="Times New Roman" w:cs="Times New Roman"/>
          <w:sz w:val="24"/>
          <w:szCs w:val="24"/>
        </w:rPr>
      </w:pPr>
      <w:r w:rsidRPr="00032E35">
        <w:rPr>
          <w:rFonts w:ascii="Times New Roman" w:hAnsi="Times New Roman" w:cs="Times New Roman"/>
          <w:sz w:val="24"/>
          <w:szCs w:val="24"/>
        </w:rPr>
        <w:t xml:space="preserve">3. Все представляемые перевозчиком документы должны быть представлены в подлиннике или в установленном законодательством порядке </w:t>
      </w:r>
      <w:r w:rsidR="001939EA">
        <w:rPr>
          <w:rFonts w:ascii="Times New Roman" w:hAnsi="Times New Roman" w:cs="Times New Roman"/>
          <w:sz w:val="24"/>
          <w:szCs w:val="24"/>
        </w:rPr>
        <w:t>заверенных копиях.</w:t>
      </w:r>
    </w:p>
    <w:p w:rsidR="00CF441A" w:rsidRPr="00032E35" w:rsidRDefault="00CF441A" w:rsidP="001939EA">
      <w:pPr>
        <w:pStyle w:val="ConsPlusNormal"/>
        <w:jc w:val="both"/>
        <w:rPr>
          <w:rFonts w:ascii="Times New Roman" w:hAnsi="Times New Roman" w:cs="Times New Roman"/>
          <w:sz w:val="24"/>
          <w:szCs w:val="24"/>
        </w:rPr>
      </w:pPr>
    </w:p>
    <w:sectPr w:rsidR="00CF441A" w:rsidRPr="00032E35" w:rsidSect="009C7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C3741"/>
    <w:multiLevelType w:val="multilevel"/>
    <w:tmpl w:val="8AA2D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F44"/>
    <w:rsid w:val="00032E35"/>
    <w:rsid w:val="000A68C3"/>
    <w:rsid w:val="000B24E2"/>
    <w:rsid w:val="00101BCD"/>
    <w:rsid w:val="001042CF"/>
    <w:rsid w:val="001939EA"/>
    <w:rsid w:val="001A008D"/>
    <w:rsid w:val="001D76A2"/>
    <w:rsid w:val="001E4990"/>
    <w:rsid w:val="001F7171"/>
    <w:rsid w:val="0020347D"/>
    <w:rsid w:val="00215208"/>
    <w:rsid w:val="00230F37"/>
    <w:rsid w:val="00270FA0"/>
    <w:rsid w:val="00275431"/>
    <w:rsid w:val="00295617"/>
    <w:rsid w:val="002C049A"/>
    <w:rsid w:val="002C2EE7"/>
    <w:rsid w:val="003028D8"/>
    <w:rsid w:val="003040A4"/>
    <w:rsid w:val="0030712D"/>
    <w:rsid w:val="003120E9"/>
    <w:rsid w:val="0032410D"/>
    <w:rsid w:val="00350664"/>
    <w:rsid w:val="0035657A"/>
    <w:rsid w:val="00363993"/>
    <w:rsid w:val="003B1759"/>
    <w:rsid w:val="003B6A5E"/>
    <w:rsid w:val="003F058B"/>
    <w:rsid w:val="004025B4"/>
    <w:rsid w:val="00411496"/>
    <w:rsid w:val="004347A2"/>
    <w:rsid w:val="00440BE7"/>
    <w:rsid w:val="0047350E"/>
    <w:rsid w:val="00497631"/>
    <w:rsid w:val="004A33E3"/>
    <w:rsid w:val="004D01AD"/>
    <w:rsid w:val="005071D2"/>
    <w:rsid w:val="005310FD"/>
    <w:rsid w:val="00532CDA"/>
    <w:rsid w:val="00593B5B"/>
    <w:rsid w:val="005F08DA"/>
    <w:rsid w:val="005F70B4"/>
    <w:rsid w:val="0062431B"/>
    <w:rsid w:val="00632559"/>
    <w:rsid w:val="00632E61"/>
    <w:rsid w:val="006743DF"/>
    <w:rsid w:val="0069085D"/>
    <w:rsid w:val="006914ED"/>
    <w:rsid w:val="006F6E90"/>
    <w:rsid w:val="00701B62"/>
    <w:rsid w:val="00747D5D"/>
    <w:rsid w:val="007576FC"/>
    <w:rsid w:val="007A1D27"/>
    <w:rsid w:val="008234F5"/>
    <w:rsid w:val="00831703"/>
    <w:rsid w:val="00833E16"/>
    <w:rsid w:val="0085161F"/>
    <w:rsid w:val="008720CE"/>
    <w:rsid w:val="00880959"/>
    <w:rsid w:val="00893616"/>
    <w:rsid w:val="008A7AD9"/>
    <w:rsid w:val="008B6021"/>
    <w:rsid w:val="008D40FB"/>
    <w:rsid w:val="008E3451"/>
    <w:rsid w:val="008E688D"/>
    <w:rsid w:val="008F24F0"/>
    <w:rsid w:val="008F3C4C"/>
    <w:rsid w:val="009116D3"/>
    <w:rsid w:val="0092270E"/>
    <w:rsid w:val="00922C82"/>
    <w:rsid w:val="00932AE7"/>
    <w:rsid w:val="00954BEB"/>
    <w:rsid w:val="00955BD2"/>
    <w:rsid w:val="00976951"/>
    <w:rsid w:val="00991453"/>
    <w:rsid w:val="009C6E7E"/>
    <w:rsid w:val="009C7A12"/>
    <w:rsid w:val="009F3D0D"/>
    <w:rsid w:val="00A17B2D"/>
    <w:rsid w:val="00A87D4E"/>
    <w:rsid w:val="00AD5262"/>
    <w:rsid w:val="00B01947"/>
    <w:rsid w:val="00B05399"/>
    <w:rsid w:val="00B20912"/>
    <w:rsid w:val="00B21574"/>
    <w:rsid w:val="00B23F16"/>
    <w:rsid w:val="00B3363D"/>
    <w:rsid w:val="00B349ED"/>
    <w:rsid w:val="00BB3480"/>
    <w:rsid w:val="00BB3796"/>
    <w:rsid w:val="00BD4BB4"/>
    <w:rsid w:val="00BE1877"/>
    <w:rsid w:val="00C10A20"/>
    <w:rsid w:val="00C21B0B"/>
    <w:rsid w:val="00C25F11"/>
    <w:rsid w:val="00C4311B"/>
    <w:rsid w:val="00C54FB1"/>
    <w:rsid w:val="00C56799"/>
    <w:rsid w:val="00C579D0"/>
    <w:rsid w:val="00C77F4E"/>
    <w:rsid w:val="00C85432"/>
    <w:rsid w:val="00C86BDA"/>
    <w:rsid w:val="00CE0E19"/>
    <w:rsid w:val="00CE0E44"/>
    <w:rsid w:val="00CF441A"/>
    <w:rsid w:val="00D34846"/>
    <w:rsid w:val="00D505F9"/>
    <w:rsid w:val="00D522B7"/>
    <w:rsid w:val="00D5516E"/>
    <w:rsid w:val="00D725B3"/>
    <w:rsid w:val="00D931BD"/>
    <w:rsid w:val="00DA35C7"/>
    <w:rsid w:val="00DC2E22"/>
    <w:rsid w:val="00DC4526"/>
    <w:rsid w:val="00DD1255"/>
    <w:rsid w:val="00DD5F44"/>
    <w:rsid w:val="00E2297A"/>
    <w:rsid w:val="00E43ED6"/>
    <w:rsid w:val="00E4504D"/>
    <w:rsid w:val="00E5400C"/>
    <w:rsid w:val="00E62BB5"/>
    <w:rsid w:val="00E92D6C"/>
    <w:rsid w:val="00EB589F"/>
    <w:rsid w:val="00EC4954"/>
    <w:rsid w:val="00EC6C2C"/>
    <w:rsid w:val="00EE4F94"/>
    <w:rsid w:val="00EF4C07"/>
    <w:rsid w:val="00F02CED"/>
    <w:rsid w:val="00F10F52"/>
    <w:rsid w:val="00F40E32"/>
    <w:rsid w:val="00F5023C"/>
    <w:rsid w:val="00FA6DF5"/>
    <w:rsid w:val="00FB65FA"/>
    <w:rsid w:val="00FC2AA5"/>
    <w:rsid w:val="00FC62DE"/>
    <w:rsid w:val="00FF1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532CDA"/>
    <w:rPr>
      <w:rFonts w:ascii="Times New Roman" w:eastAsia="Times New Roman" w:hAnsi="Times New Roman" w:cs="Times New Roman"/>
      <w:spacing w:val="5"/>
      <w:sz w:val="21"/>
      <w:szCs w:val="21"/>
      <w:shd w:val="clear" w:color="auto" w:fill="FFFFFF"/>
    </w:rPr>
  </w:style>
  <w:style w:type="character" w:customStyle="1" w:styleId="6">
    <w:name w:val="Основной текст (6)_"/>
    <w:basedOn w:val="a0"/>
    <w:link w:val="60"/>
    <w:rsid w:val="00532CDA"/>
    <w:rPr>
      <w:rFonts w:ascii="Times New Roman" w:eastAsia="Times New Roman" w:hAnsi="Times New Roman" w:cs="Times New Roman"/>
      <w:spacing w:val="7"/>
      <w:sz w:val="17"/>
      <w:szCs w:val="17"/>
      <w:shd w:val="clear" w:color="auto" w:fill="FFFFFF"/>
    </w:rPr>
  </w:style>
  <w:style w:type="character" w:customStyle="1" w:styleId="1pt">
    <w:name w:val="Основной текст + Интервал 1 pt"/>
    <w:basedOn w:val="a3"/>
    <w:rsid w:val="00532CDA"/>
    <w:rPr>
      <w:color w:val="000000"/>
      <w:spacing w:val="39"/>
      <w:w w:val="100"/>
      <w:position w:val="0"/>
      <w:lang w:val="ru-RU" w:eastAsia="ru-RU" w:bidi="ru-RU"/>
    </w:rPr>
  </w:style>
  <w:style w:type="character" w:customStyle="1" w:styleId="a4">
    <w:name w:val="Подпись к картинке_"/>
    <w:basedOn w:val="a0"/>
    <w:link w:val="a5"/>
    <w:rsid w:val="00532CDA"/>
    <w:rPr>
      <w:rFonts w:ascii="Times New Roman" w:eastAsia="Times New Roman" w:hAnsi="Times New Roman" w:cs="Times New Roman"/>
      <w:spacing w:val="5"/>
      <w:sz w:val="21"/>
      <w:szCs w:val="21"/>
      <w:shd w:val="clear" w:color="auto" w:fill="FFFFFF"/>
    </w:rPr>
  </w:style>
  <w:style w:type="paragraph" w:customStyle="1" w:styleId="5">
    <w:name w:val="Основной текст5"/>
    <w:basedOn w:val="a"/>
    <w:link w:val="a3"/>
    <w:rsid w:val="00532CDA"/>
    <w:pPr>
      <w:widowControl w:val="0"/>
      <w:shd w:val="clear" w:color="auto" w:fill="FFFFFF"/>
      <w:spacing w:after="0" w:line="281" w:lineRule="exact"/>
      <w:ind w:hanging="1000"/>
      <w:jc w:val="center"/>
    </w:pPr>
    <w:rPr>
      <w:rFonts w:ascii="Times New Roman" w:eastAsia="Times New Roman" w:hAnsi="Times New Roman" w:cs="Times New Roman"/>
      <w:spacing w:val="5"/>
      <w:sz w:val="21"/>
      <w:szCs w:val="21"/>
    </w:rPr>
  </w:style>
  <w:style w:type="paragraph" w:customStyle="1" w:styleId="60">
    <w:name w:val="Основной текст (6)"/>
    <w:basedOn w:val="a"/>
    <w:link w:val="6"/>
    <w:rsid w:val="00532CDA"/>
    <w:pPr>
      <w:widowControl w:val="0"/>
      <w:shd w:val="clear" w:color="auto" w:fill="FFFFFF"/>
      <w:spacing w:after="540" w:line="252" w:lineRule="exact"/>
    </w:pPr>
    <w:rPr>
      <w:rFonts w:ascii="Times New Roman" w:eastAsia="Times New Roman" w:hAnsi="Times New Roman" w:cs="Times New Roman"/>
      <w:spacing w:val="7"/>
      <w:sz w:val="17"/>
      <w:szCs w:val="17"/>
    </w:rPr>
  </w:style>
  <w:style w:type="paragraph" w:customStyle="1" w:styleId="a5">
    <w:name w:val="Подпись к картинке"/>
    <w:basedOn w:val="a"/>
    <w:link w:val="a4"/>
    <w:rsid w:val="00532CDA"/>
    <w:pPr>
      <w:widowControl w:val="0"/>
      <w:shd w:val="clear" w:color="auto" w:fill="FFFFFF"/>
      <w:spacing w:after="0" w:line="0" w:lineRule="atLeast"/>
    </w:pPr>
    <w:rPr>
      <w:rFonts w:ascii="Times New Roman" w:eastAsia="Times New Roman" w:hAnsi="Times New Roman" w:cs="Times New Roman"/>
      <w:spacing w:val="5"/>
      <w:sz w:val="21"/>
      <w:szCs w:val="21"/>
    </w:rPr>
  </w:style>
  <w:style w:type="paragraph" w:styleId="a6">
    <w:name w:val="Balloon Text"/>
    <w:basedOn w:val="a"/>
    <w:link w:val="a7"/>
    <w:uiPriority w:val="99"/>
    <w:semiHidden/>
    <w:unhideWhenUsed/>
    <w:rsid w:val="00532C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2CDA"/>
    <w:rPr>
      <w:rFonts w:ascii="Tahoma" w:hAnsi="Tahoma" w:cs="Tahoma"/>
      <w:sz w:val="16"/>
      <w:szCs w:val="16"/>
    </w:rPr>
  </w:style>
  <w:style w:type="paragraph" w:customStyle="1" w:styleId="ConsPlusNormal">
    <w:name w:val="ConsPlusNormal"/>
    <w:rsid w:val="00DC2E2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B1C017EFD4857F9B48499DF321E7F4EC54E44D4D1DA0EE07D262626EFCA792AD7C3B2A83B865u3WA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B1C017EFD4857F9B48499DF321E7F4E55BE54C4E15FDE40F8B6E6069F3F885AA35372B83BA6839u0WBG" TargetMode="External"/><Relationship Id="rId12" Type="http://schemas.openxmlformats.org/officeDocument/2006/relationships/hyperlink" Target="consultantplus://offline/ref=D5B1C017EFD4857F9B48499DF321E7F4E55BE14D4616FDE40F8B6E6069F3F885AA35372B83B86D38u0W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5B1C017EFD4857F9B48499DF321E7F4E55AE64E4D12FDE40F8B6E6069F3F885AA3537u2WFG" TargetMode="External"/><Relationship Id="rId5" Type="http://schemas.openxmlformats.org/officeDocument/2006/relationships/webSettings" Target="webSettings.xml"/><Relationship Id="rId10" Type="http://schemas.openxmlformats.org/officeDocument/2006/relationships/hyperlink" Target="consultantplus://offline/ref=D5B1C017EFD4857F9B48499DF321E7F4E652E7494613FDE40F8B6E6069F3F885AA35372B83B86D38u0W8G" TargetMode="External"/><Relationship Id="rId4" Type="http://schemas.openxmlformats.org/officeDocument/2006/relationships/settings" Target="settings.xml"/><Relationship Id="rId9" Type="http://schemas.openxmlformats.org/officeDocument/2006/relationships/hyperlink" Target="consultantplus://offline/ref=D5B1C017EFD4857F9B48499DF321E7F4E55BE54C4E15FDE40F8B6E6069F3F885AA35372B83B86B38u0W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5FE5E2A-CEF1-432D-8FD7-986C0869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10</Pages>
  <Words>4383</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29309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Guga_MP</dc:creator>
  <cp:keywords/>
  <dc:description/>
  <cp:lastModifiedBy>Guga_MP</cp:lastModifiedBy>
  <cp:revision>126</cp:revision>
  <cp:lastPrinted>2016-09-08T08:54:00Z</cp:lastPrinted>
  <dcterms:created xsi:type="dcterms:W3CDTF">2016-05-31T02:38:00Z</dcterms:created>
  <dcterms:modified xsi:type="dcterms:W3CDTF">2018-05-18T00:26:00Z</dcterms:modified>
</cp:coreProperties>
</file>