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C" w:rsidRDefault="003276CC" w:rsidP="00ED4DB2">
      <w:pPr>
        <w:jc w:val="both"/>
        <w:rPr>
          <w:bCs/>
        </w:rPr>
      </w:pPr>
    </w:p>
    <w:p w:rsidR="00ED4DB2" w:rsidRDefault="00ED4DB2" w:rsidP="00ED4DB2">
      <w:pPr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88265</wp:posOffset>
            </wp:positionV>
            <wp:extent cx="544830" cy="68580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DB2" w:rsidRDefault="00ED4DB2" w:rsidP="00ED4DB2"/>
    <w:p w:rsidR="00ED4DB2" w:rsidRDefault="00ED4DB2" w:rsidP="00ED4DB2"/>
    <w:p w:rsidR="00ED4DB2" w:rsidRDefault="00ED4DB2" w:rsidP="00ED4DB2"/>
    <w:p w:rsidR="00ED4DB2" w:rsidRDefault="00ED4DB2" w:rsidP="00ED4DB2"/>
    <w:p w:rsidR="00ED4DB2" w:rsidRPr="009E5DA1" w:rsidRDefault="00ED4DB2" w:rsidP="00ED4DB2">
      <w:pPr>
        <w:jc w:val="center"/>
      </w:pPr>
      <w:r w:rsidRPr="009E5DA1">
        <w:t>РОССИЙСКАЯ ФЕДЕРАЦИЯ</w:t>
      </w:r>
    </w:p>
    <w:p w:rsidR="00ED4DB2" w:rsidRPr="009E5DA1" w:rsidRDefault="00ED4DB2" w:rsidP="00ED4DB2">
      <w:pPr>
        <w:jc w:val="center"/>
      </w:pPr>
      <w:r w:rsidRPr="009E5DA1">
        <w:t>ИРКУТСКАЯ ОБЛАСТЬ</w:t>
      </w:r>
    </w:p>
    <w:p w:rsidR="00ED4DB2" w:rsidRDefault="00ED4DB2" w:rsidP="00ED4DB2">
      <w:pPr>
        <w:jc w:val="center"/>
      </w:pPr>
    </w:p>
    <w:p w:rsidR="00ED4DB2" w:rsidRDefault="00ED4DB2" w:rsidP="00ED4DB2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ED4DB2" w:rsidRDefault="00ED4DB2" w:rsidP="00ED4DB2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районного муниципального образования</w:t>
      </w:r>
    </w:p>
    <w:p w:rsidR="00ED4DB2" w:rsidRDefault="00ED4DB2" w:rsidP="00ED4DB2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ED4DB2" w:rsidRDefault="00ED4DB2" w:rsidP="00ED4DB2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D4DB2" w:rsidRDefault="00ED4DB2" w:rsidP="00ED4DB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D4DB2" w:rsidRDefault="00ED4DB2" w:rsidP="00ED4DB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D4DB2" w:rsidRPr="00E36A40" w:rsidRDefault="00ED4DB2" w:rsidP="00ED4DB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87065F">
        <w:rPr>
          <w:rFonts w:ascii="Times New Roman" w:hAnsi="Times New Roman" w:cs="Times New Roman"/>
          <w:sz w:val="24"/>
          <w:szCs w:val="24"/>
        </w:rPr>
        <w:t>14.02.2020г.</w:t>
      </w:r>
      <w:r w:rsidRPr="00E36A4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г. Зима                             </w:t>
      </w:r>
      <w:r w:rsidRPr="00E36A40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7065F">
        <w:rPr>
          <w:rFonts w:ascii="Times New Roman" w:hAnsi="Times New Roman" w:cs="Times New Roman"/>
          <w:sz w:val="24"/>
          <w:szCs w:val="24"/>
          <w:u w:val="single"/>
        </w:rPr>
        <w:t>110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ED4DB2" w:rsidRDefault="00ED4DB2" w:rsidP="00ED4DB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4DB2" w:rsidRDefault="00ED4DB2" w:rsidP="00ED4DB2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DB2" w:rsidRDefault="00ED4DB2" w:rsidP="00ED4DB2">
      <w:pPr>
        <w:outlineLvl w:val="0"/>
      </w:pPr>
    </w:p>
    <w:p w:rsidR="00ED4DB2" w:rsidRPr="009F64E4" w:rsidRDefault="00ED4DB2" w:rsidP="00ED4DB2">
      <w:pPr>
        <w:outlineLvl w:val="0"/>
      </w:pPr>
      <w:r w:rsidRPr="009F64E4">
        <w:t xml:space="preserve">Об установлении </w:t>
      </w:r>
      <w:proofErr w:type="gramStart"/>
      <w:r w:rsidRPr="009F64E4">
        <w:t>публичного</w:t>
      </w:r>
      <w:proofErr w:type="gramEnd"/>
    </w:p>
    <w:p w:rsidR="00ED4DB2" w:rsidRPr="009F64E4" w:rsidRDefault="00ED4DB2" w:rsidP="00ED4DB2">
      <w:pPr>
        <w:outlineLvl w:val="0"/>
      </w:pPr>
      <w:r w:rsidRPr="009F64E4">
        <w:t>сервитута</w:t>
      </w:r>
    </w:p>
    <w:p w:rsidR="00ED4DB2" w:rsidRPr="009F64E4" w:rsidRDefault="00ED4DB2" w:rsidP="00ED4DB2"/>
    <w:p w:rsidR="00ED4DB2" w:rsidRDefault="00ED4DB2" w:rsidP="00ED4DB2">
      <w:pPr>
        <w:widowControl w:val="0"/>
        <w:jc w:val="both"/>
      </w:pPr>
      <w:r>
        <w:t xml:space="preserve">     </w:t>
      </w:r>
    </w:p>
    <w:p w:rsidR="00ED4DB2" w:rsidRPr="00433BF5" w:rsidRDefault="00ED4DB2" w:rsidP="00ED4DB2">
      <w:pPr>
        <w:widowControl w:val="0"/>
        <w:jc w:val="both"/>
        <w:rPr>
          <w:snapToGrid w:val="0"/>
        </w:rPr>
      </w:pPr>
      <w:r>
        <w:t xml:space="preserve">     </w:t>
      </w:r>
      <w:proofErr w:type="gramStart"/>
      <w:r w:rsidRPr="00433BF5">
        <w:t>Рассмотрев ходатайство</w:t>
      </w:r>
      <w:r>
        <w:t xml:space="preserve"> </w:t>
      </w:r>
      <w:r w:rsidRPr="00433BF5">
        <w:t>Областного государственного унитарного энергетического предприятия «</w:t>
      </w:r>
      <w:proofErr w:type="spellStart"/>
      <w:r w:rsidRPr="00433BF5">
        <w:t>Электросетевая</w:t>
      </w:r>
      <w:proofErr w:type="spellEnd"/>
      <w:r w:rsidRPr="00433BF5">
        <w:t xml:space="preserve"> компания по эксплуатации электрических сетей» «</w:t>
      </w:r>
      <w:proofErr w:type="spellStart"/>
      <w:r w:rsidRPr="00433BF5">
        <w:t>Облкоммунэнерго</w:t>
      </w:r>
      <w:proofErr w:type="spellEnd"/>
      <w:r w:rsidRPr="00433BF5">
        <w:t>»</w:t>
      </w:r>
      <w:r>
        <w:t xml:space="preserve"> (далее – ОГУЭП «</w:t>
      </w:r>
      <w:proofErr w:type="spellStart"/>
      <w:r>
        <w:t>Облкоммунэнерго</w:t>
      </w:r>
      <w:proofErr w:type="spellEnd"/>
      <w:r>
        <w:t xml:space="preserve">») </w:t>
      </w:r>
      <w:r w:rsidRPr="00433BF5">
        <w:t xml:space="preserve"> </w:t>
      </w:r>
      <w:r>
        <w:t xml:space="preserve"> об установлении публичного сервитута от 17.12.2019г. № 1412/СЭС,  в лице </w:t>
      </w:r>
      <w:r w:rsidR="003C33CB">
        <w:t>директора филиала</w:t>
      </w:r>
      <w:r>
        <w:t xml:space="preserve"> ОГУЭП «</w:t>
      </w:r>
      <w:proofErr w:type="spellStart"/>
      <w:r>
        <w:t>Облкоммунэнерго</w:t>
      </w:r>
      <w:proofErr w:type="spellEnd"/>
      <w:r>
        <w:t xml:space="preserve">» </w:t>
      </w:r>
      <w:r w:rsidR="003C33CB">
        <w:t xml:space="preserve">Саянские электрические сети </w:t>
      </w:r>
      <w:proofErr w:type="spellStart"/>
      <w:r>
        <w:t>Альхименко</w:t>
      </w:r>
      <w:proofErr w:type="spellEnd"/>
      <w:r>
        <w:t xml:space="preserve"> Е</w:t>
      </w:r>
      <w:r w:rsidR="003C33CB">
        <w:t xml:space="preserve">вгения </w:t>
      </w:r>
      <w:r>
        <w:t>Б</w:t>
      </w:r>
      <w:r w:rsidR="003C33CB">
        <w:t>орисовича</w:t>
      </w:r>
      <w:r>
        <w:t>, действующего на основании доверенности от 01.04.2019г. № 73,</w:t>
      </w:r>
      <w:r w:rsidRPr="00433BF5">
        <w:t xml:space="preserve"> руководствуясь ст.ст.</w:t>
      </w:r>
      <w:r w:rsidR="00731F65">
        <w:t xml:space="preserve"> 5 7, 11, 23, 39.43</w:t>
      </w:r>
      <w:r w:rsidRPr="00433BF5">
        <w:t xml:space="preserve"> </w:t>
      </w:r>
      <w:r>
        <w:t xml:space="preserve"> </w:t>
      </w:r>
      <w:r w:rsidRPr="00433BF5">
        <w:t xml:space="preserve"> Земельного кодекса Российской Фед</w:t>
      </w:r>
      <w:r>
        <w:t>ерации, Федеральным законом</w:t>
      </w:r>
      <w:proofErr w:type="gramEnd"/>
      <w:r>
        <w:t xml:space="preserve"> от 25.10</w:t>
      </w:r>
      <w:r w:rsidRPr="00433BF5">
        <w:t>.20</w:t>
      </w:r>
      <w:r>
        <w:t xml:space="preserve">01 </w:t>
      </w:r>
      <w:r w:rsidRPr="00433BF5">
        <w:t>г. №</w:t>
      </w:r>
      <w:r>
        <w:t>137</w:t>
      </w:r>
      <w:r w:rsidRPr="00433BF5">
        <w:t xml:space="preserve">-ФЗ «О </w:t>
      </w:r>
      <w:r>
        <w:t>введение  в действие Земельного кодекса Российской Федерации</w:t>
      </w:r>
      <w:r w:rsidRPr="00433BF5">
        <w:t>», ст.ст. 22,</w:t>
      </w:r>
      <w:r>
        <w:t xml:space="preserve"> </w:t>
      </w:r>
      <w:r w:rsidRPr="00433BF5">
        <w:t>46 Устава Зиминского районного муниципального образования, администрация Зиминского район</w:t>
      </w:r>
      <w:r>
        <w:t>ного муниципального образования</w:t>
      </w:r>
    </w:p>
    <w:p w:rsidR="00ED4DB2" w:rsidRPr="009F64E4" w:rsidRDefault="00ED4DB2" w:rsidP="00ED4DB2">
      <w:pPr>
        <w:ind w:firstLine="567"/>
        <w:jc w:val="both"/>
      </w:pPr>
    </w:p>
    <w:p w:rsidR="00ED4DB2" w:rsidRPr="009F64E4" w:rsidRDefault="00ED4DB2" w:rsidP="00ED4DB2">
      <w:pPr>
        <w:rPr>
          <w:spacing w:val="60"/>
        </w:rPr>
      </w:pPr>
      <w:r w:rsidRPr="009F64E4">
        <w:rPr>
          <w:spacing w:val="60"/>
        </w:rPr>
        <w:t>ПОСТАНОВЛЯЕТ:</w:t>
      </w:r>
    </w:p>
    <w:p w:rsidR="00ED4DB2" w:rsidRPr="009F64E4" w:rsidRDefault="00ED4DB2" w:rsidP="00ED4DB2"/>
    <w:p w:rsidR="00ED4DB2" w:rsidRDefault="00ED4DB2" w:rsidP="008B0BCD">
      <w:pPr>
        <w:ind w:right="-5" w:firstLine="567"/>
        <w:jc w:val="both"/>
      </w:pPr>
      <w:r>
        <w:t xml:space="preserve">1. </w:t>
      </w:r>
      <w:r w:rsidRPr="009F64E4">
        <w:t xml:space="preserve">Установить публичный сервитут сроком на </w:t>
      </w:r>
      <w:r>
        <w:t>49</w:t>
      </w:r>
      <w:r w:rsidRPr="009F64E4">
        <w:t xml:space="preserve"> лет в отношении </w:t>
      </w:r>
      <w:r>
        <w:t>земельного участка,  из земель населенных пунктов</w:t>
      </w:r>
      <w:r w:rsidR="008B0BCD">
        <w:t>,</w:t>
      </w:r>
      <w:r>
        <w:t xml:space="preserve"> с кадастровым номером  38:05</w:t>
      </w:r>
      <w:r w:rsidRPr="009F64E4">
        <w:t>:</w:t>
      </w:r>
      <w:r>
        <w:t>121501:516</w:t>
      </w:r>
      <w:r w:rsidRPr="009F64E4">
        <w:t>/чзу</w:t>
      </w:r>
      <w:proofErr w:type="gramStart"/>
      <w:r w:rsidRPr="009F64E4">
        <w:t>1</w:t>
      </w:r>
      <w:proofErr w:type="gramEnd"/>
      <w:r>
        <w:t>, общей площадью 2+/-1 кв.м.</w:t>
      </w:r>
      <w:r w:rsidR="008B0BCD">
        <w:t xml:space="preserve">, </w:t>
      </w:r>
      <w:r>
        <w:t xml:space="preserve">расположенного </w:t>
      </w:r>
      <w:r w:rsidR="008B0BCD">
        <w:t>в границах земельного участка с кадастровым номером 38:05</w:t>
      </w:r>
      <w:r w:rsidR="008B0BCD" w:rsidRPr="009F64E4">
        <w:t>:</w:t>
      </w:r>
      <w:r w:rsidR="008B0BCD">
        <w:t xml:space="preserve">121501:516, находящегося </w:t>
      </w:r>
      <w:r>
        <w:t>по адресу:</w:t>
      </w:r>
      <w:r w:rsidR="008B0BCD">
        <w:t xml:space="preserve"> Российская Федерация, </w:t>
      </w:r>
      <w:r w:rsidR="008B0BCD" w:rsidRPr="00E5628B">
        <w:t xml:space="preserve">Иркутская область, </w:t>
      </w:r>
      <w:r w:rsidR="008B0BCD">
        <w:t>Зиминский</w:t>
      </w:r>
      <w:r w:rsidR="008B0BCD" w:rsidRPr="00E5628B">
        <w:t xml:space="preserve"> район,</w:t>
      </w:r>
      <w:r w:rsidR="008B0BCD">
        <w:t xml:space="preserve"> </w:t>
      </w:r>
      <w:proofErr w:type="spellStart"/>
      <w:r w:rsidR="008B0BCD">
        <w:t>уч</w:t>
      </w:r>
      <w:proofErr w:type="gramStart"/>
      <w:r w:rsidR="008B0BCD">
        <w:t>.Б</w:t>
      </w:r>
      <w:proofErr w:type="gramEnd"/>
      <w:r w:rsidR="008B0BCD">
        <w:t>уринская</w:t>
      </w:r>
      <w:proofErr w:type="spellEnd"/>
      <w:r w:rsidR="008B0BCD">
        <w:t xml:space="preserve"> Дача</w:t>
      </w:r>
      <w:r w:rsidR="008B0BCD" w:rsidRPr="00E5628B">
        <w:t>,</w:t>
      </w:r>
      <w:r w:rsidR="008B0BCD">
        <w:t xml:space="preserve"> ул.В.Непомнящих, </w:t>
      </w:r>
      <w:r w:rsidR="008B0BCD" w:rsidRPr="00E5628B">
        <w:t xml:space="preserve"> дом 2</w:t>
      </w:r>
      <w:r w:rsidR="008B0BCD">
        <w:t>5</w:t>
      </w:r>
      <w:r>
        <w:t>, с видом разрешенного использования – для</w:t>
      </w:r>
      <w:r w:rsidR="008B0BCD">
        <w:t xml:space="preserve"> ведения личного подсобного хозяйства</w:t>
      </w:r>
      <w:r>
        <w:t>.</w:t>
      </w:r>
    </w:p>
    <w:p w:rsidR="00ED4DB2" w:rsidRDefault="00ED4DB2" w:rsidP="00ED4DB2">
      <w:pPr>
        <w:ind w:right="-5" w:firstLine="567"/>
        <w:jc w:val="both"/>
      </w:pPr>
      <w:r w:rsidRPr="000B3D07">
        <w:t>2. Публичный сервитут, указанный в п.</w:t>
      </w:r>
      <w:r>
        <w:t xml:space="preserve"> </w:t>
      </w:r>
      <w:r w:rsidRPr="000B3D07">
        <w:t xml:space="preserve">1 настоящего постановления, устанавливается </w:t>
      </w:r>
      <w:r>
        <w:t>в целях</w:t>
      </w:r>
      <w:r w:rsidRPr="000B3D07">
        <w:t xml:space="preserve"> размещения </w:t>
      </w:r>
      <w:r>
        <w:t xml:space="preserve">объектов </w:t>
      </w:r>
      <w:proofErr w:type="spellStart"/>
      <w:r>
        <w:t>электросетевого</w:t>
      </w:r>
      <w:proofErr w:type="spellEnd"/>
      <w:r>
        <w:t xml:space="preserve"> хозяйства</w:t>
      </w:r>
      <w:r w:rsidRPr="000B3D07">
        <w:t>.</w:t>
      </w:r>
    </w:p>
    <w:p w:rsidR="00ED4DB2" w:rsidRPr="00946B02" w:rsidRDefault="00ED4DB2" w:rsidP="00ED4DB2">
      <w:pPr>
        <w:ind w:right="-5"/>
        <w:jc w:val="both"/>
      </w:pPr>
      <w:r>
        <w:t xml:space="preserve">          </w:t>
      </w:r>
      <w:r w:rsidRPr="00946B02">
        <w:t>3. Утвердить границы публичного сервитута в соответствии со схем</w:t>
      </w:r>
      <w:r w:rsidR="008B0BCD">
        <w:t>ой</w:t>
      </w:r>
      <w:r w:rsidRPr="00946B02">
        <w:t xml:space="preserve"> расположения границ </w:t>
      </w:r>
      <w:r>
        <w:t xml:space="preserve">публичного </w:t>
      </w:r>
      <w:r w:rsidRPr="00946B02">
        <w:t>сервитута на кадастровом плане территории (Прилож</w:t>
      </w:r>
      <w:r>
        <w:t>ение</w:t>
      </w:r>
      <w:r w:rsidRPr="00946B02">
        <w:t xml:space="preserve"> №1).</w:t>
      </w:r>
    </w:p>
    <w:p w:rsidR="008B0BCD" w:rsidRPr="000B3D07" w:rsidRDefault="00ED4DB2" w:rsidP="008B0BCD">
      <w:pPr>
        <w:ind w:right="-5" w:firstLine="567"/>
        <w:jc w:val="both"/>
      </w:pPr>
      <w:r>
        <w:t>4</w:t>
      </w:r>
      <w:r w:rsidRPr="000B3D07">
        <w:t xml:space="preserve">. Определить правообладателем публичного сервитута </w:t>
      </w:r>
      <w:r w:rsidR="008B0BCD">
        <w:t>ОГУЭП «</w:t>
      </w:r>
      <w:proofErr w:type="spellStart"/>
      <w:r w:rsidR="008B0BCD">
        <w:t>Облкоммунэнерго</w:t>
      </w:r>
      <w:proofErr w:type="spellEnd"/>
      <w:r w:rsidR="008B0BCD">
        <w:t>»</w:t>
      </w:r>
      <w:r w:rsidR="008B0BCD" w:rsidRPr="009E10C4">
        <w:t xml:space="preserve"> </w:t>
      </w:r>
      <w:r w:rsidR="008B0BCD" w:rsidRPr="000B3D07">
        <w:t>(ОГРН 102</w:t>
      </w:r>
      <w:r w:rsidR="008B0BCD">
        <w:t>3801542412</w:t>
      </w:r>
      <w:r w:rsidR="008B0BCD" w:rsidRPr="000B3D07">
        <w:t>, ИНН 38</w:t>
      </w:r>
      <w:r w:rsidR="008B0BCD">
        <w:t>00000252</w:t>
      </w:r>
      <w:r w:rsidR="008B0BCD" w:rsidRPr="000B3D07">
        <w:t>, юридический адрес: 6640</w:t>
      </w:r>
      <w:r w:rsidR="008B0BCD">
        <w:t>75</w:t>
      </w:r>
      <w:r w:rsidR="008B0BCD" w:rsidRPr="000B3D07">
        <w:t>,</w:t>
      </w:r>
      <w:r w:rsidR="008B0BCD">
        <w:t xml:space="preserve"> Иркутская область,</w:t>
      </w:r>
      <w:r w:rsidR="008B0BCD" w:rsidRPr="000B3D07">
        <w:t xml:space="preserve"> </w:t>
      </w:r>
      <w:proofErr w:type="gramStart"/>
      <w:r w:rsidR="008B0BCD" w:rsidRPr="000B3D07">
        <w:t>г</w:t>
      </w:r>
      <w:proofErr w:type="gramEnd"/>
      <w:r w:rsidR="008B0BCD" w:rsidRPr="000B3D07">
        <w:t xml:space="preserve">. Иркутск, ул. </w:t>
      </w:r>
      <w:proofErr w:type="spellStart"/>
      <w:r w:rsidR="008B0BCD">
        <w:t>Ширямова</w:t>
      </w:r>
      <w:proofErr w:type="spellEnd"/>
      <w:r w:rsidR="008B0BCD" w:rsidRPr="000B3D07">
        <w:t xml:space="preserve">, </w:t>
      </w:r>
      <w:r w:rsidR="008B0BCD">
        <w:t>54</w:t>
      </w:r>
      <w:r w:rsidR="008B0BCD" w:rsidRPr="000B3D07">
        <w:t>).</w:t>
      </w:r>
    </w:p>
    <w:p w:rsidR="00ED4DB2" w:rsidRDefault="00ED4DB2" w:rsidP="00ED4DB2">
      <w:pPr>
        <w:ind w:right="-5"/>
        <w:jc w:val="both"/>
      </w:pPr>
      <w:r>
        <w:t xml:space="preserve">          5.  </w:t>
      </w:r>
      <w:r w:rsidR="008B0BCD">
        <w:t>ОГУЭП «</w:t>
      </w:r>
      <w:proofErr w:type="spellStart"/>
      <w:r w:rsidR="008B0BCD">
        <w:t>Облкоммунэнерго</w:t>
      </w:r>
      <w:proofErr w:type="spellEnd"/>
      <w:r w:rsidR="008B0BCD">
        <w:t xml:space="preserve">»  </w:t>
      </w:r>
      <w:r>
        <w:t>в установленном законом порядке обеспечить:</w:t>
      </w:r>
    </w:p>
    <w:p w:rsidR="00ED4DB2" w:rsidRDefault="00ED4DB2" w:rsidP="00ED4DB2">
      <w:pPr>
        <w:ind w:right="-5"/>
        <w:jc w:val="both"/>
      </w:pPr>
      <w:r>
        <w:t xml:space="preserve">          5.1. заключение с правообладател</w:t>
      </w:r>
      <w:r w:rsidR="008B0BCD">
        <w:t>ем</w:t>
      </w:r>
      <w:r>
        <w:t xml:space="preserve"> земельн</w:t>
      </w:r>
      <w:r w:rsidR="008B0BCD">
        <w:t>ого</w:t>
      </w:r>
      <w:r>
        <w:t xml:space="preserve"> участк</w:t>
      </w:r>
      <w:r w:rsidR="008B0BCD">
        <w:t>а</w:t>
      </w:r>
      <w:r>
        <w:t xml:space="preserve"> с кадастровым номер</w:t>
      </w:r>
      <w:r w:rsidR="008B0BCD">
        <w:t xml:space="preserve">ом </w:t>
      </w:r>
      <w:r>
        <w:t xml:space="preserve"> </w:t>
      </w:r>
      <w:r w:rsidR="008B0BCD">
        <w:t>38:05</w:t>
      </w:r>
      <w:r w:rsidR="008B0BCD" w:rsidRPr="009F64E4">
        <w:t>:</w:t>
      </w:r>
      <w:r w:rsidR="008B0BCD">
        <w:t xml:space="preserve">121501:516 </w:t>
      </w:r>
      <w:r>
        <w:t>соглашени</w:t>
      </w:r>
      <w:r w:rsidR="008B0BCD">
        <w:t>е</w:t>
      </w:r>
      <w:r>
        <w:t xml:space="preserve"> об осуществлении публичного сервитута, предусматривающие размер платы за сервитут;</w:t>
      </w:r>
    </w:p>
    <w:p w:rsidR="00ED4DB2" w:rsidRDefault="00ED4DB2" w:rsidP="00ED4DB2">
      <w:pPr>
        <w:ind w:right="-5"/>
        <w:jc w:val="both"/>
      </w:pPr>
      <w:r>
        <w:lastRenderedPageBreak/>
        <w:t xml:space="preserve">          5.2.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ED4DB2" w:rsidRPr="000B3D07" w:rsidRDefault="00ED4DB2" w:rsidP="00ED4DB2">
      <w:pPr>
        <w:ind w:right="-5"/>
        <w:jc w:val="both"/>
      </w:pPr>
      <w:r>
        <w:t xml:space="preserve">          5.3. </w:t>
      </w:r>
      <w:r w:rsidRPr="000B3D07">
        <w:t xml:space="preserve"> привести земельный участок, указанный в пункте 1 настоящего постановления, в состояние, пригодное для его использования в соответствии с видом разрешенного использования, осуществить при необ</w:t>
      </w:r>
      <w:r>
        <w:t>ходимости рекультивацию земельного</w:t>
      </w:r>
      <w:r w:rsidRPr="000B3D07">
        <w:t xml:space="preserve"> участка в срок не позднее, чем три месяца после завершения строительства, для которого был установлен публичный сервитут.</w:t>
      </w:r>
    </w:p>
    <w:p w:rsidR="00ED4DB2" w:rsidRPr="00DF5C29" w:rsidRDefault="00ED4DB2" w:rsidP="008B0BCD">
      <w:pPr>
        <w:ind w:right="-5" w:firstLine="567"/>
        <w:jc w:val="both"/>
      </w:pPr>
      <w:r>
        <w:t xml:space="preserve"> </w:t>
      </w:r>
      <w:r w:rsidRPr="00D25303">
        <w:t xml:space="preserve">6. </w:t>
      </w:r>
      <w:r w:rsidRPr="00D1280C">
        <w:t>Комитету  по управлению муниципальным имуществом администрации Зиминского районного муниципального образования  в</w:t>
      </w:r>
      <w:r>
        <w:t xml:space="preserve"> установленном законом порядке обеспечить</w:t>
      </w:r>
      <w:r w:rsidRPr="00DF5C29">
        <w:t>:</w:t>
      </w:r>
    </w:p>
    <w:p w:rsidR="00ED4DB2" w:rsidRDefault="00ED4DB2" w:rsidP="00ED4DB2">
      <w:pPr>
        <w:jc w:val="both"/>
      </w:pPr>
      <w:r>
        <w:t xml:space="preserve">          </w:t>
      </w:r>
      <w:r w:rsidR="008B0BCD">
        <w:t>6</w:t>
      </w:r>
      <w:r>
        <w:t xml:space="preserve">.1. размещение настоящего постановления об установлении публичного сервитута </w:t>
      </w:r>
      <w:r w:rsidRPr="00DF5C29">
        <w:t xml:space="preserve"> на официальном сайте администрации Зиминского районного муниципального образования </w:t>
      </w:r>
      <w:hyperlink r:id="rId7" w:history="1">
        <w:r w:rsidRPr="00F870B1">
          <w:rPr>
            <w:rStyle w:val="af6"/>
            <w:rFonts w:eastAsiaTheme="majorEastAsia"/>
            <w:lang w:val="en-US"/>
          </w:rPr>
          <w:t>www</w:t>
        </w:r>
        <w:r w:rsidRPr="00F870B1">
          <w:rPr>
            <w:rStyle w:val="af6"/>
            <w:rFonts w:eastAsiaTheme="majorEastAsia"/>
          </w:rPr>
          <w:t>.</w:t>
        </w:r>
        <w:proofErr w:type="spellStart"/>
        <w:r w:rsidRPr="00F870B1">
          <w:rPr>
            <w:rStyle w:val="af6"/>
            <w:rFonts w:eastAsiaTheme="majorEastAsia"/>
            <w:lang w:val="en-US"/>
          </w:rPr>
          <w:t>rzima</w:t>
        </w:r>
        <w:proofErr w:type="spellEnd"/>
        <w:r w:rsidRPr="00F870B1">
          <w:rPr>
            <w:rStyle w:val="af6"/>
            <w:rFonts w:eastAsiaTheme="majorEastAsia"/>
          </w:rPr>
          <w:t>.</w:t>
        </w:r>
        <w:proofErr w:type="spellStart"/>
        <w:r w:rsidRPr="00F870B1">
          <w:rPr>
            <w:rStyle w:val="af6"/>
            <w:rFonts w:eastAsiaTheme="majorEastAsia"/>
            <w:lang w:val="en-US"/>
          </w:rPr>
          <w:t>ru</w:t>
        </w:r>
        <w:proofErr w:type="spellEnd"/>
      </w:hyperlink>
      <w:r w:rsidRPr="00DF5C29">
        <w:t xml:space="preserve"> в информационно-телекоммуникационной </w:t>
      </w:r>
      <w:r w:rsidRPr="008A652B">
        <w:t> </w:t>
      </w:r>
      <w:r>
        <w:t>сети «Интернет»;</w:t>
      </w:r>
    </w:p>
    <w:p w:rsidR="00ED4DB2" w:rsidRDefault="00ED4DB2" w:rsidP="00ED4DB2">
      <w:pPr>
        <w:jc w:val="both"/>
      </w:pPr>
      <w:r>
        <w:t xml:space="preserve">          </w:t>
      </w:r>
      <w:r w:rsidR="008B0BCD">
        <w:t>6</w:t>
      </w:r>
      <w:r>
        <w:t xml:space="preserve">.2. опубликование постановления об установлении публичного сервитута </w:t>
      </w:r>
      <w:r w:rsidRPr="00DF5C29">
        <w:t xml:space="preserve"> </w:t>
      </w:r>
      <w:r>
        <w:t xml:space="preserve"> в порядке, установленным для официального опубликования (обнародования) муниципальных правовых актов Уставом </w:t>
      </w:r>
      <w:proofErr w:type="spellStart"/>
      <w:r w:rsidR="008B0BCD">
        <w:t>Харайгунского</w:t>
      </w:r>
      <w:proofErr w:type="spellEnd"/>
      <w:r>
        <w:t xml:space="preserve"> муниципального образования, </w:t>
      </w:r>
      <w:proofErr w:type="gramStart"/>
      <w:r>
        <w:t>по</w:t>
      </w:r>
      <w:proofErr w:type="gramEnd"/>
      <w:r>
        <w:t xml:space="preserve"> </w:t>
      </w:r>
    </w:p>
    <w:p w:rsidR="00ED4DB2" w:rsidRDefault="00ED4DB2" w:rsidP="00ED4DB2">
      <w:pPr>
        <w:jc w:val="both"/>
      </w:pPr>
      <w:r>
        <w:t>месту нахождения земельного участка, в отношении которого принято настоящее постановление;</w:t>
      </w:r>
    </w:p>
    <w:p w:rsidR="00ED4DB2" w:rsidRDefault="00ED4DB2" w:rsidP="00ED4DB2">
      <w:pPr>
        <w:jc w:val="both"/>
      </w:pPr>
      <w:r>
        <w:t xml:space="preserve">       </w:t>
      </w:r>
      <w:r w:rsidR="008B0BCD">
        <w:t xml:space="preserve">   6</w:t>
      </w:r>
      <w:r>
        <w:t xml:space="preserve">.3. </w:t>
      </w:r>
      <w:r w:rsidRPr="00DF5C29">
        <w:t>направ</w:t>
      </w:r>
      <w:r>
        <w:t>ление</w:t>
      </w:r>
      <w:r w:rsidRPr="00DF5C29">
        <w:t xml:space="preserve"> копи</w:t>
      </w:r>
      <w:r>
        <w:t>и</w:t>
      </w:r>
      <w:r w:rsidRPr="00DF5C29">
        <w:t xml:space="preserve"> постановления</w:t>
      </w:r>
      <w:r>
        <w:t xml:space="preserve"> с приложением схемы границ публичного сервитута на кадастровом плане территории </w:t>
      </w:r>
      <w:r w:rsidRPr="00DF5C29">
        <w:t xml:space="preserve"> </w:t>
      </w:r>
      <w:r>
        <w:t xml:space="preserve">об установлении публичного сервитута </w:t>
      </w:r>
      <w:r w:rsidRPr="00DF5C29">
        <w:t xml:space="preserve"> </w:t>
      </w:r>
      <w:r>
        <w:t xml:space="preserve"> 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 ведение Единого государственного реестра недвижимости и предоставление сведений содержащихся в Едином государственном реестре недвижимости</w:t>
      </w:r>
      <w:r w:rsidRPr="00DF5C29">
        <w:t>;</w:t>
      </w:r>
    </w:p>
    <w:p w:rsidR="00ED4DB2" w:rsidRDefault="00ED4DB2" w:rsidP="00ED4DB2">
      <w:pPr>
        <w:jc w:val="both"/>
      </w:pPr>
      <w:r>
        <w:t xml:space="preserve">          </w:t>
      </w:r>
      <w:r w:rsidR="003276CC">
        <w:t>6</w:t>
      </w:r>
      <w:r>
        <w:t>.4. направление настоящего постановления правообладател</w:t>
      </w:r>
      <w:r w:rsidR="003276CC">
        <w:t>ю</w:t>
      </w:r>
      <w:r>
        <w:t xml:space="preserve"> земельного участка с кадастровым номер</w:t>
      </w:r>
      <w:r w:rsidR="003276CC">
        <w:t>ом</w:t>
      </w:r>
      <w:r>
        <w:t xml:space="preserve">: </w:t>
      </w:r>
      <w:r w:rsidR="003276CC">
        <w:t>38:05</w:t>
      </w:r>
      <w:r w:rsidR="003276CC" w:rsidRPr="009F64E4">
        <w:t>:</w:t>
      </w:r>
      <w:r w:rsidR="003276CC">
        <w:t>121501:516</w:t>
      </w:r>
      <w:r>
        <w:t>;</w:t>
      </w:r>
    </w:p>
    <w:p w:rsidR="00ED4DB2" w:rsidRPr="00DF5C29" w:rsidRDefault="00ED4DB2" w:rsidP="00ED4DB2">
      <w:pPr>
        <w:jc w:val="both"/>
      </w:pPr>
      <w:r>
        <w:t xml:space="preserve">          </w:t>
      </w:r>
      <w:r w:rsidR="003276CC">
        <w:t>6</w:t>
      </w:r>
      <w:r>
        <w:t xml:space="preserve">.5. </w:t>
      </w:r>
      <w:r w:rsidRPr="00DF5C29">
        <w:t>направ</w:t>
      </w:r>
      <w:r>
        <w:t xml:space="preserve">ление заявителю </w:t>
      </w:r>
      <w:r w:rsidRPr="00DF5C29">
        <w:t>копи</w:t>
      </w:r>
      <w:r>
        <w:t>и</w:t>
      </w:r>
      <w:r w:rsidRPr="00DF5C29">
        <w:t xml:space="preserve"> настоящего постановления</w:t>
      </w:r>
      <w:r>
        <w:t>, сведений о лицах, являющихся правообладател</w:t>
      </w:r>
      <w:r w:rsidR="003276CC">
        <w:t>ем</w:t>
      </w:r>
      <w:r>
        <w:t xml:space="preserve"> земельн</w:t>
      </w:r>
      <w:r w:rsidR="003276CC">
        <w:t>ого</w:t>
      </w:r>
      <w:r>
        <w:t xml:space="preserve"> участк</w:t>
      </w:r>
      <w:r w:rsidR="003276CC">
        <w:t>а</w:t>
      </w:r>
      <w:r>
        <w:t>.</w:t>
      </w:r>
    </w:p>
    <w:p w:rsidR="00ED4DB2" w:rsidRPr="00433BF5" w:rsidRDefault="00ED4DB2" w:rsidP="00ED4DB2">
      <w:pPr>
        <w:jc w:val="both"/>
      </w:pPr>
      <w:r>
        <w:t xml:space="preserve">          </w:t>
      </w:r>
      <w:r w:rsidR="003276CC">
        <w:t>7</w:t>
      </w:r>
      <w:r w:rsidRPr="00DF5C29">
        <w:t>.</w:t>
      </w:r>
      <w:r>
        <w:t xml:space="preserve"> </w:t>
      </w:r>
      <w:r w:rsidRPr="00433BF5">
        <w:t>Настоящее постановление вступает в силу после его официального опубликования.</w:t>
      </w:r>
    </w:p>
    <w:p w:rsidR="00ED4DB2" w:rsidRDefault="00ED4DB2" w:rsidP="00ED4DB2">
      <w:pPr>
        <w:jc w:val="both"/>
      </w:pPr>
      <w:r>
        <w:t xml:space="preserve">          </w:t>
      </w:r>
      <w:r w:rsidR="003276CC">
        <w:t>8</w:t>
      </w:r>
      <w:r>
        <w:t xml:space="preserve">.  Постановление  </w:t>
      </w:r>
      <w:r w:rsidR="00C34283">
        <w:t xml:space="preserve">администрации Зиминского районного муниципального образования </w:t>
      </w:r>
      <w:r>
        <w:t xml:space="preserve">от 23.01.2020г. № 28 </w:t>
      </w:r>
      <w:r w:rsidR="00C34283">
        <w:t xml:space="preserve"> «Об установлении публичного сервитута» </w:t>
      </w:r>
      <w:r>
        <w:t>отменить.</w:t>
      </w:r>
    </w:p>
    <w:p w:rsidR="00ED4DB2" w:rsidRPr="009F64E4" w:rsidRDefault="003276CC" w:rsidP="00ED4DB2">
      <w:pPr>
        <w:jc w:val="both"/>
      </w:pPr>
      <w:r>
        <w:t xml:space="preserve">          9</w:t>
      </w:r>
      <w:r w:rsidR="00ED4DB2">
        <w:t>. Контроль исполнения</w:t>
      </w:r>
      <w:r w:rsidR="00ED4DB2" w:rsidRPr="009F64E4">
        <w:t xml:space="preserve"> настоящего постановления </w:t>
      </w:r>
      <w:r w:rsidR="00ED4DB2">
        <w:t>оставляю за собой</w:t>
      </w:r>
      <w:r w:rsidR="00ED4DB2" w:rsidRPr="009F64E4">
        <w:t>.</w:t>
      </w:r>
    </w:p>
    <w:p w:rsidR="00ED4DB2" w:rsidRPr="009F64E4" w:rsidRDefault="00ED4DB2" w:rsidP="00ED4DB2"/>
    <w:p w:rsidR="00ED4DB2" w:rsidRPr="009F64E4" w:rsidRDefault="00ED4DB2" w:rsidP="00ED4DB2"/>
    <w:p w:rsidR="00ED4DB2" w:rsidRDefault="00ED4DB2" w:rsidP="00ED4DB2"/>
    <w:p w:rsidR="00ED4DB2" w:rsidRPr="009F64E4" w:rsidRDefault="00ED4DB2" w:rsidP="00ED4DB2">
      <w:r>
        <w:t>Мэр Зиминского районного муниципального образования                                Н.В.Никитина</w:t>
      </w:r>
    </w:p>
    <w:p w:rsidR="0074140A" w:rsidRDefault="0074140A" w:rsidP="0074140A">
      <w:pPr>
        <w:jc w:val="both"/>
        <w:rPr>
          <w:bCs/>
        </w:rPr>
      </w:pPr>
    </w:p>
    <w:p w:rsidR="0074140A" w:rsidRDefault="0074140A" w:rsidP="0074140A"/>
    <w:p w:rsidR="0074140A" w:rsidRDefault="0074140A" w:rsidP="0074140A"/>
    <w:p w:rsidR="0074140A" w:rsidRDefault="0074140A" w:rsidP="0074140A"/>
    <w:p w:rsidR="00433BF5" w:rsidRPr="009F64E4" w:rsidRDefault="00433BF5" w:rsidP="00433BF5"/>
    <w:p w:rsidR="00433BF5" w:rsidRPr="009F64E4" w:rsidRDefault="00433BF5" w:rsidP="00433BF5"/>
    <w:p w:rsidR="00B31D9A" w:rsidRDefault="00B31D9A" w:rsidP="00433BF5"/>
    <w:p w:rsidR="00DF5C29" w:rsidRDefault="00DF5C29" w:rsidP="00433BF5">
      <w:pPr>
        <w:jc w:val="right"/>
      </w:pPr>
    </w:p>
    <w:p w:rsidR="00DF5C29" w:rsidRDefault="00DF5C29" w:rsidP="00433BF5">
      <w:pPr>
        <w:jc w:val="right"/>
      </w:pPr>
    </w:p>
    <w:p w:rsidR="00B31D9A" w:rsidRDefault="00B31D9A" w:rsidP="00433BF5">
      <w:pPr>
        <w:jc w:val="right"/>
      </w:pPr>
    </w:p>
    <w:p w:rsidR="00B31D9A" w:rsidRDefault="00B31D9A" w:rsidP="00433BF5">
      <w:pPr>
        <w:jc w:val="right"/>
      </w:pPr>
    </w:p>
    <w:p w:rsidR="00B31D9A" w:rsidRDefault="00B31D9A" w:rsidP="00433BF5">
      <w:pPr>
        <w:jc w:val="right"/>
      </w:pPr>
    </w:p>
    <w:p w:rsidR="00DF5C29" w:rsidRDefault="00DF5C29" w:rsidP="00433BF5">
      <w:pPr>
        <w:jc w:val="right"/>
      </w:pPr>
    </w:p>
    <w:p w:rsidR="00C34283" w:rsidRDefault="00C34283" w:rsidP="00433BF5">
      <w:pPr>
        <w:jc w:val="right"/>
      </w:pPr>
    </w:p>
    <w:p w:rsidR="00C34283" w:rsidRDefault="00C34283" w:rsidP="00433BF5">
      <w:pPr>
        <w:jc w:val="right"/>
      </w:pPr>
    </w:p>
    <w:p w:rsidR="00DF5C29" w:rsidRDefault="00DF5C29" w:rsidP="00433BF5">
      <w:pPr>
        <w:jc w:val="right"/>
      </w:pPr>
    </w:p>
    <w:p w:rsidR="00DF5C29" w:rsidRDefault="00DF5C29" w:rsidP="00433BF5">
      <w:pPr>
        <w:jc w:val="right"/>
      </w:pPr>
    </w:p>
    <w:p w:rsidR="00433BF5" w:rsidRDefault="00433BF5" w:rsidP="00433BF5">
      <w:pPr>
        <w:jc w:val="right"/>
      </w:pPr>
      <w:r>
        <w:lastRenderedPageBreak/>
        <w:t>Приложение № 1</w:t>
      </w:r>
    </w:p>
    <w:p w:rsidR="00DF5C29" w:rsidRDefault="00433BF5" w:rsidP="00433BF5">
      <w:pPr>
        <w:jc w:val="right"/>
      </w:pPr>
      <w:r>
        <w:t xml:space="preserve">к </w:t>
      </w:r>
      <w:r w:rsidR="00DF5C29">
        <w:t xml:space="preserve"> </w:t>
      </w:r>
      <w:r w:rsidR="002E342E">
        <w:t>п</w:t>
      </w:r>
      <w:r>
        <w:t>остановлению администрации</w:t>
      </w:r>
      <w:r w:rsidR="00DF5C29">
        <w:t xml:space="preserve"> Зиминского</w:t>
      </w:r>
    </w:p>
    <w:p w:rsidR="00433BF5" w:rsidRDefault="00DF5C29" w:rsidP="00433BF5">
      <w:pPr>
        <w:jc w:val="right"/>
      </w:pPr>
      <w:r>
        <w:t xml:space="preserve"> районного </w:t>
      </w:r>
      <w:r w:rsidR="00433BF5">
        <w:t xml:space="preserve"> муниципального образования</w:t>
      </w:r>
    </w:p>
    <w:p w:rsidR="00433BF5" w:rsidRPr="0082286F" w:rsidRDefault="00433BF5" w:rsidP="00433BF5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 xml:space="preserve"> </w:t>
      </w:r>
      <w:r w:rsidR="0087065F">
        <w:rPr>
          <w:u w:val="single"/>
        </w:rPr>
        <w:t>14.02.2020</w:t>
      </w:r>
      <w:r w:rsidRPr="00A3191C">
        <w:rPr>
          <w:u w:val="single"/>
        </w:rPr>
        <w:t xml:space="preserve"> г.</w:t>
      </w:r>
      <w:r>
        <w:rPr>
          <w:u w:val="single"/>
        </w:rPr>
        <w:t xml:space="preserve"> </w:t>
      </w:r>
      <w:r>
        <w:t xml:space="preserve"> № </w:t>
      </w:r>
      <w:r w:rsidR="00DF5C29">
        <w:rPr>
          <w:u w:val="single"/>
        </w:rPr>
        <w:t xml:space="preserve"> __</w:t>
      </w:r>
      <w:r w:rsidR="0087065F">
        <w:rPr>
          <w:u w:val="single"/>
        </w:rPr>
        <w:t>110</w:t>
      </w:r>
      <w:r w:rsidR="00DF5C29">
        <w:rPr>
          <w:u w:val="single"/>
        </w:rPr>
        <w:t>__</w:t>
      </w:r>
    </w:p>
    <w:p w:rsidR="00433BF5" w:rsidRDefault="00433BF5" w:rsidP="00433BF5">
      <w:pPr>
        <w:pStyle w:val="af9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C55694" w:rsidRDefault="00C55694" w:rsidP="00433BF5">
      <w:pPr>
        <w:pStyle w:val="af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55694" w:rsidRDefault="00C55694" w:rsidP="00433BF5">
      <w:pPr>
        <w:pStyle w:val="af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55694" w:rsidRDefault="00C55694" w:rsidP="00433BF5">
      <w:pPr>
        <w:pStyle w:val="af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55694" w:rsidRDefault="00C55694" w:rsidP="00433BF5">
      <w:pPr>
        <w:pStyle w:val="af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33BF5" w:rsidRPr="00C55694" w:rsidRDefault="00433BF5" w:rsidP="00433BF5">
      <w:pPr>
        <w:pStyle w:val="af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5694">
        <w:rPr>
          <w:rFonts w:ascii="Times New Roman" w:eastAsia="MS Mincho" w:hAnsi="Times New Roman" w:cs="Times New Roman"/>
          <w:b/>
          <w:bCs/>
          <w:sz w:val="24"/>
          <w:szCs w:val="24"/>
        </w:rPr>
        <w:t>Схема расположения границ публичного сервитута на кадастровом плане территории</w:t>
      </w:r>
    </w:p>
    <w:p w:rsidR="00C55694" w:rsidRPr="00C55694" w:rsidRDefault="00C55694" w:rsidP="00433BF5">
      <w:pPr>
        <w:pStyle w:val="af9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7876"/>
        <w:gridCol w:w="1694"/>
      </w:tblGrid>
      <w:tr w:rsidR="00C55694" w:rsidRPr="00C55694" w:rsidTr="00E77D6D">
        <w:trPr>
          <w:trHeight w:val="109"/>
        </w:trPr>
        <w:tc>
          <w:tcPr>
            <w:tcW w:w="5000" w:type="pct"/>
            <w:gridSpan w:val="2"/>
          </w:tcPr>
          <w:p w:rsidR="00C55694" w:rsidRPr="00C55694" w:rsidRDefault="00C55694" w:rsidP="00E77D6D">
            <w:pPr>
              <w:pStyle w:val="Default"/>
              <w:jc w:val="center"/>
              <w:rPr>
                <w:b/>
                <w:bCs/>
              </w:rPr>
            </w:pPr>
            <w:r w:rsidRPr="00C55694">
              <w:rPr>
                <w:b/>
                <w:bCs/>
              </w:rPr>
              <w:t>Описание границ публичного сервитута</w:t>
            </w:r>
          </w:p>
          <w:p w:rsidR="00C55694" w:rsidRPr="00C55694" w:rsidRDefault="00C55694" w:rsidP="00E77D6D">
            <w:pPr>
              <w:pStyle w:val="Default"/>
              <w:jc w:val="center"/>
              <w:rPr>
                <w:b/>
                <w:bCs/>
              </w:rPr>
            </w:pPr>
          </w:p>
          <w:p w:rsidR="00C55694" w:rsidRPr="00C55694" w:rsidRDefault="00C55694" w:rsidP="00E77D6D">
            <w:pPr>
              <w:pStyle w:val="Default"/>
            </w:pPr>
            <w:r w:rsidRPr="00C55694">
              <w:t xml:space="preserve">Условный номер земельного участка: </w:t>
            </w:r>
            <w:r w:rsidRPr="00C55694">
              <w:rPr>
                <w:b/>
                <w:bCs/>
              </w:rPr>
              <w:t>38:05:121501:516/чзу</w:t>
            </w:r>
            <w:proofErr w:type="gramStart"/>
            <w:r w:rsidRPr="00C55694">
              <w:rPr>
                <w:b/>
                <w:bCs/>
              </w:rPr>
              <w:t>1</w:t>
            </w:r>
            <w:proofErr w:type="gramEnd"/>
            <w:r w:rsidRPr="00C55694">
              <w:rPr>
                <w:b/>
                <w:bCs/>
              </w:rPr>
              <w:t xml:space="preserve"> </w:t>
            </w:r>
          </w:p>
        </w:tc>
      </w:tr>
      <w:tr w:rsidR="00C55694" w:rsidRPr="00C55694" w:rsidTr="00E77D6D">
        <w:trPr>
          <w:trHeight w:val="109"/>
        </w:trPr>
        <w:tc>
          <w:tcPr>
            <w:tcW w:w="5000" w:type="pct"/>
            <w:gridSpan w:val="2"/>
          </w:tcPr>
          <w:p w:rsidR="00C55694" w:rsidRPr="00C55694" w:rsidRDefault="00C55694" w:rsidP="00E77D6D">
            <w:pPr>
              <w:pStyle w:val="Default"/>
            </w:pPr>
            <w:r w:rsidRPr="00C55694">
              <w:t>Местоположение: Местоположение: РФ, Иркутская область, Зиминский  район</w:t>
            </w:r>
          </w:p>
        </w:tc>
      </w:tr>
      <w:tr w:rsidR="00C55694" w:rsidRPr="00C55694" w:rsidTr="00E77D6D">
        <w:trPr>
          <w:trHeight w:val="109"/>
        </w:trPr>
        <w:tc>
          <w:tcPr>
            <w:tcW w:w="5000" w:type="pct"/>
            <w:gridSpan w:val="2"/>
          </w:tcPr>
          <w:p w:rsidR="00C55694" w:rsidRPr="00C55694" w:rsidRDefault="00C55694" w:rsidP="00E77D6D">
            <w:pPr>
              <w:pStyle w:val="Default"/>
            </w:pPr>
            <w:r w:rsidRPr="00C55694">
              <w:t xml:space="preserve">Площадь публичного сервитута: 2+/-1 кв. м </w:t>
            </w:r>
          </w:p>
        </w:tc>
      </w:tr>
      <w:tr w:rsidR="00C55694" w:rsidRPr="00C55694" w:rsidTr="00E77D6D">
        <w:trPr>
          <w:trHeight w:val="109"/>
        </w:trPr>
        <w:tc>
          <w:tcPr>
            <w:tcW w:w="5000" w:type="pct"/>
            <w:gridSpan w:val="2"/>
          </w:tcPr>
          <w:p w:rsidR="00C55694" w:rsidRPr="00C55694" w:rsidRDefault="00C55694" w:rsidP="00E77D6D">
            <w:pPr>
              <w:pStyle w:val="Default"/>
            </w:pPr>
            <w:r w:rsidRPr="00C55694">
              <w:t xml:space="preserve">Система координат: МСК-38, зона 3 </w:t>
            </w:r>
          </w:p>
        </w:tc>
      </w:tr>
      <w:tr w:rsidR="00C55694" w:rsidRPr="00C55694" w:rsidTr="00E77D6D">
        <w:trPr>
          <w:trHeight w:val="109"/>
        </w:trPr>
        <w:tc>
          <w:tcPr>
            <w:tcW w:w="5000" w:type="pct"/>
            <w:gridSpan w:val="2"/>
          </w:tcPr>
          <w:p w:rsidR="00C55694" w:rsidRPr="00C55694" w:rsidRDefault="00C55694" w:rsidP="00E77D6D">
            <w:pPr>
              <w:pStyle w:val="Default"/>
            </w:pPr>
            <w:r w:rsidRPr="00C55694">
              <w:t xml:space="preserve">Метод определения координат: аналитический </w:t>
            </w:r>
          </w:p>
        </w:tc>
      </w:tr>
      <w:tr w:rsidR="00C55694" w:rsidRPr="00C55694" w:rsidTr="00E77D6D">
        <w:trPr>
          <w:trHeight w:val="116"/>
        </w:trPr>
        <w:tc>
          <w:tcPr>
            <w:tcW w:w="5000" w:type="pct"/>
            <w:gridSpan w:val="2"/>
          </w:tcPr>
          <w:p w:rsidR="00C55694" w:rsidRPr="00C55694" w:rsidRDefault="00C55694" w:rsidP="00E77D6D">
            <w:pPr>
              <w:pStyle w:val="Default"/>
            </w:pPr>
            <w:r w:rsidRPr="00C55694">
              <w:t xml:space="preserve">Средняя </w:t>
            </w:r>
            <w:proofErr w:type="spellStart"/>
            <w:r w:rsidRPr="00C55694">
              <w:t>квадратическая</w:t>
            </w:r>
            <w:proofErr w:type="spellEnd"/>
            <w:r w:rsidRPr="00C55694">
              <w:t xml:space="preserve"> погрешность положения характерных точек (</w:t>
            </w:r>
            <w:proofErr w:type="spellStart"/>
            <w:r w:rsidRPr="00C55694">
              <w:t>М</w:t>
            </w:r>
            <w:proofErr w:type="gramStart"/>
            <w:r w:rsidRPr="00C55694">
              <w:t>t</w:t>
            </w:r>
            <w:proofErr w:type="spellEnd"/>
            <w:proofErr w:type="gramEnd"/>
            <w:r w:rsidRPr="00C55694">
              <w:t xml:space="preserve">): 0,1 м </w:t>
            </w:r>
          </w:p>
          <w:p w:rsidR="00C55694" w:rsidRPr="00C55694" w:rsidRDefault="00C55694" w:rsidP="00E77D6D">
            <w:pPr>
              <w:pStyle w:val="Default"/>
            </w:pPr>
          </w:p>
          <w:p w:rsidR="00C55694" w:rsidRPr="00C55694" w:rsidRDefault="00C55694" w:rsidP="00E77D6D">
            <w:pPr>
              <w:pStyle w:val="Default"/>
            </w:pPr>
          </w:p>
        </w:tc>
      </w:tr>
      <w:tr w:rsidR="00C55694" w:rsidRPr="00C55694" w:rsidTr="00E77D6D">
        <w:trPr>
          <w:gridAfter w:val="1"/>
          <w:wAfter w:w="1695" w:type="dxa"/>
          <w:trHeight w:val="347"/>
        </w:trPr>
        <w:tc>
          <w:tcPr>
            <w:tcW w:w="2500" w:type="pct"/>
          </w:tcPr>
          <w:tbl>
            <w:tblPr>
              <w:tblStyle w:val="afb"/>
              <w:tblW w:w="7650" w:type="dxa"/>
              <w:tblLook w:val="04A0"/>
            </w:tblPr>
            <w:tblGrid>
              <w:gridCol w:w="3114"/>
              <w:gridCol w:w="2268"/>
              <w:gridCol w:w="2268"/>
            </w:tblGrid>
            <w:tr w:rsidR="00C55694" w:rsidRPr="00C55694" w:rsidTr="00E77D6D">
              <w:tc>
                <w:tcPr>
                  <w:tcW w:w="3114" w:type="dxa"/>
                  <w:vMerge w:val="restart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Обозначение характерных точек границ</w:t>
                  </w:r>
                </w:p>
              </w:tc>
              <w:tc>
                <w:tcPr>
                  <w:tcW w:w="4536" w:type="dxa"/>
                  <w:gridSpan w:val="2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 xml:space="preserve">Координаты, </w:t>
                  </w:r>
                  <w:proofErr w:type="gramStart"/>
                  <w:r w:rsidRPr="00C55694">
                    <w:t>м</w:t>
                  </w:r>
                  <w:proofErr w:type="gramEnd"/>
                </w:p>
              </w:tc>
            </w:tr>
            <w:tr w:rsidR="00C55694" w:rsidRPr="00C55694" w:rsidTr="00E77D6D">
              <w:tc>
                <w:tcPr>
                  <w:tcW w:w="3114" w:type="dxa"/>
                  <w:vMerge/>
                </w:tcPr>
                <w:p w:rsidR="00C55694" w:rsidRPr="00C55694" w:rsidRDefault="00C55694" w:rsidP="00E77D6D">
                  <w:pPr>
                    <w:pStyle w:val="Default"/>
                  </w:pP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jc w:val="center"/>
                    <w:rPr>
                      <w:sz w:val="24"/>
                      <w:szCs w:val="24"/>
                    </w:rPr>
                  </w:pPr>
                  <w:r w:rsidRPr="00C55694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Y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</w:t>
                  </w:r>
                  <w:proofErr w:type="gramStart"/>
                  <w:r w:rsidRPr="00C55694">
                    <w:t>1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583636,59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3191018,28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</w:t>
                  </w:r>
                  <w:proofErr w:type="gramStart"/>
                  <w:r w:rsidRPr="00C55694">
                    <w:t>2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583637,34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3191017,62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н3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583636,67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3191016,86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</w:t>
                  </w:r>
                  <w:proofErr w:type="gramStart"/>
                  <w:r w:rsidRPr="00C55694">
                    <w:t>4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583635,92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3191017,53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</w:t>
                  </w:r>
                  <w:proofErr w:type="gramStart"/>
                  <w:r w:rsidRPr="00C55694">
                    <w:t>1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583636,59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3191018,28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н5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583645,60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3191028,41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</w:t>
                  </w:r>
                  <w:proofErr w:type="gramStart"/>
                  <w:r w:rsidRPr="00C55694">
                    <w:t>6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583646,35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3191027,74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</w:t>
                  </w:r>
                  <w:proofErr w:type="gramStart"/>
                  <w:r w:rsidRPr="00C55694">
                    <w:t>7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583645,68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3191026,99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н8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583644,93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3191027,66</w:t>
                  </w:r>
                </w:p>
              </w:tc>
            </w:tr>
            <w:tr w:rsidR="00C55694" w:rsidRPr="00C55694" w:rsidTr="00E77D6D">
              <w:tc>
                <w:tcPr>
                  <w:tcW w:w="3114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н5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583645,60</w:t>
                  </w:r>
                </w:p>
              </w:tc>
              <w:tc>
                <w:tcPr>
                  <w:tcW w:w="2268" w:type="dxa"/>
                </w:tcPr>
                <w:p w:rsidR="00C55694" w:rsidRPr="00C55694" w:rsidRDefault="00C55694" w:rsidP="00E77D6D">
                  <w:pPr>
                    <w:pStyle w:val="Default"/>
                    <w:jc w:val="center"/>
                  </w:pPr>
                  <w:r w:rsidRPr="00C55694">
                    <w:t>3191028,41</w:t>
                  </w:r>
                </w:p>
              </w:tc>
            </w:tr>
          </w:tbl>
          <w:p w:rsidR="00C55694" w:rsidRPr="00C55694" w:rsidRDefault="00C55694" w:rsidP="00E77D6D">
            <w:pPr>
              <w:pStyle w:val="Default"/>
            </w:pPr>
          </w:p>
          <w:p w:rsidR="00C55694" w:rsidRPr="00C55694" w:rsidRDefault="00C55694" w:rsidP="00E77D6D">
            <w:pPr>
              <w:pStyle w:val="Default"/>
            </w:pPr>
          </w:p>
        </w:tc>
      </w:tr>
    </w:tbl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433BF5" w:rsidRDefault="00433BF5" w:rsidP="00433BF5"/>
    <w:p w:rsidR="00C55694" w:rsidRDefault="00C55694" w:rsidP="00433BF5">
      <w:pPr>
        <w:jc w:val="center"/>
        <w:rPr>
          <w:b/>
          <w:bCs/>
        </w:rPr>
      </w:pPr>
    </w:p>
    <w:p w:rsidR="00433BF5" w:rsidRDefault="00433BF5" w:rsidP="00433BF5">
      <w:pPr>
        <w:jc w:val="center"/>
        <w:rPr>
          <w:b/>
          <w:bCs/>
        </w:rPr>
      </w:pPr>
      <w:r>
        <w:rPr>
          <w:b/>
          <w:bCs/>
        </w:rPr>
        <w:t>Схема границ публичного сервитута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на кадастровом плане территории</w:t>
      </w:r>
    </w:p>
    <w:p w:rsidR="00433BF5" w:rsidRDefault="00433BF5" w:rsidP="00433BF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33BF5" w:rsidRPr="007A4ECC" w:rsidTr="00C7595B">
        <w:trPr>
          <w:trHeight w:val="953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F5" w:rsidRPr="007A4ECC" w:rsidRDefault="00433BF5" w:rsidP="00C7595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33BF5" w:rsidRPr="007A4ECC" w:rsidRDefault="00433BF5" w:rsidP="00C759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87630</wp:posOffset>
                  </wp:positionV>
                  <wp:extent cx="238760" cy="647065"/>
                  <wp:effectExtent l="19050" t="0" r="8890" b="0"/>
                  <wp:wrapNone/>
                  <wp:docPr id="15" name="Рисунок 2" descr="Описание: С-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С-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7577" t="4263" r="17577" b="4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33BF5" w:rsidRPr="007A4ECC" w:rsidRDefault="00433BF5" w:rsidP="00C7595B">
            <w:pPr>
              <w:rPr>
                <w:sz w:val="20"/>
                <w:szCs w:val="20"/>
                <w:lang w:eastAsia="en-US"/>
              </w:rPr>
            </w:pPr>
          </w:p>
          <w:p w:rsidR="00433BF5" w:rsidRPr="007A4ECC" w:rsidRDefault="00433BF5" w:rsidP="00C7595B">
            <w:pPr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:rsidR="00433BF5" w:rsidRPr="00D5168A" w:rsidRDefault="00433BF5" w:rsidP="00433BF5">
      <w:pPr>
        <w:jc w:val="center"/>
        <w:rPr>
          <w:b/>
          <w:sz w:val="20"/>
          <w:szCs w:val="20"/>
        </w:rPr>
      </w:pPr>
    </w:p>
    <w:p w:rsidR="00433BF5" w:rsidRDefault="00433BF5" w:rsidP="00433BF5">
      <w:pPr>
        <w:jc w:val="center"/>
        <w:rPr>
          <w:b/>
        </w:rPr>
      </w:pPr>
    </w:p>
    <w:p w:rsidR="00433BF5" w:rsidRDefault="00433BF5" w:rsidP="00433BF5">
      <w:pPr>
        <w:jc w:val="center"/>
        <w:rPr>
          <w:b/>
        </w:rPr>
      </w:pPr>
    </w:p>
    <w:p w:rsidR="00433BF5" w:rsidRDefault="00433BF5" w:rsidP="00433BF5">
      <w:pPr>
        <w:jc w:val="center"/>
        <w:rPr>
          <w:b/>
        </w:rPr>
      </w:pPr>
    </w:p>
    <w:p w:rsidR="00433BF5" w:rsidRDefault="00433BF5" w:rsidP="00433BF5">
      <w:pPr>
        <w:jc w:val="center"/>
        <w:rPr>
          <w:b/>
        </w:rPr>
      </w:pPr>
    </w:p>
    <w:p w:rsidR="00433BF5" w:rsidRDefault="00433BF5" w:rsidP="00433BF5">
      <w:pPr>
        <w:jc w:val="center"/>
        <w:rPr>
          <w:b/>
        </w:rPr>
      </w:pPr>
    </w:p>
    <w:p w:rsidR="00433BF5" w:rsidRDefault="00433BF5" w:rsidP="00433BF5">
      <w:pPr>
        <w:jc w:val="center"/>
        <w:rPr>
          <w:b/>
        </w:rPr>
      </w:pPr>
    </w:p>
    <w:p w:rsidR="00433BF5" w:rsidRDefault="00433BF5" w:rsidP="00433BF5">
      <w:pPr>
        <w:jc w:val="center"/>
        <w:rPr>
          <w:b/>
        </w:rPr>
      </w:pPr>
    </w:p>
    <w:p w:rsidR="00B31D9A" w:rsidRDefault="00B31D9A" w:rsidP="00433BF5">
      <w:pPr>
        <w:jc w:val="center"/>
        <w:rPr>
          <w:b/>
        </w:rPr>
      </w:pPr>
    </w:p>
    <w:p w:rsidR="00B31D9A" w:rsidRDefault="00B31D9A" w:rsidP="00433BF5">
      <w:pPr>
        <w:jc w:val="center"/>
        <w:rPr>
          <w:b/>
        </w:rPr>
      </w:pPr>
    </w:p>
    <w:p w:rsidR="00B31D9A" w:rsidRDefault="00B31D9A" w:rsidP="00433BF5">
      <w:pPr>
        <w:jc w:val="center"/>
        <w:rPr>
          <w:b/>
        </w:rPr>
      </w:pPr>
    </w:p>
    <w:p w:rsidR="00B31D9A" w:rsidRDefault="00B31D9A" w:rsidP="00433BF5">
      <w:pPr>
        <w:jc w:val="center"/>
        <w:rPr>
          <w:b/>
        </w:rPr>
      </w:pPr>
    </w:p>
    <w:p w:rsidR="00B31D9A" w:rsidRDefault="00B31D9A" w:rsidP="00433BF5">
      <w:pPr>
        <w:jc w:val="center"/>
        <w:rPr>
          <w:b/>
        </w:rPr>
      </w:pPr>
    </w:p>
    <w:p w:rsidR="00B31D9A" w:rsidRDefault="00B31D9A" w:rsidP="00433BF5">
      <w:pPr>
        <w:jc w:val="center"/>
        <w:rPr>
          <w:b/>
        </w:rPr>
      </w:pPr>
    </w:p>
    <w:p w:rsidR="00433BF5" w:rsidRDefault="00433BF5" w:rsidP="00433BF5">
      <w:pPr>
        <w:jc w:val="center"/>
        <w:rPr>
          <w:b/>
        </w:rPr>
      </w:pPr>
    </w:p>
    <w:p w:rsidR="00433BF5" w:rsidRDefault="00433BF5" w:rsidP="00433BF5"/>
    <w:p w:rsidR="00C55694" w:rsidRDefault="00C55694" w:rsidP="00433BF5"/>
    <w:p w:rsidR="00C55694" w:rsidRDefault="00C55694" w:rsidP="00433BF5"/>
    <w:p w:rsidR="002E342E" w:rsidRDefault="002E342E" w:rsidP="00433BF5"/>
    <w:p w:rsidR="002E342E" w:rsidRDefault="002E342E" w:rsidP="00433BF5"/>
    <w:p w:rsidR="002E342E" w:rsidRDefault="002E342E" w:rsidP="00433BF5"/>
    <w:p w:rsidR="002E342E" w:rsidRDefault="002E342E" w:rsidP="00433BF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C55694" w:rsidRDefault="00C55694" w:rsidP="006E6965"/>
    <w:p w:rsidR="006E6965" w:rsidRDefault="006E6965" w:rsidP="006E6965">
      <w:r>
        <w:t>Управляющий делами</w:t>
      </w:r>
    </w:p>
    <w:p w:rsidR="006E6965" w:rsidRPr="00A7276F" w:rsidRDefault="00D1280C" w:rsidP="006E6965">
      <w:r>
        <w:t xml:space="preserve">«___» ___________ 2020 г.                                                                      </w:t>
      </w:r>
      <w:proofErr w:type="spellStart"/>
      <w:r w:rsidR="006E6965">
        <w:t>Т.Е.Тютнева</w:t>
      </w:r>
      <w:proofErr w:type="spellEnd"/>
    </w:p>
    <w:p w:rsidR="006E6965" w:rsidRDefault="006E6965" w:rsidP="006E6965"/>
    <w:p w:rsidR="006E6965" w:rsidRDefault="006E6965" w:rsidP="006E6965"/>
    <w:p w:rsidR="006E6965" w:rsidRDefault="006E6965" w:rsidP="006E6965">
      <w:r>
        <w:t>Начальник управления правовой,</w:t>
      </w:r>
    </w:p>
    <w:p w:rsidR="006E6965" w:rsidRDefault="006E6965" w:rsidP="006E6965">
      <w:r>
        <w:t xml:space="preserve">кадровой и организационной работы       </w:t>
      </w:r>
      <w:r w:rsidR="00D1280C">
        <w:t xml:space="preserve">                            </w:t>
      </w:r>
      <w:r>
        <w:t xml:space="preserve">                Е.В. </w:t>
      </w:r>
      <w:proofErr w:type="spellStart"/>
      <w:r>
        <w:t>Сыманович</w:t>
      </w:r>
      <w:proofErr w:type="spellEnd"/>
    </w:p>
    <w:p w:rsidR="006E6965" w:rsidRDefault="00D1280C" w:rsidP="006E6965">
      <w:r>
        <w:t xml:space="preserve">«___» ___________ 2020 г.                       </w:t>
      </w:r>
    </w:p>
    <w:p w:rsidR="006E6965" w:rsidRDefault="006E6965" w:rsidP="006E6965"/>
    <w:p w:rsidR="006E6965" w:rsidRDefault="006E6965" w:rsidP="006E6965"/>
    <w:p w:rsidR="001C3409" w:rsidRDefault="001C3409" w:rsidP="006E6965"/>
    <w:p w:rsidR="006E6965" w:rsidRDefault="006E6965" w:rsidP="006E6965"/>
    <w:p w:rsidR="006E6965" w:rsidRDefault="006E6965" w:rsidP="006E6965"/>
    <w:p w:rsidR="003276CC" w:rsidRDefault="003276CC" w:rsidP="006E6965"/>
    <w:p w:rsidR="003276CC" w:rsidRDefault="003276CC" w:rsidP="006E6965"/>
    <w:p w:rsidR="003276CC" w:rsidRDefault="003276CC" w:rsidP="006E6965"/>
    <w:p w:rsidR="003276CC" w:rsidRDefault="003276CC" w:rsidP="006E6965"/>
    <w:p w:rsidR="006E6965" w:rsidRDefault="006E6965" w:rsidP="006E6965"/>
    <w:p w:rsidR="006E6965" w:rsidRDefault="006E6965" w:rsidP="006E6965">
      <w:pPr>
        <w:rPr>
          <w:sz w:val="20"/>
          <w:szCs w:val="20"/>
        </w:rPr>
      </w:pPr>
    </w:p>
    <w:p w:rsidR="006E6965" w:rsidRDefault="006E6965" w:rsidP="006E6965">
      <w:pPr>
        <w:rPr>
          <w:sz w:val="20"/>
          <w:szCs w:val="20"/>
        </w:rPr>
      </w:pPr>
    </w:p>
    <w:p w:rsidR="006E6965" w:rsidRDefault="006E6965" w:rsidP="006E6965">
      <w:pPr>
        <w:rPr>
          <w:sz w:val="20"/>
          <w:szCs w:val="20"/>
        </w:rPr>
      </w:pPr>
    </w:p>
    <w:p w:rsidR="006E6965" w:rsidRDefault="006E6965" w:rsidP="006E6965">
      <w:pPr>
        <w:rPr>
          <w:sz w:val="20"/>
          <w:szCs w:val="20"/>
        </w:rPr>
      </w:pPr>
    </w:p>
    <w:p w:rsidR="006E6965" w:rsidRPr="00706D22" w:rsidRDefault="006E6965" w:rsidP="006E6965">
      <w:pPr>
        <w:rPr>
          <w:sz w:val="20"/>
          <w:szCs w:val="20"/>
        </w:rPr>
      </w:pPr>
      <w:r w:rsidRPr="00706D22">
        <w:rPr>
          <w:sz w:val="20"/>
          <w:szCs w:val="20"/>
        </w:rPr>
        <w:t>Исп</w:t>
      </w:r>
      <w:r>
        <w:rPr>
          <w:sz w:val="20"/>
          <w:szCs w:val="20"/>
        </w:rPr>
        <w:t>.</w:t>
      </w:r>
      <w:r w:rsidRPr="00706D22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Гощенко</w:t>
      </w:r>
      <w:proofErr w:type="spellEnd"/>
      <w:r>
        <w:rPr>
          <w:sz w:val="20"/>
          <w:szCs w:val="20"/>
        </w:rPr>
        <w:t xml:space="preserve"> С.В.</w:t>
      </w:r>
    </w:p>
    <w:p w:rsidR="006E6965" w:rsidRDefault="006E6965" w:rsidP="006E6965">
      <w:pPr>
        <w:rPr>
          <w:sz w:val="20"/>
          <w:szCs w:val="20"/>
        </w:rPr>
      </w:pPr>
      <w:r w:rsidRPr="00706D22">
        <w:rPr>
          <w:sz w:val="20"/>
          <w:szCs w:val="20"/>
        </w:rPr>
        <w:t>тел: 3-23-63</w:t>
      </w:r>
    </w:p>
    <w:p w:rsidR="006E6965" w:rsidRDefault="006E6965" w:rsidP="006E6965"/>
    <w:p w:rsidR="006E6965" w:rsidRDefault="006E6965" w:rsidP="006E6965"/>
    <w:p w:rsidR="006E6965" w:rsidRDefault="006E6965" w:rsidP="006E6965">
      <w:pPr>
        <w:rPr>
          <w:sz w:val="20"/>
          <w:szCs w:val="20"/>
        </w:rPr>
      </w:pPr>
    </w:p>
    <w:p w:rsidR="006E6965" w:rsidRDefault="006E6965" w:rsidP="006E6965">
      <w:pPr>
        <w:rPr>
          <w:sz w:val="20"/>
          <w:szCs w:val="20"/>
        </w:rPr>
      </w:pPr>
    </w:p>
    <w:p w:rsidR="006E6965" w:rsidRDefault="006E6965" w:rsidP="006E6965">
      <w:pPr>
        <w:rPr>
          <w:sz w:val="20"/>
          <w:szCs w:val="20"/>
        </w:rPr>
      </w:pPr>
      <w:r>
        <w:rPr>
          <w:sz w:val="20"/>
          <w:szCs w:val="20"/>
        </w:rPr>
        <w:t>Список рассылки:</w:t>
      </w:r>
    </w:p>
    <w:p w:rsidR="006E6965" w:rsidRDefault="006E6965" w:rsidP="006E6965">
      <w:pPr>
        <w:rPr>
          <w:sz w:val="20"/>
          <w:szCs w:val="20"/>
        </w:rPr>
      </w:pPr>
      <w:r>
        <w:rPr>
          <w:sz w:val="20"/>
          <w:szCs w:val="20"/>
        </w:rPr>
        <w:t>В дело – 3 экз.</w:t>
      </w:r>
    </w:p>
    <w:p w:rsidR="006E6965" w:rsidRDefault="006E6965" w:rsidP="006E6965">
      <w:pPr>
        <w:rPr>
          <w:sz w:val="20"/>
          <w:szCs w:val="20"/>
        </w:rPr>
      </w:pPr>
      <w:r>
        <w:rPr>
          <w:sz w:val="20"/>
          <w:szCs w:val="20"/>
        </w:rPr>
        <w:t xml:space="preserve">КУМИ – </w:t>
      </w:r>
      <w:r w:rsidR="00B31D9A">
        <w:rPr>
          <w:sz w:val="20"/>
          <w:szCs w:val="20"/>
        </w:rPr>
        <w:t>6</w:t>
      </w:r>
      <w:r>
        <w:rPr>
          <w:sz w:val="20"/>
          <w:szCs w:val="20"/>
        </w:rPr>
        <w:t xml:space="preserve"> экз.</w:t>
      </w:r>
    </w:p>
    <w:sectPr w:rsidR="006E6965" w:rsidSect="001F1B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567DB"/>
    <w:multiLevelType w:val="hybridMultilevel"/>
    <w:tmpl w:val="C50A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280"/>
    <w:rsid w:val="00010E1C"/>
    <w:rsid w:val="000135C3"/>
    <w:rsid w:val="00013B01"/>
    <w:rsid w:val="00022925"/>
    <w:rsid w:val="0002398A"/>
    <w:rsid w:val="00026452"/>
    <w:rsid w:val="000421D8"/>
    <w:rsid w:val="00071DDA"/>
    <w:rsid w:val="000737E9"/>
    <w:rsid w:val="000742FF"/>
    <w:rsid w:val="000758E7"/>
    <w:rsid w:val="0007672D"/>
    <w:rsid w:val="000811D6"/>
    <w:rsid w:val="00085C5B"/>
    <w:rsid w:val="00087B4B"/>
    <w:rsid w:val="000A4AB8"/>
    <w:rsid w:val="000B2073"/>
    <w:rsid w:val="000B73DE"/>
    <w:rsid w:val="000E5A8D"/>
    <w:rsid w:val="000F1E91"/>
    <w:rsid w:val="000F276A"/>
    <w:rsid w:val="00104FB6"/>
    <w:rsid w:val="001062EB"/>
    <w:rsid w:val="001253C7"/>
    <w:rsid w:val="00144B40"/>
    <w:rsid w:val="001663F1"/>
    <w:rsid w:val="00183F8C"/>
    <w:rsid w:val="00185E0B"/>
    <w:rsid w:val="001A257C"/>
    <w:rsid w:val="001A522C"/>
    <w:rsid w:val="001C0145"/>
    <w:rsid w:val="001C3006"/>
    <w:rsid w:val="001C3409"/>
    <w:rsid w:val="001D480D"/>
    <w:rsid w:val="001F1BFF"/>
    <w:rsid w:val="00210291"/>
    <w:rsid w:val="002124EB"/>
    <w:rsid w:val="00224D1E"/>
    <w:rsid w:val="00232125"/>
    <w:rsid w:val="0023262D"/>
    <w:rsid w:val="00232D2F"/>
    <w:rsid w:val="00241B1B"/>
    <w:rsid w:val="00241E51"/>
    <w:rsid w:val="00260C76"/>
    <w:rsid w:val="00264747"/>
    <w:rsid w:val="00264A08"/>
    <w:rsid w:val="002746EA"/>
    <w:rsid w:val="00277D8E"/>
    <w:rsid w:val="00286BE9"/>
    <w:rsid w:val="002934EA"/>
    <w:rsid w:val="00297719"/>
    <w:rsid w:val="002A7339"/>
    <w:rsid w:val="002B1EA7"/>
    <w:rsid w:val="002D0E8F"/>
    <w:rsid w:val="002D2A17"/>
    <w:rsid w:val="002E172D"/>
    <w:rsid w:val="002E273F"/>
    <w:rsid w:val="002E342E"/>
    <w:rsid w:val="002E47C6"/>
    <w:rsid w:val="002F2935"/>
    <w:rsid w:val="002F60AE"/>
    <w:rsid w:val="003029F4"/>
    <w:rsid w:val="00327391"/>
    <w:rsid w:val="003276CC"/>
    <w:rsid w:val="0033185C"/>
    <w:rsid w:val="00332753"/>
    <w:rsid w:val="00337977"/>
    <w:rsid w:val="00352A4E"/>
    <w:rsid w:val="003553D3"/>
    <w:rsid w:val="003713E1"/>
    <w:rsid w:val="00375A3D"/>
    <w:rsid w:val="00377206"/>
    <w:rsid w:val="00382535"/>
    <w:rsid w:val="003828DC"/>
    <w:rsid w:val="003879C4"/>
    <w:rsid w:val="00391EEC"/>
    <w:rsid w:val="003B38E1"/>
    <w:rsid w:val="003B669E"/>
    <w:rsid w:val="003C01AD"/>
    <w:rsid w:val="003C2AEA"/>
    <w:rsid w:val="003C33CB"/>
    <w:rsid w:val="003E0218"/>
    <w:rsid w:val="003E629C"/>
    <w:rsid w:val="003F6B80"/>
    <w:rsid w:val="00415862"/>
    <w:rsid w:val="004244F1"/>
    <w:rsid w:val="004257E0"/>
    <w:rsid w:val="00433BF5"/>
    <w:rsid w:val="004370B0"/>
    <w:rsid w:val="0043792D"/>
    <w:rsid w:val="00447670"/>
    <w:rsid w:val="004758FF"/>
    <w:rsid w:val="00481BEF"/>
    <w:rsid w:val="00482F86"/>
    <w:rsid w:val="00483D98"/>
    <w:rsid w:val="00485676"/>
    <w:rsid w:val="0049216B"/>
    <w:rsid w:val="00493550"/>
    <w:rsid w:val="00493E0B"/>
    <w:rsid w:val="004A60AB"/>
    <w:rsid w:val="004B591F"/>
    <w:rsid w:val="004C4DEA"/>
    <w:rsid w:val="004C5C8E"/>
    <w:rsid w:val="004D07D2"/>
    <w:rsid w:val="004D34ED"/>
    <w:rsid w:val="004D3AD6"/>
    <w:rsid w:val="004E56B4"/>
    <w:rsid w:val="004F2BF9"/>
    <w:rsid w:val="0050085E"/>
    <w:rsid w:val="0052134A"/>
    <w:rsid w:val="00523D57"/>
    <w:rsid w:val="00531A32"/>
    <w:rsid w:val="00536314"/>
    <w:rsid w:val="005415B3"/>
    <w:rsid w:val="00543664"/>
    <w:rsid w:val="005516E9"/>
    <w:rsid w:val="00555C92"/>
    <w:rsid w:val="00564C4D"/>
    <w:rsid w:val="00581C1A"/>
    <w:rsid w:val="00584279"/>
    <w:rsid w:val="00596644"/>
    <w:rsid w:val="005B7280"/>
    <w:rsid w:val="005C1493"/>
    <w:rsid w:val="005D46B3"/>
    <w:rsid w:val="005E721B"/>
    <w:rsid w:val="005F3271"/>
    <w:rsid w:val="005F6A2F"/>
    <w:rsid w:val="0060097E"/>
    <w:rsid w:val="006054F0"/>
    <w:rsid w:val="006162BE"/>
    <w:rsid w:val="00632430"/>
    <w:rsid w:val="00634263"/>
    <w:rsid w:val="00636196"/>
    <w:rsid w:val="00656C76"/>
    <w:rsid w:val="006657DA"/>
    <w:rsid w:val="00672432"/>
    <w:rsid w:val="00692F79"/>
    <w:rsid w:val="006A089A"/>
    <w:rsid w:val="006B7C70"/>
    <w:rsid w:val="006C5664"/>
    <w:rsid w:val="006E6965"/>
    <w:rsid w:val="006E7358"/>
    <w:rsid w:val="006F3961"/>
    <w:rsid w:val="006F39F1"/>
    <w:rsid w:val="006F4702"/>
    <w:rsid w:val="00727676"/>
    <w:rsid w:val="00731F65"/>
    <w:rsid w:val="0074140A"/>
    <w:rsid w:val="00747304"/>
    <w:rsid w:val="00783B51"/>
    <w:rsid w:val="00787D24"/>
    <w:rsid w:val="00795340"/>
    <w:rsid w:val="007A52FE"/>
    <w:rsid w:val="007A70BF"/>
    <w:rsid w:val="007C42DA"/>
    <w:rsid w:val="007E15B4"/>
    <w:rsid w:val="0080102A"/>
    <w:rsid w:val="00805F45"/>
    <w:rsid w:val="00817F13"/>
    <w:rsid w:val="008336B0"/>
    <w:rsid w:val="00834508"/>
    <w:rsid w:val="00865F96"/>
    <w:rsid w:val="0087065F"/>
    <w:rsid w:val="00872745"/>
    <w:rsid w:val="008737E7"/>
    <w:rsid w:val="00893FB4"/>
    <w:rsid w:val="008A2825"/>
    <w:rsid w:val="008A6BF7"/>
    <w:rsid w:val="008B0BCD"/>
    <w:rsid w:val="008B1F7A"/>
    <w:rsid w:val="008D0074"/>
    <w:rsid w:val="008E1D67"/>
    <w:rsid w:val="008E1FA1"/>
    <w:rsid w:val="008E65F7"/>
    <w:rsid w:val="008E7BD3"/>
    <w:rsid w:val="008F7097"/>
    <w:rsid w:val="00902071"/>
    <w:rsid w:val="0090490E"/>
    <w:rsid w:val="009354FE"/>
    <w:rsid w:val="00942E0D"/>
    <w:rsid w:val="00955591"/>
    <w:rsid w:val="00963C13"/>
    <w:rsid w:val="00964A1E"/>
    <w:rsid w:val="00967EF6"/>
    <w:rsid w:val="00993BBF"/>
    <w:rsid w:val="00993E35"/>
    <w:rsid w:val="00995019"/>
    <w:rsid w:val="00997FA0"/>
    <w:rsid w:val="009A11CE"/>
    <w:rsid w:val="009A3601"/>
    <w:rsid w:val="009A3FF5"/>
    <w:rsid w:val="009A42C4"/>
    <w:rsid w:val="009B5FB3"/>
    <w:rsid w:val="009D0A80"/>
    <w:rsid w:val="009E6F6F"/>
    <w:rsid w:val="00A03F37"/>
    <w:rsid w:val="00A06D6E"/>
    <w:rsid w:val="00A12702"/>
    <w:rsid w:val="00A12E1E"/>
    <w:rsid w:val="00A23617"/>
    <w:rsid w:val="00A310BB"/>
    <w:rsid w:val="00A35B09"/>
    <w:rsid w:val="00A47672"/>
    <w:rsid w:val="00A54BFC"/>
    <w:rsid w:val="00A728EA"/>
    <w:rsid w:val="00A72BDA"/>
    <w:rsid w:val="00A72EE4"/>
    <w:rsid w:val="00A73743"/>
    <w:rsid w:val="00A765B9"/>
    <w:rsid w:val="00AB511E"/>
    <w:rsid w:val="00AC0BD1"/>
    <w:rsid w:val="00AD1757"/>
    <w:rsid w:val="00AD31A2"/>
    <w:rsid w:val="00AE112B"/>
    <w:rsid w:val="00AE265D"/>
    <w:rsid w:val="00AE3D78"/>
    <w:rsid w:val="00AE5599"/>
    <w:rsid w:val="00AF0D69"/>
    <w:rsid w:val="00B2608D"/>
    <w:rsid w:val="00B31D9A"/>
    <w:rsid w:val="00B41DFB"/>
    <w:rsid w:val="00B55BBC"/>
    <w:rsid w:val="00B72DA4"/>
    <w:rsid w:val="00B75B77"/>
    <w:rsid w:val="00B8343C"/>
    <w:rsid w:val="00B937FC"/>
    <w:rsid w:val="00BC57ED"/>
    <w:rsid w:val="00BC710C"/>
    <w:rsid w:val="00BE1E3E"/>
    <w:rsid w:val="00C12D13"/>
    <w:rsid w:val="00C12D87"/>
    <w:rsid w:val="00C25574"/>
    <w:rsid w:val="00C31953"/>
    <w:rsid w:val="00C33891"/>
    <w:rsid w:val="00C34283"/>
    <w:rsid w:val="00C35CE0"/>
    <w:rsid w:val="00C41A9F"/>
    <w:rsid w:val="00C47E47"/>
    <w:rsid w:val="00C55694"/>
    <w:rsid w:val="00C5652A"/>
    <w:rsid w:val="00C6226E"/>
    <w:rsid w:val="00C6580D"/>
    <w:rsid w:val="00C666A0"/>
    <w:rsid w:val="00C70CE9"/>
    <w:rsid w:val="00C77FF7"/>
    <w:rsid w:val="00C91352"/>
    <w:rsid w:val="00CA3DB2"/>
    <w:rsid w:val="00CB5616"/>
    <w:rsid w:val="00CC5962"/>
    <w:rsid w:val="00CC757C"/>
    <w:rsid w:val="00CE244E"/>
    <w:rsid w:val="00CE5555"/>
    <w:rsid w:val="00CF04B6"/>
    <w:rsid w:val="00CF10EB"/>
    <w:rsid w:val="00D007E1"/>
    <w:rsid w:val="00D05CF2"/>
    <w:rsid w:val="00D11251"/>
    <w:rsid w:val="00D114A7"/>
    <w:rsid w:val="00D1280C"/>
    <w:rsid w:val="00D23157"/>
    <w:rsid w:val="00D31779"/>
    <w:rsid w:val="00D33904"/>
    <w:rsid w:val="00D37850"/>
    <w:rsid w:val="00D422D8"/>
    <w:rsid w:val="00D55E6A"/>
    <w:rsid w:val="00D6109A"/>
    <w:rsid w:val="00D629FB"/>
    <w:rsid w:val="00D72D83"/>
    <w:rsid w:val="00D773AF"/>
    <w:rsid w:val="00D80D30"/>
    <w:rsid w:val="00D86140"/>
    <w:rsid w:val="00D877B8"/>
    <w:rsid w:val="00D94F38"/>
    <w:rsid w:val="00DA5B0C"/>
    <w:rsid w:val="00DD3143"/>
    <w:rsid w:val="00DE7747"/>
    <w:rsid w:val="00DF5C29"/>
    <w:rsid w:val="00DF6EF8"/>
    <w:rsid w:val="00E113A8"/>
    <w:rsid w:val="00E13D40"/>
    <w:rsid w:val="00E33F53"/>
    <w:rsid w:val="00E36A40"/>
    <w:rsid w:val="00E5594E"/>
    <w:rsid w:val="00E6168E"/>
    <w:rsid w:val="00E63E68"/>
    <w:rsid w:val="00E712DE"/>
    <w:rsid w:val="00E736A5"/>
    <w:rsid w:val="00E77ABD"/>
    <w:rsid w:val="00E80305"/>
    <w:rsid w:val="00E824A1"/>
    <w:rsid w:val="00E869AD"/>
    <w:rsid w:val="00EB7768"/>
    <w:rsid w:val="00EC51C8"/>
    <w:rsid w:val="00ED3191"/>
    <w:rsid w:val="00ED4DB2"/>
    <w:rsid w:val="00ED54C7"/>
    <w:rsid w:val="00ED76E1"/>
    <w:rsid w:val="00EF6E2B"/>
    <w:rsid w:val="00F4282C"/>
    <w:rsid w:val="00F47DE9"/>
    <w:rsid w:val="00F5102F"/>
    <w:rsid w:val="00F664C1"/>
    <w:rsid w:val="00F700C6"/>
    <w:rsid w:val="00FA53F3"/>
    <w:rsid w:val="00FA6D16"/>
    <w:rsid w:val="00FA71CE"/>
    <w:rsid w:val="00FD00A6"/>
    <w:rsid w:val="00FD48A4"/>
    <w:rsid w:val="00FF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1B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41B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1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1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1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1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1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1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1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41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B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1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1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1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1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1B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1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1B1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41B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41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1B1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41B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41B1B"/>
    <w:rPr>
      <w:b/>
      <w:bCs/>
    </w:rPr>
  </w:style>
  <w:style w:type="character" w:styleId="a9">
    <w:name w:val="Emphasis"/>
    <w:basedOn w:val="a0"/>
    <w:uiPriority w:val="20"/>
    <w:qFormat/>
    <w:rsid w:val="00241B1B"/>
    <w:rPr>
      <w:i/>
      <w:iCs/>
    </w:rPr>
  </w:style>
  <w:style w:type="paragraph" w:styleId="aa">
    <w:name w:val="No Spacing"/>
    <w:uiPriority w:val="1"/>
    <w:qFormat/>
    <w:rsid w:val="00241B1B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241B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41B1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41B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1B1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41B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1B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1B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1B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1B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1B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1B1B"/>
    <w:pPr>
      <w:outlineLvl w:val="9"/>
    </w:pPr>
  </w:style>
  <w:style w:type="paragraph" w:customStyle="1" w:styleId="ConsNonformat">
    <w:name w:val="ConsNonformat"/>
    <w:rsid w:val="005B7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rsid w:val="002E17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172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C57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57ED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6">
    <w:name w:val="Hyperlink"/>
    <w:uiPriority w:val="99"/>
    <w:unhideWhenUsed/>
    <w:rsid w:val="00260C76"/>
    <w:rPr>
      <w:color w:val="0000FF"/>
      <w:u w:val="single"/>
    </w:rPr>
  </w:style>
  <w:style w:type="character" w:customStyle="1" w:styleId="FontStyle21">
    <w:name w:val="Font Style21"/>
    <w:basedOn w:val="a0"/>
    <w:uiPriority w:val="99"/>
    <w:rsid w:val="003879C4"/>
    <w:rPr>
      <w:rFonts w:ascii="Times New Roman" w:hAnsi="Times New Roman" w:cs="Times New Roman"/>
      <w:sz w:val="22"/>
      <w:szCs w:val="22"/>
    </w:rPr>
  </w:style>
  <w:style w:type="paragraph" w:styleId="af7">
    <w:name w:val="Body Text Indent"/>
    <w:basedOn w:val="a"/>
    <w:link w:val="af8"/>
    <w:uiPriority w:val="99"/>
    <w:semiHidden/>
    <w:unhideWhenUsed/>
    <w:rsid w:val="00433B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33B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433B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9">
    <w:name w:val="Plain Text"/>
    <w:basedOn w:val="a"/>
    <w:link w:val="afa"/>
    <w:uiPriority w:val="99"/>
    <w:rsid w:val="00433BF5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433BF5"/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C55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b">
    <w:name w:val="Table Grid"/>
    <w:basedOn w:val="a1"/>
    <w:uiPriority w:val="59"/>
    <w:rsid w:val="00C5569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B37F-9625-4B1E-8E45-D7D36C41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Goshenko_SV</cp:lastModifiedBy>
  <cp:revision>81</cp:revision>
  <cp:lastPrinted>2020-02-13T03:40:00Z</cp:lastPrinted>
  <dcterms:created xsi:type="dcterms:W3CDTF">2014-03-04T04:15:00Z</dcterms:created>
  <dcterms:modified xsi:type="dcterms:W3CDTF">2020-02-14T02:44:00Z</dcterms:modified>
</cp:coreProperties>
</file>