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D2" w:rsidRPr="00C070A1" w:rsidRDefault="002756D2" w:rsidP="002756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070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Протокол рассмотрения и оценки котирово</w:t>
      </w:r>
      <w:r w:rsidR="00203A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чных заявок №0134300044413000029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-П </w:t>
      </w:r>
    </w:p>
    <w:p w:rsidR="002756D2" w:rsidRDefault="002756D2" w:rsidP="00275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 сентября</w:t>
      </w: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</w:t>
      </w:r>
    </w:p>
    <w:p w:rsidR="002756D2" w:rsidRPr="00C070A1" w:rsidRDefault="002756D2" w:rsidP="00275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56D2" w:rsidRPr="00C070A1" w:rsidRDefault="002756D2" w:rsidP="002756D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0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756D2" w:rsidRPr="00C070A1" w:rsidRDefault="008E0E03" w:rsidP="00203A44">
      <w:pPr>
        <w:tabs>
          <w:tab w:val="left" w:pos="9360"/>
          <w:tab w:val="left" w:pos="9720"/>
        </w:tabs>
        <w:spacing w:after="0"/>
        <w:ind w:righ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4B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03A44" w:rsidRPr="00203A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3A44" w:rsidRPr="001174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3A44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услуг по подвозу учащихся по маршруту </w:t>
      </w:r>
      <w:proofErr w:type="spellStart"/>
      <w:r w:rsidR="00203A44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203A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03A44">
        <w:rPr>
          <w:rFonts w:ascii="Times New Roman" w:hAnsi="Times New Roman" w:cs="Times New Roman"/>
          <w:color w:val="000000"/>
          <w:sz w:val="24"/>
          <w:szCs w:val="24"/>
        </w:rPr>
        <w:t>Буринская</w:t>
      </w:r>
      <w:proofErr w:type="spellEnd"/>
      <w:r w:rsidR="00203A44">
        <w:rPr>
          <w:rFonts w:ascii="Times New Roman" w:hAnsi="Times New Roman" w:cs="Times New Roman"/>
          <w:color w:val="000000"/>
          <w:sz w:val="24"/>
          <w:szCs w:val="24"/>
        </w:rPr>
        <w:t xml:space="preserve"> Дача – </w:t>
      </w:r>
      <w:proofErr w:type="gramStart"/>
      <w:r w:rsidR="00203A4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203A44">
        <w:rPr>
          <w:rFonts w:ascii="Times New Roman" w:hAnsi="Times New Roman" w:cs="Times New Roman"/>
          <w:color w:val="000000"/>
          <w:sz w:val="24"/>
          <w:szCs w:val="24"/>
        </w:rPr>
        <w:t>. Саянск</w:t>
      </w:r>
      <w:r w:rsidR="002756D2"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2756D2" w:rsidRPr="00C07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="002756D2"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56D2" w:rsidRPr="00C070A1" w:rsidRDefault="002756D2" w:rsidP="002756D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0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756D2" w:rsidRPr="00C070A1" w:rsidRDefault="002756D2" w:rsidP="00203A4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Зиминского районного муниципального образования (ИНН 3826000264, КПП 382601001)</w:t>
      </w:r>
    </w:p>
    <w:p w:rsidR="002756D2" w:rsidRPr="00C070A1" w:rsidRDefault="002756D2" w:rsidP="002756D2">
      <w:p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56D2" w:rsidRDefault="002756D2" w:rsidP="00203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образованию администрации Зиминского района (ИНН 3826000240, КПП 380601001)</w:t>
      </w:r>
    </w:p>
    <w:p w:rsidR="002756D2" w:rsidRPr="00C070A1" w:rsidRDefault="002756D2" w:rsidP="002756D2">
      <w:p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6D2" w:rsidRPr="00C070A1" w:rsidRDefault="002756D2" w:rsidP="002756D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0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03A44" w:rsidRDefault="002756D2" w:rsidP="00203A44">
      <w:pPr>
        <w:tabs>
          <w:tab w:val="left" w:pos="9360"/>
          <w:tab w:val="left" w:pos="9720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03A44" w:rsidRPr="001174B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203A44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услуг по подвозу учащихся по маршруту </w:t>
      </w:r>
      <w:proofErr w:type="spellStart"/>
      <w:r w:rsidR="00203A44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203A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203A44">
        <w:rPr>
          <w:rFonts w:ascii="Times New Roman" w:hAnsi="Times New Roman" w:cs="Times New Roman"/>
          <w:color w:val="000000"/>
          <w:sz w:val="24"/>
          <w:szCs w:val="24"/>
        </w:rPr>
        <w:t>Буринская</w:t>
      </w:r>
      <w:proofErr w:type="spellEnd"/>
      <w:r w:rsidR="00203A44">
        <w:rPr>
          <w:rFonts w:ascii="Times New Roman" w:hAnsi="Times New Roman" w:cs="Times New Roman"/>
          <w:color w:val="000000"/>
          <w:sz w:val="24"/>
          <w:szCs w:val="24"/>
        </w:rPr>
        <w:t xml:space="preserve"> Дача – г. Саянск</w:t>
      </w: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 (с указанием валюты): </w:t>
      </w:r>
      <w:r w:rsidR="00203A44">
        <w:rPr>
          <w:rFonts w:ascii="Times New Roman" w:hAnsi="Times New Roman" w:cs="Times New Roman"/>
          <w:sz w:val="24"/>
          <w:szCs w:val="24"/>
        </w:rPr>
        <w:t>28 512</w:t>
      </w:r>
      <w:r w:rsidR="00203A44" w:rsidRPr="00BF4B54">
        <w:rPr>
          <w:rFonts w:ascii="Times New Roman" w:hAnsi="Times New Roman" w:cs="Times New Roman"/>
          <w:sz w:val="24"/>
          <w:szCs w:val="24"/>
        </w:rPr>
        <w:t xml:space="preserve"> (</w:t>
      </w:r>
      <w:r w:rsidR="00203A44">
        <w:rPr>
          <w:rFonts w:ascii="Times New Roman" w:hAnsi="Times New Roman" w:cs="Times New Roman"/>
          <w:sz w:val="24"/>
          <w:szCs w:val="24"/>
        </w:rPr>
        <w:t>двадцать восемь тысяч пятьсот двенадцать</w:t>
      </w:r>
      <w:r w:rsidR="00203A44" w:rsidRPr="00BF4B54">
        <w:rPr>
          <w:rFonts w:ascii="Times New Roman" w:hAnsi="Times New Roman" w:cs="Times New Roman"/>
          <w:sz w:val="24"/>
          <w:szCs w:val="24"/>
        </w:rPr>
        <w:t>)</w:t>
      </w:r>
      <w:r w:rsidR="00203A44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End"/>
    </w:p>
    <w:p w:rsidR="00203A44" w:rsidRDefault="00203A44" w:rsidP="00203A44">
      <w:pPr>
        <w:tabs>
          <w:tab w:val="left" w:pos="9360"/>
          <w:tab w:val="left" w:pos="9720"/>
        </w:tabs>
        <w:spacing w:after="0"/>
        <w:ind w:right="539"/>
        <w:jc w:val="both"/>
        <w:rPr>
          <w:rFonts w:ascii="Times New Roman" w:hAnsi="Times New Roman" w:cs="Times New Roman"/>
          <w:sz w:val="24"/>
          <w:szCs w:val="24"/>
        </w:rPr>
      </w:pPr>
    </w:p>
    <w:p w:rsidR="002756D2" w:rsidRPr="00C070A1" w:rsidRDefault="002756D2" w:rsidP="00203A44">
      <w:pPr>
        <w:tabs>
          <w:tab w:val="left" w:pos="9360"/>
          <w:tab w:val="left" w:pos="9720"/>
        </w:tabs>
        <w:spacing w:after="0"/>
        <w:ind w:right="53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0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756D2" w:rsidRPr="00C070A1" w:rsidRDefault="002756D2" w:rsidP="00203A4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>www.zakupki.gov.ru</w:t>
      </w:r>
      <w:proofErr w:type="spellEnd"/>
      <w:r w:rsidR="0020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(извещение №0134300044413000029</w:t>
      </w: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06.09</w:t>
      </w: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>.2013).</w:t>
      </w:r>
    </w:p>
    <w:p w:rsidR="002756D2" w:rsidRPr="00C070A1" w:rsidRDefault="002756D2" w:rsidP="002756D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0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756D2" w:rsidRPr="00C070A1" w:rsidRDefault="002756D2" w:rsidP="00203A4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756D2" w:rsidRDefault="002756D2" w:rsidP="002756D2">
      <w:p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2756D2" w:rsidRPr="00C070A1" w:rsidRDefault="002756D2" w:rsidP="002756D2">
      <w:p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Чемезов Юрий Алексеевич</w:t>
      </w:r>
    </w:p>
    <w:p w:rsidR="002756D2" w:rsidRDefault="002756D2" w:rsidP="002756D2">
      <w:p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 комиссии:</w:t>
      </w:r>
    </w:p>
    <w:p w:rsidR="002756D2" w:rsidRPr="00C070A1" w:rsidRDefault="002756D2" w:rsidP="002756D2">
      <w:p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Бутузова Светлана Александровна</w:t>
      </w:r>
    </w:p>
    <w:p w:rsidR="002756D2" w:rsidRDefault="002756D2" w:rsidP="002756D2">
      <w:p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</w:p>
    <w:p w:rsidR="002756D2" w:rsidRPr="00C070A1" w:rsidRDefault="002756D2" w:rsidP="002756D2">
      <w:p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Лаврентьева Ирина Геннадьевна</w:t>
      </w:r>
    </w:p>
    <w:p w:rsidR="002756D2" w:rsidRDefault="002756D2" w:rsidP="002756D2">
      <w:p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 комиссии:</w:t>
      </w:r>
    </w:p>
    <w:p w:rsidR="002756D2" w:rsidRDefault="002756D2" w:rsidP="002756D2">
      <w:p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Усольцев Сергей Иванович</w:t>
      </w:r>
    </w:p>
    <w:p w:rsidR="002756D2" w:rsidRPr="00C070A1" w:rsidRDefault="002756D2" w:rsidP="002756D2">
      <w:p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6D2" w:rsidRDefault="002756D2" w:rsidP="002756D2">
      <w:p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 (четыре) из 6 (шести</w:t>
      </w: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756D2" w:rsidRPr="00C070A1" w:rsidRDefault="002756D2" w:rsidP="002756D2">
      <w:p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6D2" w:rsidRPr="00C070A1" w:rsidRDefault="002756D2" w:rsidP="002756D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0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756D2" w:rsidRPr="00C070A1" w:rsidRDefault="002756D2" w:rsidP="00203A4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16.09</w:t>
      </w: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.2013 по адресу: Российская Федерация, 665390, Иркутская </w:t>
      </w:r>
      <w:proofErr w:type="spellStart"/>
      <w:proofErr w:type="gramStart"/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Зима г, Ленина, 5, </w:t>
      </w:r>
      <w:proofErr w:type="spellStart"/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>. 105</w:t>
      </w:r>
    </w:p>
    <w:p w:rsidR="002756D2" w:rsidRPr="00C070A1" w:rsidRDefault="002756D2" w:rsidP="002756D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0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756D2" w:rsidRPr="00C070A1" w:rsidRDefault="002756D2" w:rsidP="00203A4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2756D2" w:rsidRPr="00C070A1" w:rsidRDefault="002756D2" w:rsidP="00203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756D2" w:rsidRPr="00C070A1" w:rsidRDefault="002756D2" w:rsidP="002756D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0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756D2" w:rsidRPr="00C070A1" w:rsidRDefault="002756D2" w:rsidP="00203A4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6"/>
        <w:gridCol w:w="1893"/>
        <w:gridCol w:w="2825"/>
        <w:gridCol w:w="3771"/>
      </w:tblGrid>
      <w:tr w:rsidR="002756D2" w:rsidRPr="00C070A1" w:rsidTr="00BA11A5">
        <w:trPr>
          <w:tblCellSpacing w:w="15" w:type="dxa"/>
        </w:trPr>
        <w:tc>
          <w:tcPr>
            <w:tcW w:w="49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756D2" w:rsidRPr="00C070A1" w:rsidRDefault="002756D2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756D2" w:rsidRPr="00C070A1" w:rsidRDefault="002756D2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7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756D2" w:rsidRPr="00C070A1" w:rsidRDefault="002756D2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68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756D2" w:rsidRPr="00C070A1" w:rsidRDefault="002756D2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F5854" w:rsidRPr="00C070A1" w:rsidTr="00BA11A5">
        <w:trPr>
          <w:tblCellSpacing w:w="15" w:type="dxa"/>
        </w:trPr>
        <w:tc>
          <w:tcPr>
            <w:tcW w:w="49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32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0E7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Владимир Георгиевич</w:t>
            </w:r>
          </w:p>
        </w:tc>
        <w:tc>
          <w:tcPr>
            <w:tcW w:w="147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0E7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Иркутская область, </w:t>
            </w:r>
            <w:proofErr w:type="gramStart"/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Саянск, </w:t>
            </w:r>
            <w:proofErr w:type="spellStart"/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5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Строителей</w:t>
            </w:r>
            <w:r w:rsidR="0015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12, кв. 105</w:t>
            </w:r>
          </w:p>
        </w:tc>
        <w:tc>
          <w:tcPr>
            <w:tcW w:w="1968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0E7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F5854" w:rsidRPr="00C070A1" w:rsidTr="00BA11A5">
        <w:trPr>
          <w:tblCellSpacing w:w="15" w:type="dxa"/>
        </w:trPr>
        <w:tc>
          <w:tcPr>
            <w:tcW w:w="49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326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7A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Белых Иннокентий Иванович</w:t>
            </w:r>
          </w:p>
        </w:tc>
        <w:tc>
          <w:tcPr>
            <w:tcW w:w="147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7A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обл., г</w:t>
            </w:r>
            <w:proofErr w:type="gramStart"/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аянск, </w:t>
            </w:r>
            <w:proofErr w:type="spellStart"/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м-н</w:t>
            </w:r>
            <w:proofErr w:type="spellEnd"/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"Мирный", 1. кв.110</w:t>
            </w:r>
          </w:p>
        </w:tc>
        <w:tc>
          <w:tcPr>
            <w:tcW w:w="1968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2756D2" w:rsidRPr="00C070A1" w:rsidRDefault="002756D2" w:rsidP="00203A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756D2" w:rsidRPr="00C070A1" w:rsidRDefault="002756D2" w:rsidP="002756D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0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756D2" w:rsidRDefault="002756D2" w:rsidP="00203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 размещения заказа с номером заявки </w:t>
      </w: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5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6D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Владимир Георгиевич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</w:t>
      </w: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дрес:</w:t>
      </w:r>
      <w:proofErr w:type="gramEnd"/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6D3"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Иркутская область, </w:t>
      </w:r>
      <w:proofErr w:type="gramStart"/>
      <w:r w:rsidR="008846D3"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8846D3"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Саянск, </w:t>
      </w:r>
      <w:proofErr w:type="spellStart"/>
      <w:r w:rsidR="008846D3"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8846D3"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846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Строителей, д. 12, кв. 105</w:t>
      </w: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2756D2" w:rsidRDefault="002756D2" w:rsidP="00203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ложение о цене контракта: </w:t>
      </w:r>
      <w:r w:rsidR="00203A44">
        <w:rPr>
          <w:rFonts w:ascii="Times New Roman" w:hAnsi="Times New Roman" w:cs="Times New Roman"/>
          <w:sz w:val="24"/>
          <w:szCs w:val="24"/>
        </w:rPr>
        <w:t>28 512</w:t>
      </w:r>
      <w:r w:rsidR="00203A44" w:rsidRPr="00BF4B54">
        <w:rPr>
          <w:rFonts w:ascii="Times New Roman" w:hAnsi="Times New Roman" w:cs="Times New Roman"/>
          <w:sz w:val="24"/>
          <w:szCs w:val="24"/>
        </w:rPr>
        <w:t xml:space="preserve"> (</w:t>
      </w:r>
      <w:r w:rsidR="00203A44">
        <w:rPr>
          <w:rFonts w:ascii="Times New Roman" w:hAnsi="Times New Roman" w:cs="Times New Roman"/>
          <w:sz w:val="24"/>
          <w:szCs w:val="24"/>
        </w:rPr>
        <w:t>двадцать восемь тысяч пятьсот двенадцать</w:t>
      </w:r>
      <w:r w:rsidR="00203A44" w:rsidRPr="00BF4B54">
        <w:rPr>
          <w:rFonts w:ascii="Times New Roman" w:hAnsi="Times New Roman" w:cs="Times New Roman"/>
          <w:sz w:val="24"/>
          <w:szCs w:val="24"/>
        </w:rPr>
        <w:t>)</w:t>
      </w:r>
      <w:r w:rsidR="00203A44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2756D2" w:rsidRPr="00C070A1" w:rsidRDefault="002756D2" w:rsidP="00203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756D2" w:rsidRPr="00C070A1" w:rsidRDefault="002756D2" w:rsidP="002756D2">
      <w:pPr>
        <w:spacing w:before="25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70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756D2" w:rsidRDefault="002756D2" w:rsidP="00EE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>www.zakupki.gov.ru</w:t>
      </w:r>
      <w:proofErr w:type="spellEnd"/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в сроки, установленные Федеральным законом от 21 июля 2005 г. № 94-ФЗ. </w:t>
      </w:r>
    </w:p>
    <w:p w:rsidR="00EE4A56" w:rsidRDefault="00EE4A56" w:rsidP="00EE4A56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1305" cy="106553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05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A56" w:rsidRDefault="00EE4A56" w:rsidP="00EE4A56">
      <w:pPr>
        <w:framePr w:h="539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750685" cy="342709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342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6D2" w:rsidRPr="00C070A1" w:rsidRDefault="002756D2" w:rsidP="00EE4A56">
      <w:pPr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70"/>
        <w:gridCol w:w="7111"/>
      </w:tblGrid>
      <w:tr w:rsidR="002756D2" w:rsidRPr="00C070A1" w:rsidTr="00BA11A5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2756D2" w:rsidRPr="00C070A1" w:rsidRDefault="002756D2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2D9" w:rsidRDefault="00B852D9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2D9" w:rsidRDefault="00B852D9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2D9" w:rsidRDefault="00B852D9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6D2" w:rsidRPr="00C070A1" w:rsidRDefault="002756D2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чных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20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0134300044413000029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 от 16.09</w:t>
            </w: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.2013</w:t>
            </w:r>
          </w:p>
        </w:tc>
      </w:tr>
    </w:tbl>
    <w:p w:rsidR="002756D2" w:rsidRPr="00C070A1" w:rsidRDefault="002756D2" w:rsidP="00275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6D2" w:rsidRPr="00C070A1" w:rsidRDefault="002756D2" w:rsidP="00275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756D2" w:rsidRPr="00C070A1" w:rsidRDefault="002756D2" w:rsidP="00275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6D2" w:rsidRPr="00C070A1" w:rsidRDefault="002756D2" w:rsidP="00275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r w:rsidR="00203A44" w:rsidRPr="001174B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203A44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услуг по подвозу учащихся по маршруту </w:t>
      </w:r>
      <w:proofErr w:type="spellStart"/>
      <w:r w:rsidR="00203A44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203A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03A44">
        <w:rPr>
          <w:rFonts w:ascii="Times New Roman" w:hAnsi="Times New Roman" w:cs="Times New Roman"/>
          <w:color w:val="000000"/>
          <w:sz w:val="24"/>
          <w:szCs w:val="24"/>
        </w:rPr>
        <w:t>Буринская</w:t>
      </w:r>
      <w:proofErr w:type="spellEnd"/>
      <w:r w:rsidR="00203A44">
        <w:rPr>
          <w:rFonts w:ascii="Times New Roman" w:hAnsi="Times New Roman" w:cs="Times New Roman"/>
          <w:color w:val="000000"/>
          <w:sz w:val="24"/>
          <w:szCs w:val="24"/>
        </w:rPr>
        <w:t xml:space="preserve"> Дача – </w:t>
      </w:r>
      <w:proofErr w:type="gramStart"/>
      <w:r w:rsidR="00203A4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203A44">
        <w:rPr>
          <w:rFonts w:ascii="Times New Roman" w:hAnsi="Times New Roman" w:cs="Times New Roman"/>
          <w:color w:val="000000"/>
          <w:sz w:val="24"/>
          <w:szCs w:val="24"/>
        </w:rPr>
        <w:t>. Саянск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1920"/>
        <w:gridCol w:w="1919"/>
        <w:gridCol w:w="2593"/>
        <w:gridCol w:w="2608"/>
      </w:tblGrid>
      <w:tr w:rsidR="002756D2" w:rsidRPr="00C070A1" w:rsidTr="009F5854">
        <w:trPr>
          <w:tblCellSpacing w:w="15" w:type="dxa"/>
        </w:trPr>
        <w:tc>
          <w:tcPr>
            <w:tcW w:w="2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756D2" w:rsidRPr="00C070A1" w:rsidRDefault="002756D2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99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756D2" w:rsidRPr="00C070A1" w:rsidRDefault="002756D2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8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756D2" w:rsidRPr="00C070A1" w:rsidRDefault="002756D2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756D2" w:rsidRPr="00C070A1" w:rsidRDefault="002756D2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756D2" w:rsidRPr="00C070A1" w:rsidRDefault="002756D2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F5854" w:rsidRPr="00C070A1" w:rsidTr="009F5854">
        <w:trPr>
          <w:tblCellSpacing w:w="15" w:type="dxa"/>
        </w:trPr>
        <w:tc>
          <w:tcPr>
            <w:tcW w:w="2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41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53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13.09.2013</w:t>
            </w:r>
          </w:p>
        </w:tc>
        <w:tc>
          <w:tcPr>
            <w:tcW w:w="998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53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6:20</w:t>
            </w:r>
          </w:p>
        </w:tc>
        <w:tc>
          <w:tcPr>
            <w:tcW w:w="135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53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53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F5854" w:rsidRPr="00C070A1" w:rsidTr="009F5854">
        <w:trPr>
          <w:tblCellSpacing w:w="15" w:type="dxa"/>
        </w:trPr>
        <w:tc>
          <w:tcPr>
            <w:tcW w:w="20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415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13.09.2013</w:t>
            </w:r>
          </w:p>
        </w:tc>
        <w:tc>
          <w:tcPr>
            <w:tcW w:w="998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6:50</w:t>
            </w:r>
          </w:p>
        </w:tc>
        <w:tc>
          <w:tcPr>
            <w:tcW w:w="135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756D2" w:rsidRPr="00C070A1" w:rsidRDefault="002756D2" w:rsidP="002756D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70"/>
        <w:gridCol w:w="7111"/>
      </w:tblGrid>
      <w:tr w:rsidR="002756D2" w:rsidRPr="00C070A1" w:rsidTr="00BA11A5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2756D2" w:rsidRPr="00C070A1" w:rsidRDefault="002756D2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C4D" w:rsidRDefault="00051C4D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6D2" w:rsidRPr="00C070A1" w:rsidRDefault="002756D2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r w:rsidR="0020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заявок</w:t>
            </w:r>
            <w:r w:rsidR="0020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0134300044413000029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 от 16.09</w:t>
            </w: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.2013</w:t>
            </w:r>
          </w:p>
        </w:tc>
      </w:tr>
    </w:tbl>
    <w:p w:rsidR="002756D2" w:rsidRPr="00C070A1" w:rsidRDefault="002756D2" w:rsidP="00275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6D2" w:rsidRPr="00C070A1" w:rsidRDefault="002756D2" w:rsidP="00275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756D2" w:rsidRPr="00C070A1" w:rsidRDefault="002756D2" w:rsidP="00275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A44" w:rsidRDefault="002756D2" w:rsidP="008E0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r w:rsidR="00203A44" w:rsidRPr="001174B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203A44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услуг по подвозу учащихся по маршруту </w:t>
      </w:r>
      <w:proofErr w:type="spellStart"/>
      <w:r w:rsidR="00203A44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203A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03A44">
        <w:rPr>
          <w:rFonts w:ascii="Times New Roman" w:hAnsi="Times New Roman" w:cs="Times New Roman"/>
          <w:color w:val="000000"/>
          <w:sz w:val="24"/>
          <w:szCs w:val="24"/>
        </w:rPr>
        <w:t>Буринская</w:t>
      </w:r>
      <w:proofErr w:type="spellEnd"/>
      <w:r w:rsidR="00203A44">
        <w:rPr>
          <w:rFonts w:ascii="Times New Roman" w:hAnsi="Times New Roman" w:cs="Times New Roman"/>
          <w:color w:val="000000"/>
          <w:sz w:val="24"/>
          <w:szCs w:val="24"/>
        </w:rPr>
        <w:t xml:space="preserve"> Дача – </w:t>
      </w:r>
      <w:proofErr w:type="gramStart"/>
      <w:r w:rsidR="00203A4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203A44">
        <w:rPr>
          <w:rFonts w:ascii="Times New Roman" w:hAnsi="Times New Roman" w:cs="Times New Roman"/>
          <w:color w:val="000000"/>
          <w:sz w:val="24"/>
          <w:szCs w:val="24"/>
        </w:rPr>
        <w:t>. Саянск</w:t>
      </w:r>
      <w:r w:rsidR="00203A44"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0E03" w:rsidRDefault="002756D2" w:rsidP="008E0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(с указанием валюты): </w:t>
      </w:r>
      <w:r w:rsidR="00203A44">
        <w:rPr>
          <w:rFonts w:ascii="Times New Roman" w:hAnsi="Times New Roman" w:cs="Times New Roman"/>
          <w:sz w:val="24"/>
          <w:szCs w:val="24"/>
        </w:rPr>
        <w:t>28 512</w:t>
      </w:r>
      <w:r w:rsidR="00203A44" w:rsidRPr="00BF4B54">
        <w:rPr>
          <w:rFonts w:ascii="Times New Roman" w:hAnsi="Times New Roman" w:cs="Times New Roman"/>
          <w:sz w:val="24"/>
          <w:szCs w:val="24"/>
        </w:rPr>
        <w:t xml:space="preserve"> (</w:t>
      </w:r>
      <w:r w:rsidR="00203A44">
        <w:rPr>
          <w:rFonts w:ascii="Times New Roman" w:hAnsi="Times New Roman" w:cs="Times New Roman"/>
          <w:sz w:val="24"/>
          <w:szCs w:val="24"/>
        </w:rPr>
        <w:t>двадцать восемь тысяч пятьсот двенадцать</w:t>
      </w:r>
      <w:r w:rsidR="00203A44" w:rsidRPr="00BF4B54">
        <w:rPr>
          <w:rFonts w:ascii="Times New Roman" w:hAnsi="Times New Roman" w:cs="Times New Roman"/>
          <w:sz w:val="24"/>
          <w:szCs w:val="24"/>
        </w:rPr>
        <w:t>)</w:t>
      </w:r>
      <w:r w:rsidR="00203A44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2756D2" w:rsidRPr="00C070A1" w:rsidRDefault="002756D2" w:rsidP="008E0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9"/>
        <w:gridCol w:w="615"/>
        <w:gridCol w:w="36"/>
        <w:gridCol w:w="670"/>
        <w:gridCol w:w="380"/>
      </w:tblGrid>
      <w:tr w:rsidR="002756D2" w:rsidRPr="00C070A1" w:rsidTr="00BA11A5">
        <w:tc>
          <w:tcPr>
            <w:tcW w:w="0" w:type="auto"/>
            <w:noWrap/>
            <w:hideMark/>
          </w:tcPr>
          <w:p w:rsidR="002756D2" w:rsidRPr="00C070A1" w:rsidRDefault="002756D2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2756D2" w:rsidRPr="00C070A1" w:rsidRDefault="002756D2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756D2" w:rsidRPr="00C070A1" w:rsidRDefault="002756D2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2756D2" w:rsidRPr="00C070A1" w:rsidRDefault="002756D2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756D2" w:rsidRPr="00C070A1" w:rsidRDefault="002756D2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756D2" w:rsidRPr="00C070A1" w:rsidTr="00BA11A5">
        <w:tc>
          <w:tcPr>
            <w:tcW w:w="0" w:type="auto"/>
            <w:hideMark/>
          </w:tcPr>
          <w:p w:rsidR="002756D2" w:rsidRPr="00C070A1" w:rsidRDefault="002756D2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56D2" w:rsidRPr="00C070A1" w:rsidRDefault="002756D2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756D2" w:rsidRPr="00C070A1" w:rsidRDefault="002756D2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56D2" w:rsidRPr="00C070A1" w:rsidRDefault="002756D2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756D2" w:rsidRPr="00C070A1" w:rsidRDefault="002756D2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56D2" w:rsidRPr="00C070A1" w:rsidRDefault="002756D2" w:rsidP="002756D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6"/>
        <w:gridCol w:w="1893"/>
        <w:gridCol w:w="2825"/>
        <w:gridCol w:w="3771"/>
      </w:tblGrid>
      <w:tr w:rsidR="009F5854" w:rsidRPr="00C070A1" w:rsidTr="00BA11A5">
        <w:trPr>
          <w:tblCellSpacing w:w="15" w:type="dxa"/>
        </w:trPr>
        <w:tc>
          <w:tcPr>
            <w:tcW w:w="49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F70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68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F5854" w:rsidRPr="00C070A1" w:rsidTr="00BA11A5">
        <w:trPr>
          <w:tblCellSpacing w:w="15" w:type="dxa"/>
        </w:trPr>
        <w:tc>
          <w:tcPr>
            <w:tcW w:w="49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F70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45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Владимир Георгиевич</w:t>
            </w:r>
          </w:p>
        </w:tc>
        <w:tc>
          <w:tcPr>
            <w:tcW w:w="147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1574CC" w:rsidP="0045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Иркутская область, </w:t>
            </w:r>
            <w:proofErr w:type="gramStart"/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Саянск, </w:t>
            </w:r>
            <w:proofErr w:type="spellStart"/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«Строителей», д. 12, кв. 105</w:t>
            </w:r>
          </w:p>
        </w:tc>
        <w:tc>
          <w:tcPr>
            <w:tcW w:w="1968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45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запросом котировок цен.</w:t>
            </w: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услуги включает расходы на перевозку, страхование, уплату таможенных пошлин, налогов, сборов и других обязательных платежей.</w:t>
            </w:r>
          </w:p>
        </w:tc>
      </w:tr>
      <w:tr w:rsidR="009F5854" w:rsidRPr="00C070A1" w:rsidTr="00BA11A5">
        <w:trPr>
          <w:tblCellSpacing w:w="15" w:type="dxa"/>
        </w:trPr>
        <w:tc>
          <w:tcPr>
            <w:tcW w:w="49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Белых Иннокентий Иванович</w:t>
            </w:r>
          </w:p>
        </w:tc>
        <w:tc>
          <w:tcPr>
            <w:tcW w:w="147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304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обл., г</w:t>
            </w:r>
            <w:proofErr w:type="gramStart"/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аянск, </w:t>
            </w:r>
            <w:proofErr w:type="spellStart"/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м-н</w:t>
            </w:r>
            <w:proofErr w:type="spellEnd"/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"Мирный", 1. кв.110</w:t>
            </w:r>
          </w:p>
        </w:tc>
        <w:tc>
          <w:tcPr>
            <w:tcW w:w="1968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304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запросом котировок цен.</w:t>
            </w: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услуги включает расходы на перевозку, страхование, уплату таможенных пошлин, налогов, сборов и других обязательных платежей.</w:t>
            </w:r>
          </w:p>
        </w:tc>
      </w:tr>
    </w:tbl>
    <w:p w:rsidR="002756D2" w:rsidRDefault="002756D2" w:rsidP="002756D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2D9" w:rsidRDefault="00B852D9" w:rsidP="002756D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D" w:rsidRPr="00C070A1" w:rsidRDefault="00051C4D" w:rsidP="002756D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70"/>
        <w:gridCol w:w="7111"/>
      </w:tblGrid>
      <w:tr w:rsidR="002756D2" w:rsidRPr="00C070A1" w:rsidTr="00BA11A5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2756D2" w:rsidRPr="00C070A1" w:rsidRDefault="002756D2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6D2" w:rsidRPr="00C070A1" w:rsidRDefault="002756D2" w:rsidP="008E0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</w:t>
            </w:r>
            <w:r w:rsidR="0020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чных заявок</w:t>
            </w:r>
            <w:r w:rsidR="0020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№0134300044413000029</w:t>
            </w: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 от </w:t>
            </w:r>
            <w:r w:rsidR="008E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.2013</w:t>
            </w:r>
          </w:p>
        </w:tc>
      </w:tr>
    </w:tbl>
    <w:p w:rsidR="002756D2" w:rsidRPr="00C070A1" w:rsidRDefault="002756D2" w:rsidP="00275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6D2" w:rsidRPr="00C070A1" w:rsidRDefault="002756D2" w:rsidP="00275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756D2" w:rsidRPr="00C070A1" w:rsidRDefault="002756D2" w:rsidP="00275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6D2" w:rsidRPr="00C070A1" w:rsidRDefault="002756D2" w:rsidP="00275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r w:rsidR="00203A44" w:rsidRPr="001174B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203A44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услуг по подвозу учащихся по маршруту </w:t>
      </w:r>
      <w:proofErr w:type="spellStart"/>
      <w:r w:rsidR="00203A44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203A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03A44">
        <w:rPr>
          <w:rFonts w:ascii="Times New Roman" w:hAnsi="Times New Roman" w:cs="Times New Roman"/>
          <w:color w:val="000000"/>
          <w:sz w:val="24"/>
          <w:szCs w:val="24"/>
        </w:rPr>
        <w:t>Буринская</w:t>
      </w:r>
      <w:proofErr w:type="spellEnd"/>
      <w:r w:rsidR="00203A44">
        <w:rPr>
          <w:rFonts w:ascii="Times New Roman" w:hAnsi="Times New Roman" w:cs="Times New Roman"/>
          <w:color w:val="000000"/>
          <w:sz w:val="24"/>
          <w:szCs w:val="24"/>
        </w:rPr>
        <w:t xml:space="preserve"> Дача – </w:t>
      </w:r>
      <w:proofErr w:type="gramStart"/>
      <w:r w:rsidR="00203A4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203A44">
        <w:rPr>
          <w:rFonts w:ascii="Times New Roman" w:hAnsi="Times New Roman" w:cs="Times New Roman"/>
          <w:color w:val="000000"/>
          <w:sz w:val="24"/>
          <w:szCs w:val="24"/>
        </w:rPr>
        <w:t>. Саянск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6"/>
        <w:gridCol w:w="1893"/>
        <w:gridCol w:w="2825"/>
        <w:gridCol w:w="3771"/>
      </w:tblGrid>
      <w:tr w:rsidR="002756D2" w:rsidRPr="00C070A1" w:rsidTr="00BA11A5">
        <w:trPr>
          <w:tblCellSpacing w:w="15" w:type="dxa"/>
        </w:trPr>
        <w:tc>
          <w:tcPr>
            <w:tcW w:w="49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756D2" w:rsidRPr="00C070A1" w:rsidRDefault="002756D2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756D2" w:rsidRPr="00C070A1" w:rsidRDefault="002756D2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756D2" w:rsidRPr="00C070A1" w:rsidRDefault="002756D2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8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756D2" w:rsidRPr="00C070A1" w:rsidRDefault="002756D2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F5854" w:rsidRPr="00C070A1" w:rsidTr="00BA11A5">
        <w:trPr>
          <w:tblCellSpacing w:w="15" w:type="dxa"/>
        </w:trPr>
        <w:tc>
          <w:tcPr>
            <w:tcW w:w="49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E21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Владимир Георгиевич</w:t>
            </w:r>
          </w:p>
        </w:tc>
        <w:tc>
          <w:tcPr>
            <w:tcW w:w="147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E21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E21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854" w:rsidRPr="00C070A1" w:rsidTr="00BA11A5">
        <w:trPr>
          <w:tblCellSpacing w:w="15" w:type="dxa"/>
        </w:trPr>
        <w:tc>
          <w:tcPr>
            <w:tcW w:w="49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Белых Иннокентий Иванович</w:t>
            </w:r>
          </w:p>
        </w:tc>
        <w:tc>
          <w:tcPr>
            <w:tcW w:w="147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E7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68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E7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на основании п. 3 ст. 47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нужд».</w:t>
            </w:r>
          </w:p>
        </w:tc>
      </w:tr>
    </w:tbl>
    <w:p w:rsidR="002756D2" w:rsidRDefault="002756D2" w:rsidP="002756D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D" w:rsidRDefault="00051C4D" w:rsidP="002756D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D" w:rsidRDefault="00051C4D" w:rsidP="002756D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D" w:rsidRDefault="00051C4D" w:rsidP="002756D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D" w:rsidRDefault="00051C4D" w:rsidP="002756D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D" w:rsidRDefault="00051C4D" w:rsidP="002756D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D" w:rsidRDefault="00051C4D" w:rsidP="002756D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D" w:rsidRDefault="00051C4D" w:rsidP="002756D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4D" w:rsidRPr="00C070A1" w:rsidRDefault="00051C4D" w:rsidP="002756D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70"/>
        <w:gridCol w:w="7111"/>
      </w:tblGrid>
      <w:tr w:rsidR="002756D2" w:rsidRPr="00C070A1" w:rsidTr="00BA11A5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2756D2" w:rsidRPr="00C070A1" w:rsidRDefault="002756D2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6D2" w:rsidRPr="00C070A1" w:rsidRDefault="002756D2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r w:rsidR="0020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заявок</w:t>
            </w:r>
            <w:r w:rsidR="0020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0134300044413000029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 от 16.09</w:t>
            </w: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.2013</w:t>
            </w:r>
          </w:p>
        </w:tc>
      </w:tr>
    </w:tbl>
    <w:p w:rsidR="002756D2" w:rsidRPr="00C070A1" w:rsidRDefault="002756D2" w:rsidP="00275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6D2" w:rsidRPr="00C070A1" w:rsidRDefault="002756D2" w:rsidP="00275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756D2" w:rsidRPr="00C070A1" w:rsidRDefault="002756D2" w:rsidP="00275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6D2" w:rsidRPr="00C070A1" w:rsidRDefault="002756D2" w:rsidP="002756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r w:rsidR="00203A44" w:rsidRPr="001174B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203A44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услуг по подвозу учащихся по маршруту </w:t>
      </w:r>
      <w:proofErr w:type="spellStart"/>
      <w:r w:rsidR="00203A44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203A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03A44">
        <w:rPr>
          <w:rFonts w:ascii="Times New Roman" w:hAnsi="Times New Roman" w:cs="Times New Roman"/>
          <w:color w:val="000000"/>
          <w:sz w:val="24"/>
          <w:szCs w:val="24"/>
        </w:rPr>
        <w:t>Буринская</w:t>
      </w:r>
      <w:proofErr w:type="spellEnd"/>
      <w:r w:rsidR="00203A44">
        <w:rPr>
          <w:rFonts w:ascii="Times New Roman" w:hAnsi="Times New Roman" w:cs="Times New Roman"/>
          <w:color w:val="000000"/>
          <w:sz w:val="24"/>
          <w:szCs w:val="24"/>
        </w:rPr>
        <w:t xml:space="preserve"> Дача – </w:t>
      </w:r>
      <w:proofErr w:type="gramStart"/>
      <w:r w:rsidR="00203A4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203A44">
        <w:rPr>
          <w:rFonts w:ascii="Times New Roman" w:hAnsi="Times New Roman" w:cs="Times New Roman"/>
          <w:color w:val="000000"/>
          <w:sz w:val="24"/>
          <w:szCs w:val="24"/>
        </w:rPr>
        <w:t>. Саянск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6"/>
        <w:gridCol w:w="1893"/>
        <w:gridCol w:w="2825"/>
        <w:gridCol w:w="3771"/>
      </w:tblGrid>
      <w:tr w:rsidR="002756D2" w:rsidRPr="00C070A1" w:rsidTr="00BA11A5">
        <w:trPr>
          <w:tblCellSpacing w:w="15" w:type="dxa"/>
        </w:trPr>
        <w:tc>
          <w:tcPr>
            <w:tcW w:w="49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756D2" w:rsidRPr="00C070A1" w:rsidRDefault="002756D2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756D2" w:rsidRPr="00C070A1" w:rsidRDefault="002756D2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756D2" w:rsidRPr="00C070A1" w:rsidRDefault="002756D2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8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756D2" w:rsidRPr="00C070A1" w:rsidRDefault="002756D2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F5854" w:rsidRPr="00C070A1" w:rsidTr="00BA11A5">
        <w:trPr>
          <w:tblCellSpacing w:w="15" w:type="dxa"/>
        </w:trPr>
        <w:tc>
          <w:tcPr>
            <w:tcW w:w="49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6D6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882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Владимир Георгиевич</w:t>
            </w:r>
          </w:p>
        </w:tc>
        <w:tc>
          <w:tcPr>
            <w:tcW w:w="147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882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28 512</w:t>
            </w: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68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882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F5854" w:rsidRPr="00C070A1" w:rsidTr="00BA11A5">
        <w:trPr>
          <w:tblCellSpacing w:w="15" w:type="dxa"/>
        </w:trPr>
        <w:tc>
          <w:tcPr>
            <w:tcW w:w="49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6D6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BA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Белых Иннокентий Иванович</w:t>
            </w:r>
          </w:p>
        </w:tc>
        <w:tc>
          <w:tcPr>
            <w:tcW w:w="147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0C5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29 960,00</w:t>
            </w:r>
            <w:r w:rsidRPr="00C0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8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F5854" w:rsidRPr="00C070A1" w:rsidRDefault="009F5854" w:rsidP="00DF2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56D2" w:rsidRPr="00AF405B" w:rsidRDefault="002756D2" w:rsidP="002756D2">
      <w:pPr>
        <w:jc w:val="both"/>
      </w:pPr>
    </w:p>
    <w:p w:rsidR="00F36063" w:rsidRDefault="00F36063"/>
    <w:sectPr w:rsidR="00F36063" w:rsidSect="00F3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56D2"/>
    <w:rsid w:val="00051C4D"/>
    <w:rsid w:val="000C5A09"/>
    <w:rsid w:val="001574CC"/>
    <w:rsid w:val="00203A44"/>
    <w:rsid w:val="002756D2"/>
    <w:rsid w:val="00322B5E"/>
    <w:rsid w:val="004C103C"/>
    <w:rsid w:val="00534F71"/>
    <w:rsid w:val="00624BED"/>
    <w:rsid w:val="00627F75"/>
    <w:rsid w:val="006D4D63"/>
    <w:rsid w:val="008846D3"/>
    <w:rsid w:val="008E0E03"/>
    <w:rsid w:val="009F5854"/>
    <w:rsid w:val="00A35A80"/>
    <w:rsid w:val="00B35BDB"/>
    <w:rsid w:val="00B852D9"/>
    <w:rsid w:val="00EE4A56"/>
    <w:rsid w:val="00F36063"/>
    <w:rsid w:val="00FB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Светлана Александровна Бутузова</cp:lastModifiedBy>
  <cp:revision>2</cp:revision>
  <cp:lastPrinted>2013-09-16T07:29:00Z</cp:lastPrinted>
  <dcterms:created xsi:type="dcterms:W3CDTF">2013-09-16T08:21:00Z</dcterms:created>
  <dcterms:modified xsi:type="dcterms:W3CDTF">2013-09-16T08:21:00Z</dcterms:modified>
</cp:coreProperties>
</file>