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4F" w:rsidRDefault="0014638A" w:rsidP="002D4504">
      <w:pPr>
        <w:rPr>
          <w:rFonts w:ascii="Liberation Serif" w:hAnsi="Liberation Serif"/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735EDD" w:rsidRPr="008D372F" w:rsidRDefault="00735EDD" w:rsidP="00063394">
      <w:pPr>
        <w:ind w:firstLine="284"/>
        <w:rPr>
          <w:rFonts w:ascii="Liberation Serif" w:hAnsi="Liberation Serif"/>
        </w:rPr>
      </w:pPr>
    </w:p>
    <w:p w:rsidR="00B820B4" w:rsidRPr="00B820B4" w:rsidRDefault="00B820B4" w:rsidP="00B820B4">
      <w:pPr>
        <w:ind w:firstLine="709"/>
        <w:jc w:val="both"/>
        <w:rPr>
          <w:sz w:val="28"/>
          <w:szCs w:val="28"/>
        </w:rPr>
      </w:pPr>
    </w:p>
    <w:p w:rsidR="00B820B4" w:rsidRPr="00B820B4" w:rsidRDefault="00B820B4" w:rsidP="00B820B4">
      <w:pPr>
        <w:shd w:val="clear" w:color="auto" w:fill="FFFFFF"/>
        <w:spacing w:after="200" w:line="317" w:lineRule="exact"/>
        <w:ind w:right="58"/>
        <w:jc w:val="center"/>
        <w:rPr>
          <w:rFonts w:ascii="Calibri" w:hAnsi="Calibri"/>
          <w:b/>
          <w:bCs/>
          <w:color w:val="000000"/>
          <w:spacing w:val="-6"/>
          <w:sz w:val="28"/>
          <w:szCs w:val="28"/>
        </w:rPr>
      </w:pPr>
      <w:r w:rsidRPr="00B820B4">
        <w:rPr>
          <w:rFonts w:ascii="Calibri" w:hAnsi="Calibri"/>
          <w:b/>
          <w:bCs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09BD70" wp14:editId="51B5350C">
            <wp:simplePos x="0" y="0"/>
            <wp:positionH relativeFrom="column">
              <wp:posOffset>2847975</wp:posOffset>
            </wp:positionH>
            <wp:positionV relativeFrom="paragraph">
              <wp:posOffset>-83185</wp:posOffset>
            </wp:positionV>
            <wp:extent cx="544830" cy="681990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0B4" w:rsidRPr="00B820B4" w:rsidRDefault="00B820B4" w:rsidP="00B820B4">
      <w:pPr>
        <w:shd w:val="clear" w:color="auto" w:fill="FFFFFF"/>
        <w:spacing w:after="200" w:line="317" w:lineRule="exact"/>
        <w:ind w:right="58"/>
        <w:jc w:val="center"/>
        <w:rPr>
          <w:rFonts w:ascii="Calibri" w:hAnsi="Calibri"/>
          <w:b/>
          <w:bCs/>
          <w:color w:val="000000"/>
          <w:spacing w:val="-6"/>
          <w:sz w:val="28"/>
          <w:szCs w:val="28"/>
        </w:rPr>
      </w:pPr>
    </w:p>
    <w:p w:rsidR="00B820B4" w:rsidRPr="00B820B4" w:rsidRDefault="00B820B4" w:rsidP="00B820B4">
      <w:pPr>
        <w:shd w:val="clear" w:color="auto" w:fill="FFFFFF"/>
        <w:spacing w:line="317" w:lineRule="exact"/>
        <w:ind w:right="58"/>
        <w:jc w:val="center"/>
        <w:rPr>
          <w:rFonts w:ascii="Calibri" w:hAnsi="Calibri"/>
          <w:b/>
          <w:bCs/>
          <w:color w:val="000000"/>
          <w:spacing w:val="-6"/>
          <w:sz w:val="28"/>
          <w:szCs w:val="28"/>
        </w:rPr>
      </w:pPr>
      <w:r w:rsidRPr="00B820B4">
        <w:rPr>
          <w:bCs/>
          <w:color w:val="000000"/>
          <w:spacing w:val="-6"/>
          <w:sz w:val="28"/>
          <w:szCs w:val="28"/>
        </w:rPr>
        <w:t>Российская Федерация</w:t>
      </w:r>
    </w:p>
    <w:p w:rsidR="00B820B4" w:rsidRPr="00B820B4" w:rsidRDefault="00B820B4" w:rsidP="00B820B4">
      <w:pPr>
        <w:shd w:val="clear" w:color="auto" w:fill="FFFFFF"/>
        <w:ind w:right="62"/>
        <w:jc w:val="center"/>
        <w:rPr>
          <w:bCs/>
          <w:color w:val="000000"/>
          <w:spacing w:val="-2"/>
          <w:sz w:val="28"/>
          <w:szCs w:val="28"/>
        </w:rPr>
      </w:pPr>
      <w:r w:rsidRPr="00B820B4">
        <w:rPr>
          <w:bCs/>
          <w:color w:val="000000"/>
          <w:spacing w:val="-2"/>
          <w:sz w:val="28"/>
          <w:szCs w:val="28"/>
        </w:rPr>
        <w:t>Иркутская область</w:t>
      </w:r>
    </w:p>
    <w:p w:rsidR="00B820B4" w:rsidRPr="00B820B4" w:rsidRDefault="00B820B4" w:rsidP="00B820B4">
      <w:pPr>
        <w:shd w:val="clear" w:color="auto" w:fill="FFFFFF"/>
        <w:ind w:right="58"/>
        <w:jc w:val="center"/>
        <w:rPr>
          <w:bCs/>
          <w:color w:val="000000"/>
          <w:spacing w:val="-2"/>
          <w:sz w:val="28"/>
          <w:szCs w:val="28"/>
        </w:rPr>
      </w:pPr>
      <w:r w:rsidRPr="00B820B4">
        <w:rPr>
          <w:bCs/>
          <w:color w:val="000000"/>
          <w:spacing w:val="-2"/>
          <w:sz w:val="28"/>
          <w:szCs w:val="28"/>
        </w:rPr>
        <w:t xml:space="preserve">Дума </w:t>
      </w:r>
    </w:p>
    <w:p w:rsidR="00B820B4" w:rsidRPr="00B820B4" w:rsidRDefault="00B820B4" w:rsidP="00B820B4">
      <w:pPr>
        <w:shd w:val="clear" w:color="auto" w:fill="FFFFFF"/>
        <w:ind w:right="58"/>
        <w:jc w:val="center"/>
        <w:rPr>
          <w:bCs/>
          <w:color w:val="000000"/>
          <w:spacing w:val="-2"/>
          <w:sz w:val="28"/>
          <w:szCs w:val="28"/>
        </w:rPr>
      </w:pPr>
      <w:r w:rsidRPr="00B820B4">
        <w:rPr>
          <w:bCs/>
          <w:color w:val="000000"/>
          <w:spacing w:val="-2"/>
          <w:sz w:val="28"/>
          <w:szCs w:val="28"/>
        </w:rPr>
        <w:t xml:space="preserve">Зиминского муниципального района </w:t>
      </w:r>
    </w:p>
    <w:p w:rsidR="00B820B4" w:rsidRPr="00B820B4" w:rsidRDefault="00B820B4" w:rsidP="00B820B4">
      <w:pPr>
        <w:shd w:val="clear" w:color="auto" w:fill="FFFFFF"/>
        <w:ind w:right="58"/>
        <w:jc w:val="center"/>
        <w:rPr>
          <w:bCs/>
          <w:color w:val="000000"/>
          <w:spacing w:val="-2"/>
          <w:sz w:val="28"/>
          <w:szCs w:val="28"/>
        </w:rPr>
      </w:pPr>
      <w:r w:rsidRPr="00B820B4">
        <w:rPr>
          <w:bCs/>
          <w:color w:val="000000"/>
          <w:spacing w:val="-2"/>
          <w:sz w:val="28"/>
          <w:szCs w:val="28"/>
          <w:lang w:val="en-US"/>
        </w:rPr>
        <w:t>VII</w:t>
      </w:r>
      <w:r w:rsidRPr="00B820B4">
        <w:rPr>
          <w:bCs/>
          <w:color w:val="000000"/>
          <w:spacing w:val="-2"/>
          <w:sz w:val="28"/>
          <w:szCs w:val="28"/>
        </w:rPr>
        <w:t xml:space="preserve"> созыва</w:t>
      </w:r>
    </w:p>
    <w:p w:rsidR="00B820B4" w:rsidRPr="00B820B4" w:rsidRDefault="00B820B4" w:rsidP="00B820B4">
      <w:pPr>
        <w:shd w:val="clear" w:color="auto" w:fill="FFFFFF"/>
        <w:ind w:right="58"/>
        <w:rPr>
          <w:bCs/>
          <w:color w:val="000000"/>
          <w:spacing w:val="-2"/>
          <w:sz w:val="28"/>
          <w:szCs w:val="28"/>
        </w:rPr>
      </w:pPr>
    </w:p>
    <w:p w:rsidR="00B820B4" w:rsidRPr="00B820B4" w:rsidRDefault="00B820B4" w:rsidP="00B820B4">
      <w:pPr>
        <w:shd w:val="clear" w:color="auto" w:fill="FFFFFF"/>
        <w:tabs>
          <w:tab w:val="center" w:pos="6731"/>
        </w:tabs>
        <w:jc w:val="center"/>
        <w:rPr>
          <w:sz w:val="28"/>
          <w:szCs w:val="28"/>
        </w:rPr>
      </w:pPr>
      <w:r w:rsidRPr="00B820B4">
        <w:rPr>
          <w:bCs/>
          <w:color w:val="000000"/>
          <w:spacing w:val="51"/>
          <w:sz w:val="28"/>
          <w:szCs w:val="28"/>
        </w:rPr>
        <w:t>РЕШЕНИЕ</w:t>
      </w:r>
    </w:p>
    <w:p w:rsidR="00B820B4" w:rsidRPr="00B820B4" w:rsidRDefault="00B820B4" w:rsidP="00B820B4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2"/>
          <w:szCs w:val="22"/>
        </w:rPr>
      </w:pPr>
    </w:p>
    <w:p w:rsidR="00B820B4" w:rsidRPr="00B820B4" w:rsidRDefault="00B820B4" w:rsidP="00B820B4">
      <w:pPr>
        <w:shd w:val="clear" w:color="auto" w:fill="FFFFFF"/>
        <w:tabs>
          <w:tab w:val="left" w:pos="4262"/>
        </w:tabs>
        <w:ind w:right="-286"/>
        <w:jc w:val="both"/>
        <w:rPr>
          <w:sz w:val="28"/>
          <w:szCs w:val="28"/>
        </w:rPr>
      </w:pPr>
      <w:r w:rsidRPr="00B820B4">
        <w:rPr>
          <w:spacing w:val="8"/>
          <w:sz w:val="28"/>
          <w:szCs w:val="28"/>
        </w:rPr>
        <w:t>2</w:t>
      </w:r>
      <w:r>
        <w:rPr>
          <w:spacing w:val="8"/>
          <w:sz w:val="28"/>
          <w:szCs w:val="28"/>
        </w:rPr>
        <w:t>1</w:t>
      </w:r>
      <w:r w:rsidRPr="00B820B4">
        <w:rPr>
          <w:spacing w:val="8"/>
          <w:sz w:val="28"/>
          <w:szCs w:val="28"/>
        </w:rPr>
        <w:t xml:space="preserve"> февраля 202</w:t>
      </w:r>
      <w:r>
        <w:rPr>
          <w:spacing w:val="8"/>
          <w:sz w:val="28"/>
          <w:szCs w:val="28"/>
        </w:rPr>
        <w:t>4</w:t>
      </w:r>
      <w:r w:rsidRPr="00B820B4">
        <w:rPr>
          <w:color w:val="000000"/>
          <w:spacing w:val="8"/>
          <w:sz w:val="28"/>
          <w:szCs w:val="28"/>
        </w:rPr>
        <w:t xml:space="preserve"> года                      </w:t>
      </w:r>
      <w:r w:rsidRPr="00B820B4">
        <w:rPr>
          <w:color w:val="000000"/>
          <w:spacing w:val="7"/>
          <w:sz w:val="28"/>
          <w:szCs w:val="28"/>
        </w:rPr>
        <w:t>№</w:t>
      </w:r>
      <w:r>
        <w:rPr>
          <w:color w:val="000000"/>
          <w:spacing w:val="7"/>
          <w:sz w:val="28"/>
          <w:szCs w:val="28"/>
        </w:rPr>
        <w:t>33</w:t>
      </w:r>
      <w:r w:rsidRPr="00B820B4">
        <w:rPr>
          <w:color w:val="000000"/>
          <w:spacing w:val="7"/>
          <w:sz w:val="28"/>
          <w:szCs w:val="28"/>
        </w:rPr>
        <w:t>4                                             г. Зима</w:t>
      </w:r>
    </w:p>
    <w:p w:rsidR="00B820B4" w:rsidRPr="00B820B4" w:rsidRDefault="00B820B4" w:rsidP="00B820B4">
      <w:pPr>
        <w:shd w:val="clear" w:color="auto" w:fill="FFFFFF"/>
        <w:ind w:right="-286"/>
        <w:jc w:val="both"/>
        <w:rPr>
          <w:b/>
          <w:bCs/>
          <w:color w:val="000000"/>
          <w:spacing w:val="4"/>
          <w:sz w:val="28"/>
          <w:szCs w:val="28"/>
        </w:rPr>
      </w:pPr>
    </w:p>
    <w:p w:rsidR="00B820B4" w:rsidRPr="00B820B4" w:rsidRDefault="00B820B4" w:rsidP="00B820B4">
      <w:pPr>
        <w:shd w:val="clear" w:color="auto" w:fill="FFFFFF"/>
        <w:ind w:right="-286"/>
        <w:rPr>
          <w:bCs/>
          <w:color w:val="000000"/>
          <w:spacing w:val="4"/>
          <w:sz w:val="28"/>
          <w:szCs w:val="28"/>
        </w:rPr>
      </w:pPr>
      <w:r w:rsidRPr="00B820B4">
        <w:rPr>
          <w:bCs/>
          <w:color w:val="000000"/>
          <w:spacing w:val="4"/>
          <w:sz w:val="28"/>
          <w:szCs w:val="28"/>
        </w:rPr>
        <w:t xml:space="preserve">О деятельности Думы Зиминского </w:t>
      </w:r>
    </w:p>
    <w:p w:rsidR="00B820B4" w:rsidRPr="00B820B4" w:rsidRDefault="00B820B4" w:rsidP="00B820B4">
      <w:pPr>
        <w:shd w:val="clear" w:color="auto" w:fill="FFFFFF"/>
        <w:ind w:right="-286"/>
        <w:rPr>
          <w:bCs/>
          <w:color w:val="000000"/>
          <w:spacing w:val="6"/>
          <w:sz w:val="28"/>
          <w:szCs w:val="28"/>
        </w:rPr>
      </w:pPr>
      <w:r w:rsidRPr="00B820B4">
        <w:rPr>
          <w:bCs/>
          <w:color w:val="000000"/>
          <w:spacing w:val="4"/>
          <w:sz w:val="28"/>
          <w:szCs w:val="28"/>
        </w:rPr>
        <w:t>муниципального района в 202</w:t>
      </w:r>
      <w:r>
        <w:rPr>
          <w:bCs/>
          <w:color w:val="000000"/>
          <w:spacing w:val="4"/>
          <w:sz w:val="28"/>
          <w:szCs w:val="28"/>
        </w:rPr>
        <w:t>3</w:t>
      </w:r>
      <w:r w:rsidRPr="00B820B4">
        <w:rPr>
          <w:bCs/>
          <w:color w:val="000000"/>
          <w:spacing w:val="4"/>
          <w:sz w:val="28"/>
          <w:szCs w:val="28"/>
        </w:rPr>
        <w:t xml:space="preserve"> году</w:t>
      </w:r>
    </w:p>
    <w:p w:rsidR="00B820B4" w:rsidRPr="00B820B4" w:rsidRDefault="00B820B4" w:rsidP="00B820B4">
      <w:pPr>
        <w:shd w:val="clear" w:color="auto" w:fill="FFFFFF"/>
        <w:ind w:right="-286" w:firstLine="708"/>
        <w:jc w:val="both"/>
        <w:rPr>
          <w:color w:val="000000"/>
          <w:spacing w:val="1"/>
          <w:sz w:val="28"/>
          <w:szCs w:val="28"/>
        </w:rPr>
      </w:pPr>
    </w:p>
    <w:p w:rsidR="00B820B4" w:rsidRPr="00B820B4" w:rsidRDefault="00B820B4" w:rsidP="00B820B4">
      <w:pPr>
        <w:ind w:right="-286" w:firstLine="709"/>
        <w:jc w:val="both"/>
        <w:rPr>
          <w:sz w:val="28"/>
          <w:szCs w:val="28"/>
        </w:rPr>
      </w:pPr>
      <w:r w:rsidRPr="00B820B4">
        <w:rPr>
          <w:color w:val="000000"/>
          <w:spacing w:val="1"/>
          <w:sz w:val="28"/>
          <w:szCs w:val="28"/>
        </w:rPr>
        <w:t>Заслушав информацию председателя Думы Зиминского муниципального района Усольцева С.И. о деятельности Думы Зиминского муниципального района в 202</w:t>
      </w:r>
      <w:r w:rsidR="00957B11">
        <w:rPr>
          <w:color w:val="000000"/>
          <w:spacing w:val="1"/>
          <w:sz w:val="28"/>
          <w:szCs w:val="28"/>
        </w:rPr>
        <w:t>3</w:t>
      </w:r>
      <w:r w:rsidRPr="00B820B4">
        <w:rPr>
          <w:color w:val="000000"/>
          <w:spacing w:val="1"/>
          <w:sz w:val="28"/>
          <w:szCs w:val="28"/>
        </w:rPr>
        <w:t xml:space="preserve"> году, руководствуясь пунктом 11.1 Федерального закона от 06.10.2003 №131-ФЗ «Об общих принципах местного самоуправления в Российской Федерации», статьями 30,47 Устава Зиминского районного муниципального образования, </w:t>
      </w:r>
      <w:r w:rsidRPr="00B820B4">
        <w:rPr>
          <w:sz w:val="28"/>
          <w:szCs w:val="28"/>
        </w:rPr>
        <w:t xml:space="preserve">статьями 49, 63 Регламента Думы Зиминского муниципального района, утвержденного решением Думы Зиминского муниципального района № 275 от </w:t>
      </w:r>
      <w:r w:rsidR="00957B11">
        <w:rPr>
          <w:sz w:val="28"/>
          <w:szCs w:val="28"/>
        </w:rPr>
        <w:t>30.04.2013</w:t>
      </w:r>
      <w:r w:rsidRPr="00B820B4">
        <w:rPr>
          <w:sz w:val="28"/>
          <w:szCs w:val="28"/>
        </w:rPr>
        <w:t>, Дума Зиминского муниципального района</w:t>
      </w:r>
    </w:p>
    <w:p w:rsidR="00B820B4" w:rsidRPr="00B820B4" w:rsidRDefault="00B820B4" w:rsidP="00B820B4">
      <w:pPr>
        <w:shd w:val="clear" w:color="auto" w:fill="FFFFFF"/>
        <w:spacing w:before="120" w:after="120" w:line="276" w:lineRule="auto"/>
        <w:ind w:right="-286"/>
        <w:jc w:val="center"/>
        <w:rPr>
          <w:bCs/>
          <w:color w:val="000000"/>
          <w:spacing w:val="4"/>
          <w:sz w:val="28"/>
          <w:szCs w:val="28"/>
        </w:rPr>
      </w:pPr>
      <w:r w:rsidRPr="00B820B4">
        <w:rPr>
          <w:bCs/>
          <w:color w:val="000000"/>
          <w:spacing w:val="4"/>
          <w:sz w:val="28"/>
          <w:szCs w:val="28"/>
        </w:rPr>
        <w:t>РЕШИЛА:</w:t>
      </w:r>
    </w:p>
    <w:p w:rsidR="00B820B4" w:rsidRPr="00B820B4" w:rsidRDefault="00B820B4" w:rsidP="00B820B4">
      <w:pPr>
        <w:numPr>
          <w:ilvl w:val="0"/>
          <w:numId w:val="6"/>
        </w:numPr>
        <w:spacing w:after="200" w:line="276" w:lineRule="auto"/>
        <w:ind w:left="0" w:right="-286" w:firstLine="709"/>
        <w:contextualSpacing/>
        <w:jc w:val="both"/>
        <w:rPr>
          <w:bCs/>
          <w:color w:val="000000"/>
          <w:spacing w:val="4"/>
          <w:sz w:val="28"/>
          <w:szCs w:val="28"/>
        </w:rPr>
      </w:pPr>
      <w:r w:rsidRPr="00B820B4">
        <w:rPr>
          <w:bCs/>
          <w:color w:val="000000"/>
          <w:spacing w:val="4"/>
          <w:sz w:val="28"/>
          <w:szCs w:val="28"/>
        </w:rPr>
        <w:t>Информацию о деятельности Думы Зиминского муниципального района в 202</w:t>
      </w:r>
      <w:r>
        <w:rPr>
          <w:bCs/>
          <w:color w:val="000000"/>
          <w:spacing w:val="4"/>
          <w:sz w:val="28"/>
          <w:szCs w:val="28"/>
        </w:rPr>
        <w:t>3</w:t>
      </w:r>
      <w:r w:rsidRPr="00B820B4">
        <w:rPr>
          <w:bCs/>
          <w:color w:val="000000"/>
          <w:spacing w:val="4"/>
          <w:sz w:val="28"/>
          <w:szCs w:val="28"/>
        </w:rPr>
        <w:t xml:space="preserve"> году принять к сведению (прилагается).</w:t>
      </w:r>
    </w:p>
    <w:p w:rsidR="00B820B4" w:rsidRPr="00B820B4" w:rsidRDefault="00B820B4" w:rsidP="00B820B4">
      <w:pPr>
        <w:numPr>
          <w:ilvl w:val="0"/>
          <w:numId w:val="6"/>
        </w:numPr>
        <w:spacing w:after="200" w:line="276" w:lineRule="auto"/>
        <w:ind w:left="0" w:right="-286" w:firstLine="709"/>
        <w:contextualSpacing/>
        <w:jc w:val="both"/>
        <w:rPr>
          <w:bCs/>
          <w:color w:val="000000"/>
          <w:spacing w:val="4"/>
          <w:sz w:val="28"/>
          <w:szCs w:val="28"/>
        </w:rPr>
      </w:pPr>
      <w:r w:rsidRPr="00B820B4">
        <w:rPr>
          <w:sz w:val="28"/>
          <w:szCs w:val="28"/>
        </w:rPr>
        <w:t xml:space="preserve">Консультанту Думы Зиминского муниципального района Сорокиной Н.М. опубликовать настоящее решение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r w:rsidRPr="00B820B4">
        <w:rPr>
          <w:sz w:val="28"/>
          <w:szCs w:val="28"/>
          <w:lang w:val="en-US"/>
        </w:rPr>
        <w:t>www</w:t>
      </w:r>
      <w:r w:rsidRPr="00B820B4">
        <w:rPr>
          <w:sz w:val="28"/>
          <w:szCs w:val="28"/>
        </w:rPr>
        <w:t>.</w:t>
      </w:r>
      <w:r w:rsidRPr="00B820B4">
        <w:rPr>
          <w:sz w:val="28"/>
          <w:szCs w:val="28"/>
          <w:lang w:val="en-US"/>
        </w:rPr>
        <w:t>rzima</w:t>
      </w:r>
      <w:r w:rsidRPr="00B820B4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B820B4" w:rsidRPr="00B820B4" w:rsidRDefault="00B820B4" w:rsidP="00B820B4">
      <w:pPr>
        <w:ind w:right="-286" w:firstLine="709"/>
        <w:jc w:val="both"/>
        <w:rPr>
          <w:bCs/>
          <w:color w:val="000000"/>
          <w:spacing w:val="4"/>
          <w:sz w:val="28"/>
          <w:szCs w:val="28"/>
        </w:rPr>
      </w:pPr>
    </w:p>
    <w:p w:rsidR="00B820B4" w:rsidRPr="00B820B4" w:rsidRDefault="00B820B4" w:rsidP="00B820B4">
      <w:pPr>
        <w:ind w:right="-286" w:firstLine="709"/>
        <w:jc w:val="both"/>
        <w:rPr>
          <w:bCs/>
          <w:color w:val="000000"/>
          <w:spacing w:val="4"/>
          <w:sz w:val="28"/>
          <w:szCs w:val="28"/>
        </w:rPr>
      </w:pPr>
    </w:p>
    <w:p w:rsidR="00B820B4" w:rsidRPr="00B820B4" w:rsidRDefault="00B820B4" w:rsidP="00B820B4">
      <w:pPr>
        <w:ind w:right="-286"/>
        <w:jc w:val="both"/>
        <w:rPr>
          <w:bCs/>
          <w:color w:val="000000"/>
          <w:spacing w:val="4"/>
          <w:sz w:val="28"/>
          <w:szCs w:val="28"/>
        </w:rPr>
      </w:pPr>
    </w:p>
    <w:p w:rsidR="00B820B4" w:rsidRPr="00B820B4" w:rsidRDefault="00B820B4" w:rsidP="00B820B4">
      <w:pPr>
        <w:ind w:right="-286" w:firstLine="709"/>
        <w:jc w:val="both"/>
        <w:rPr>
          <w:bCs/>
          <w:color w:val="000000"/>
          <w:spacing w:val="4"/>
          <w:sz w:val="28"/>
          <w:szCs w:val="28"/>
        </w:rPr>
      </w:pPr>
    </w:p>
    <w:p w:rsidR="00B820B4" w:rsidRPr="00B820B4" w:rsidRDefault="00B820B4" w:rsidP="00957B11">
      <w:pPr>
        <w:ind w:right="-286"/>
        <w:jc w:val="both"/>
        <w:rPr>
          <w:bCs/>
          <w:color w:val="000000"/>
          <w:spacing w:val="4"/>
          <w:sz w:val="28"/>
          <w:szCs w:val="28"/>
        </w:rPr>
      </w:pPr>
      <w:r w:rsidRPr="00B820B4">
        <w:rPr>
          <w:bCs/>
          <w:color w:val="000000"/>
          <w:spacing w:val="4"/>
          <w:sz w:val="28"/>
          <w:szCs w:val="28"/>
        </w:rPr>
        <w:t xml:space="preserve">Председатель Думы </w:t>
      </w:r>
    </w:p>
    <w:p w:rsidR="00B820B4" w:rsidRPr="00B820B4" w:rsidRDefault="00B820B4" w:rsidP="00957B11">
      <w:pPr>
        <w:ind w:right="-286"/>
        <w:jc w:val="both"/>
        <w:rPr>
          <w:bCs/>
          <w:color w:val="000000"/>
          <w:spacing w:val="4"/>
          <w:sz w:val="28"/>
          <w:szCs w:val="28"/>
        </w:rPr>
      </w:pPr>
      <w:r w:rsidRPr="00B820B4">
        <w:rPr>
          <w:bCs/>
          <w:color w:val="000000"/>
          <w:spacing w:val="4"/>
          <w:sz w:val="28"/>
          <w:szCs w:val="28"/>
        </w:rPr>
        <w:t xml:space="preserve">Зиминского муниципального района                     </w:t>
      </w:r>
      <w:r w:rsidR="00957B11">
        <w:rPr>
          <w:bCs/>
          <w:color w:val="000000"/>
          <w:spacing w:val="4"/>
          <w:sz w:val="28"/>
          <w:szCs w:val="28"/>
        </w:rPr>
        <w:t xml:space="preserve">                         </w:t>
      </w:r>
      <w:r w:rsidRPr="00B820B4">
        <w:rPr>
          <w:bCs/>
          <w:color w:val="000000"/>
          <w:spacing w:val="4"/>
          <w:sz w:val="28"/>
          <w:szCs w:val="28"/>
        </w:rPr>
        <w:t>С.И.Усольцев</w:t>
      </w:r>
    </w:p>
    <w:p w:rsidR="00B820B4" w:rsidRPr="00B820B4" w:rsidRDefault="00B820B4" w:rsidP="00B820B4">
      <w:pPr>
        <w:ind w:right="-286" w:firstLine="709"/>
        <w:jc w:val="both"/>
        <w:rPr>
          <w:bCs/>
          <w:color w:val="000000"/>
          <w:spacing w:val="4"/>
          <w:sz w:val="28"/>
          <w:szCs w:val="28"/>
        </w:rPr>
      </w:pPr>
    </w:p>
    <w:p w:rsidR="00CA0649" w:rsidRDefault="00CA0649" w:rsidP="00CA0649">
      <w:pPr>
        <w:jc w:val="right"/>
        <w:rPr>
          <w:sz w:val="20"/>
          <w:szCs w:val="20"/>
        </w:rPr>
      </w:pPr>
    </w:p>
    <w:p w:rsidR="00B820B4" w:rsidRDefault="00B820B4" w:rsidP="00B820B4">
      <w:pPr>
        <w:jc w:val="center"/>
        <w:rPr>
          <w:sz w:val="20"/>
          <w:szCs w:val="20"/>
        </w:rPr>
      </w:pPr>
    </w:p>
    <w:p w:rsidR="00B820B4" w:rsidRDefault="00B820B4" w:rsidP="00B820B4">
      <w:pPr>
        <w:jc w:val="center"/>
        <w:rPr>
          <w:sz w:val="20"/>
          <w:szCs w:val="20"/>
        </w:rPr>
      </w:pPr>
    </w:p>
    <w:p w:rsidR="00CA0649" w:rsidRPr="00B820B4" w:rsidRDefault="00CA0649" w:rsidP="00B820B4">
      <w:pPr>
        <w:ind w:left="5245"/>
        <w:rPr>
          <w:sz w:val="28"/>
          <w:szCs w:val="28"/>
        </w:rPr>
      </w:pPr>
      <w:r w:rsidRPr="00B820B4">
        <w:rPr>
          <w:sz w:val="28"/>
          <w:szCs w:val="28"/>
        </w:rPr>
        <w:t xml:space="preserve">Приложение                                    </w:t>
      </w:r>
      <w:r w:rsidR="00B820B4">
        <w:rPr>
          <w:sz w:val="28"/>
          <w:szCs w:val="28"/>
        </w:rPr>
        <w:t xml:space="preserve">                          </w:t>
      </w:r>
      <w:r w:rsidRPr="00B820B4">
        <w:rPr>
          <w:sz w:val="28"/>
          <w:szCs w:val="28"/>
        </w:rPr>
        <w:t xml:space="preserve">к Решению Думы                                        </w:t>
      </w:r>
      <w:r w:rsidR="0026639A" w:rsidRPr="00B820B4">
        <w:rPr>
          <w:sz w:val="28"/>
          <w:szCs w:val="28"/>
        </w:rPr>
        <w:t>Зиминского муниципального района от 21 февраля 2024 года №</w:t>
      </w:r>
      <w:r w:rsidR="00852492" w:rsidRPr="00B820B4">
        <w:rPr>
          <w:sz w:val="28"/>
          <w:szCs w:val="28"/>
        </w:rPr>
        <w:t>334</w:t>
      </w:r>
    </w:p>
    <w:p w:rsidR="00A2014F" w:rsidRPr="008D372F" w:rsidRDefault="00A2014F" w:rsidP="00B820B4">
      <w:pPr>
        <w:ind w:firstLine="284"/>
        <w:rPr>
          <w:rFonts w:ascii="Liberation Serif" w:hAnsi="Liberation Serif"/>
          <w:sz w:val="28"/>
          <w:szCs w:val="28"/>
        </w:rPr>
      </w:pPr>
    </w:p>
    <w:p w:rsidR="00A2014F" w:rsidRPr="008D372F" w:rsidRDefault="00A2014F" w:rsidP="00063394">
      <w:pPr>
        <w:widowControl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A0649" w:rsidRDefault="002D4504" w:rsidP="00CA06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A0649" w:rsidRDefault="002D4504" w:rsidP="00CA06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20B4">
        <w:rPr>
          <w:b/>
          <w:sz w:val="28"/>
          <w:szCs w:val="28"/>
        </w:rPr>
        <w:t>деятельности</w:t>
      </w:r>
      <w:r w:rsidR="00CA0649">
        <w:rPr>
          <w:b/>
          <w:sz w:val="28"/>
          <w:szCs w:val="28"/>
        </w:rPr>
        <w:t xml:space="preserve"> Думы </w:t>
      </w:r>
      <w:r w:rsidR="0026639A">
        <w:rPr>
          <w:b/>
          <w:sz w:val="28"/>
          <w:szCs w:val="28"/>
        </w:rPr>
        <w:t>Зиминского муниципального района</w:t>
      </w:r>
    </w:p>
    <w:p w:rsidR="00CA0649" w:rsidRDefault="0026639A" w:rsidP="00CA06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77E09">
        <w:rPr>
          <w:b/>
          <w:sz w:val="28"/>
          <w:szCs w:val="28"/>
        </w:rPr>
        <w:t>2023</w:t>
      </w:r>
      <w:r w:rsidR="00CA06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CA0649" w:rsidRDefault="00CA0649" w:rsidP="00CA0649"/>
    <w:p w:rsidR="00CA0649" w:rsidRPr="00DE4A56" w:rsidRDefault="00CA0649" w:rsidP="00CA0649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4A56">
        <w:rPr>
          <w:rFonts w:ascii="Times New Roman" w:hAnsi="Times New Roman"/>
          <w:color w:val="000000"/>
          <w:sz w:val="28"/>
          <w:szCs w:val="28"/>
        </w:rPr>
        <w:t xml:space="preserve">Дума </w:t>
      </w:r>
      <w:r w:rsidR="0026639A">
        <w:rPr>
          <w:rFonts w:ascii="Times New Roman" w:hAnsi="Times New Roman"/>
          <w:color w:val="000000"/>
          <w:sz w:val="28"/>
          <w:szCs w:val="28"/>
        </w:rPr>
        <w:t>Зиминского муниципального района</w:t>
      </w:r>
      <w:r w:rsidRPr="00DE4A56">
        <w:rPr>
          <w:rFonts w:ascii="Times New Roman" w:hAnsi="Times New Roman"/>
          <w:color w:val="000000"/>
          <w:sz w:val="28"/>
          <w:szCs w:val="28"/>
        </w:rPr>
        <w:t xml:space="preserve"> (далее – Дума) является представительным органом </w:t>
      </w:r>
      <w:r w:rsidR="0026639A">
        <w:rPr>
          <w:rFonts w:ascii="Times New Roman" w:hAnsi="Times New Roman"/>
          <w:color w:val="000000"/>
          <w:sz w:val="28"/>
          <w:szCs w:val="28"/>
        </w:rPr>
        <w:t>Зиминского районного муниципально</w:t>
      </w:r>
      <w:r w:rsidR="003C5E33">
        <w:rPr>
          <w:rFonts w:ascii="Times New Roman" w:hAnsi="Times New Roman"/>
          <w:color w:val="000000"/>
          <w:sz w:val="28"/>
          <w:szCs w:val="28"/>
        </w:rPr>
        <w:t>го образования (далее – района)</w:t>
      </w:r>
      <w:r w:rsidRPr="00DE4A56">
        <w:rPr>
          <w:rFonts w:ascii="Times New Roman" w:hAnsi="Times New Roman"/>
          <w:color w:val="000000"/>
          <w:sz w:val="28"/>
          <w:szCs w:val="28"/>
        </w:rPr>
        <w:t>, наделенным собственными полномочиями по решению вопросов местного значения.</w:t>
      </w:r>
    </w:p>
    <w:p w:rsidR="00CA0649" w:rsidRPr="00DE4A56" w:rsidRDefault="00CA0649" w:rsidP="00CA06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4A56">
        <w:rPr>
          <w:sz w:val="28"/>
          <w:szCs w:val="28"/>
        </w:rPr>
        <w:t xml:space="preserve">Целью отчета является информирование населения (избирателей) муниципального образования, органов власти, организаций, предприятий, учреждений о деятельности представительного органа, </w:t>
      </w:r>
      <w:r w:rsidR="003274BD" w:rsidRPr="00DE4A56">
        <w:rPr>
          <w:sz w:val="28"/>
          <w:szCs w:val="28"/>
        </w:rPr>
        <w:t>подведение итогов работы за</w:t>
      </w:r>
      <w:r w:rsidR="00DE4A56" w:rsidRPr="00DE4A56">
        <w:rPr>
          <w:sz w:val="28"/>
          <w:szCs w:val="28"/>
        </w:rPr>
        <w:t xml:space="preserve"> 2023</w:t>
      </w:r>
      <w:r w:rsidRPr="00DE4A56">
        <w:rPr>
          <w:sz w:val="28"/>
          <w:szCs w:val="28"/>
        </w:rPr>
        <w:t xml:space="preserve"> год, оценка</w:t>
      </w:r>
      <w:r w:rsidR="00DE4A56" w:rsidRPr="00DE4A56">
        <w:rPr>
          <w:sz w:val="28"/>
          <w:szCs w:val="28"/>
        </w:rPr>
        <w:t xml:space="preserve"> работы и </w:t>
      </w:r>
      <w:r w:rsidR="003274BD" w:rsidRPr="00DE4A56">
        <w:rPr>
          <w:sz w:val="28"/>
          <w:szCs w:val="28"/>
        </w:rPr>
        <w:t xml:space="preserve">уточнение задач на </w:t>
      </w:r>
      <w:r w:rsidR="00DE4A56" w:rsidRPr="00DE4A56">
        <w:rPr>
          <w:sz w:val="28"/>
          <w:szCs w:val="28"/>
        </w:rPr>
        <w:t>202</w:t>
      </w:r>
      <w:r w:rsidR="0026639A">
        <w:rPr>
          <w:sz w:val="28"/>
          <w:szCs w:val="28"/>
        </w:rPr>
        <w:t>4 год</w:t>
      </w:r>
      <w:r w:rsidRPr="00DE4A56">
        <w:rPr>
          <w:sz w:val="28"/>
          <w:szCs w:val="28"/>
        </w:rPr>
        <w:t>.</w:t>
      </w:r>
    </w:p>
    <w:p w:rsidR="003274BD" w:rsidRPr="00DE4A56" w:rsidRDefault="00CA0649" w:rsidP="00CA06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4A56">
        <w:rPr>
          <w:sz w:val="28"/>
          <w:szCs w:val="28"/>
        </w:rPr>
        <w:t xml:space="preserve">Дума осуществляет свою деятельность на принципах учета интересов населения (избирателей), подотчетности перед населением и подконтрольности. </w:t>
      </w:r>
    </w:p>
    <w:p w:rsidR="00CA0649" w:rsidRPr="00DE4A56" w:rsidRDefault="00CA0649" w:rsidP="00834600">
      <w:pPr>
        <w:pStyle w:val="aa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DE4A56">
        <w:rPr>
          <w:b/>
          <w:sz w:val="28"/>
          <w:szCs w:val="28"/>
        </w:rPr>
        <w:t xml:space="preserve">Планирование деятельности </w:t>
      </w:r>
    </w:p>
    <w:p w:rsidR="00CA0649" w:rsidRPr="00DE4A56" w:rsidRDefault="00CA0649" w:rsidP="00834600">
      <w:pPr>
        <w:pStyle w:val="ConsNormal"/>
        <w:ind w:firstLine="567"/>
        <w:jc w:val="both"/>
        <w:rPr>
          <w:rFonts w:ascii="Times New Roman" w:hAnsi="Times New Roman"/>
          <w:color w:val="000000"/>
          <w:szCs w:val="28"/>
        </w:rPr>
      </w:pPr>
      <w:r w:rsidRPr="00DE4A56">
        <w:rPr>
          <w:rFonts w:ascii="Times New Roman" w:hAnsi="Times New Roman"/>
          <w:color w:val="000000"/>
          <w:szCs w:val="28"/>
        </w:rPr>
        <w:t>Дума осуществляет свои полномочия</w:t>
      </w:r>
      <w:r w:rsidR="0026639A">
        <w:rPr>
          <w:rFonts w:ascii="Times New Roman" w:hAnsi="Times New Roman"/>
          <w:color w:val="000000"/>
          <w:szCs w:val="28"/>
        </w:rPr>
        <w:t xml:space="preserve"> в соответствии с Конституцией </w:t>
      </w:r>
      <w:r w:rsidRPr="00DE4A56">
        <w:rPr>
          <w:rFonts w:ascii="Times New Roman" w:hAnsi="Times New Roman"/>
          <w:color w:val="000000"/>
          <w:szCs w:val="28"/>
        </w:rPr>
        <w:t xml:space="preserve">Российской Федерации, федеральным законодательством, законодательством </w:t>
      </w:r>
      <w:r w:rsidR="0026639A">
        <w:rPr>
          <w:rFonts w:ascii="Times New Roman" w:hAnsi="Times New Roman"/>
          <w:color w:val="000000"/>
          <w:szCs w:val="28"/>
        </w:rPr>
        <w:t xml:space="preserve">Иркутской </w:t>
      </w:r>
      <w:r w:rsidRPr="00DE4A56">
        <w:rPr>
          <w:rFonts w:ascii="Times New Roman" w:hAnsi="Times New Roman"/>
          <w:color w:val="000000"/>
          <w:szCs w:val="28"/>
        </w:rPr>
        <w:t>области, Уставом</w:t>
      </w:r>
      <w:r w:rsidR="00DE4A56" w:rsidRPr="00DE4A56">
        <w:rPr>
          <w:rFonts w:ascii="Times New Roman" w:hAnsi="Times New Roman"/>
          <w:color w:val="000000"/>
          <w:szCs w:val="28"/>
        </w:rPr>
        <w:t xml:space="preserve"> </w:t>
      </w:r>
      <w:r w:rsidR="0026639A">
        <w:rPr>
          <w:rFonts w:ascii="Times New Roman" w:hAnsi="Times New Roman"/>
          <w:color w:val="000000"/>
          <w:szCs w:val="28"/>
        </w:rPr>
        <w:t>Зиминского районного муниципального образования</w:t>
      </w:r>
      <w:r w:rsidR="00DE4A56" w:rsidRPr="00DE4A56">
        <w:rPr>
          <w:rFonts w:ascii="Times New Roman" w:hAnsi="Times New Roman"/>
          <w:color w:val="000000"/>
          <w:szCs w:val="28"/>
        </w:rPr>
        <w:t xml:space="preserve">, </w:t>
      </w:r>
      <w:r w:rsidRPr="00DE4A56">
        <w:rPr>
          <w:rFonts w:ascii="Times New Roman" w:hAnsi="Times New Roman"/>
          <w:color w:val="000000"/>
          <w:szCs w:val="28"/>
        </w:rPr>
        <w:t>Регламентом Думы</w:t>
      </w:r>
      <w:r w:rsidR="0026639A">
        <w:rPr>
          <w:rFonts w:ascii="Times New Roman" w:hAnsi="Times New Roman"/>
          <w:color w:val="000000"/>
          <w:szCs w:val="28"/>
        </w:rPr>
        <w:t xml:space="preserve"> Зиминского муниципального района</w:t>
      </w:r>
      <w:r w:rsidRPr="00DE4A56">
        <w:rPr>
          <w:rFonts w:ascii="Times New Roman" w:hAnsi="Times New Roman"/>
          <w:color w:val="000000"/>
          <w:szCs w:val="28"/>
        </w:rPr>
        <w:t>.</w:t>
      </w:r>
    </w:p>
    <w:p w:rsidR="00DE4A56" w:rsidRPr="00DE4A56" w:rsidRDefault="00CA0649" w:rsidP="00CA0649">
      <w:pPr>
        <w:ind w:firstLine="567"/>
        <w:jc w:val="both"/>
        <w:rPr>
          <w:sz w:val="28"/>
          <w:szCs w:val="28"/>
        </w:rPr>
      </w:pPr>
      <w:r w:rsidRPr="00DE4A56">
        <w:rPr>
          <w:sz w:val="28"/>
          <w:szCs w:val="28"/>
        </w:rPr>
        <w:t>С целью эффективного планирования деятел</w:t>
      </w:r>
      <w:r w:rsidR="005C4E60" w:rsidRPr="00DE4A56">
        <w:rPr>
          <w:sz w:val="28"/>
          <w:szCs w:val="28"/>
        </w:rPr>
        <w:t>ьности представительного органа</w:t>
      </w:r>
      <w:r w:rsidRPr="00DE4A56">
        <w:rPr>
          <w:sz w:val="28"/>
          <w:szCs w:val="28"/>
        </w:rPr>
        <w:t xml:space="preserve"> и формирования плана правотворческой деятельности Думой  был</w:t>
      </w:r>
      <w:r w:rsidR="0026639A">
        <w:rPr>
          <w:sz w:val="28"/>
          <w:szCs w:val="28"/>
        </w:rPr>
        <w:t>и</w:t>
      </w:r>
      <w:r w:rsidRPr="00DE4A56">
        <w:rPr>
          <w:sz w:val="28"/>
          <w:szCs w:val="28"/>
        </w:rPr>
        <w:t xml:space="preserve">  разработан</w:t>
      </w:r>
      <w:r w:rsidR="0026639A">
        <w:rPr>
          <w:sz w:val="28"/>
          <w:szCs w:val="28"/>
        </w:rPr>
        <w:t>ы</w:t>
      </w:r>
      <w:r w:rsidRPr="00DE4A56">
        <w:rPr>
          <w:sz w:val="28"/>
          <w:szCs w:val="28"/>
        </w:rPr>
        <w:t xml:space="preserve"> и утвержден</w:t>
      </w:r>
      <w:r w:rsidR="0026639A">
        <w:rPr>
          <w:sz w:val="28"/>
          <w:szCs w:val="28"/>
        </w:rPr>
        <w:t>ы перечни</w:t>
      </w:r>
      <w:r w:rsidRPr="00DE4A56">
        <w:rPr>
          <w:sz w:val="28"/>
          <w:szCs w:val="28"/>
        </w:rPr>
        <w:t xml:space="preserve"> вопросов </w:t>
      </w:r>
      <w:r w:rsidR="005C4E60" w:rsidRPr="00DE4A56">
        <w:rPr>
          <w:sz w:val="28"/>
          <w:szCs w:val="28"/>
        </w:rPr>
        <w:t xml:space="preserve">для рассмотрения Думой в </w:t>
      </w:r>
      <w:r w:rsidR="00DE4A56" w:rsidRPr="00DE4A56">
        <w:rPr>
          <w:sz w:val="28"/>
          <w:szCs w:val="28"/>
        </w:rPr>
        <w:t xml:space="preserve">первом </w:t>
      </w:r>
      <w:r w:rsidR="0026639A">
        <w:rPr>
          <w:sz w:val="28"/>
          <w:szCs w:val="28"/>
        </w:rPr>
        <w:t xml:space="preserve">и втором </w:t>
      </w:r>
      <w:r w:rsidR="00DE4A56" w:rsidRPr="00DE4A56">
        <w:rPr>
          <w:sz w:val="28"/>
          <w:szCs w:val="28"/>
        </w:rPr>
        <w:t>полугоди</w:t>
      </w:r>
      <w:r w:rsidR="0026639A">
        <w:rPr>
          <w:sz w:val="28"/>
          <w:szCs w:val="28"/>
        </w:rPr>
        <w:t>ях</w:t>
      </w:r>
      <w:r w:rsidR="00DE4A56" w:rsidRPr="00DE4A56">
        <w:rPr>
          <w:sz w:val="28"/>
          <w:szCs w:val="28"/>
        </w:rPr>
        <w:t xml:space="preserve"> 2023 года</w:t>
      </w:r>
      <w:r w:rsidRPr="00DE4A56">
        <w:rPr>
          <w:sz w:val="28"/>
          <w:szCs w:val="28"/>
        </w:rPr>
        <w:t xml:space="preserve"> </w:t>
      </w:r>
      <w:r w:rsidR="00DE4A56" w:rsidRPr="00DE4A56">
        <w:rPr>
          <w:sz w:val="28"/>
          <w:szCs w:val="28"/>
        </w:rPr>
        <w:t>(решени</w:t>
      </w:r>
      <w:r w:rsidR="0026639A">
        <w:rPr>
          <w:sz w:val="28"/>
          <w:szCs w:val="28"/>
        </w:rPr>
        <w:t>я</w:t>
      </w:r>
      <w:r w:rsidR="00DE4A56" w:rsidRPr="00DE4A56">
        <w:rPr>
          <w:sz w:val="28"/>
          <w:szCs w:val="28"/>
        </w:rPr>
        <w:t xml:space="preserve"> Думы от </w:t>
      </w:r>
      <w:r w:rsidR="0026639A">
        <w:rPr>
          <w:sz w:val="28"/>
          <w:szCs w:val="28"/>
        </w:rPr>
        <w:t>21</w:t>
      </w:r>
      <w:r w:rsidR="00DE4A56" w:rsidRPr="00DE4A56">
        <w:rPr>
          <w:sz w:val="28"/>
          <w:szCs w:val="28"/>
        </w:rPr>
        <w:t xml:space="preserve"> декабря 2022</w:t>
      </w:r>
      <w:r w:rsidRPr="00DE4A56">
        <w:rPr>
          <w:sz w:val="28"/>
          <w:szCs w:val="28"/>
        </w:rPr>
        <w:t xml:space="preserve"> г. №</w:t>
      </w:r>
      <w:r w:rsidR="00DE4A56" w:rsidRPr="00DE4A56">
        <w:rPr>
          <w:sz w:val="28"/>
          <w:szCs w:val="28"/>
        </w:rPr>
        <w:t xml:space="preserve"> </w:t>
      </w:r>
      <w:r w:rsidR="0026639A">
        <w:rPr>
          <w:sz w:val="28"/>
          <w:szCs w:val="28"/>
        </w:rPr>
        <w:t>251</w:t>
      </w:r>
      <w:r w:rsidRPr="00DE4A56">
        <w:rPr>
          <w:sz w:val="28"/>
          <w:szCs w:val="28"/>
        </w:rPr>
        <w:t xml:space="preserve"> «</w:t>
      </w:r>
      <w:r w:rsidR="00DE4A56" w:rsidRPr="00DE4A56">
        <w:rPr>
          <w:sz w:val="28"/>
          <w:szCs w:val="28"/>
        </w:rPr>
        <w:t xml:space="preserve">Об утверждении плана работы Думы </w:t>
      </w:r>
      <w:r w:rsidR="0026639A">
        <w:rPr>
          <w:sz w:val="28"/>
          <w:szCs w:val="28"/>
        </w:rPr>
        <w:t xml:space="preserve">Зиминского муниципального района </w:t>
      </w:r>
      <w:r w:rsidR="00DE4A56" w:rsidRPr="00DE4A56">
        <w:rPr>
          <w:sz w:val="28"/>
          <w:szCs w:val="28"/>
        </w:rPr>
        <w:t xml:space="preserve"> на первое полугодие 2023 года»</w:t>
      </w:r>
      <w:r w:rsidR="0026639A">
        <w:rPr>
          <w:sz w:val="28"/>
          <w:szCs w:val="28"/>
        </w:rPr>
        <w:t>, от 21 июня 2023 года 287 №</w:t>
      </w:r>
      <w:r w:rsidR="0026639A" w:rsidRPr="0026639A">
        <w:rPr>
          <w:sz w:val="28"/>
          <w:szCs w:val="28"/>
        </w:rPr>
        <w:t xml:space="preserve"> </w:t>
      </w:r>
      <w:r w:rsidR="0026639A">
        <w:rPr>
          <w:sz w:val="28"/>
          <w:szCs w:val="28"/>
        </w:rPr>
        <w:t>«</w:t>
      </w:r>
      <w:r w:rsidR="0026639A" w:rsidRPr="0026639A">
        <w:rPr>
          <w:sz w:val="28"/>
          <w:szCs w:val="28"/>
        </w:rPr>
        <w:t xml:space="preserve">Об утверждении плана работы Думы Зиминского муниципального района  на </w:t>
      </w:r>
      <w:r w:rsidR="0026639A">
        <w:rPr>
          <w:sz w:val="28"/>
          <w:szCs w:val="28"/>
        </w:rPr>
        <w:t>второе</w:t>
      </w:r>
      <w:r w:rsidR="0026639A" w:rsidRPr="0026639A">
        <w:rPr>
          <w:sz w:val="28"/>
          <w:szCs w:val="28"/>
        </w:rPr>
        <w:t xml:space="preserve"> полугодие 2023 года</w:t>
      </w:r>
      <w:r w:rsidR="0026639A">
        <w:rPr>
          <w:sz w:val="28"/>
          <w:szCs w:val="28"/>
        </w:rPr>
        <w:t>»</w:t>
      </w:r>
      <w:r w:rsidRPr="00DE4A56">
        <w:rPr>
          <w:sz w:val="28"/>
          <w:szCs w:val="28"/>
        </w:rPr>
        <w:t xml:space="preserve">). </w:t>
      </w:r>
    </w:p>
    <w:p w:rsidR="00CA0649" w:rsidRPr="00DE4A56" w:rsidRDefault="00CA0649" w:rsidP="00CA0649">
      <w:pPr>
        <w:ind w:firstLine="567"/>
        <w:jc w:val="both"/>
        <w:rPr>
          <w:sz w:val="28"/>
          <w:szCs w:val="28"/>
        </w:rPr>
      </w:pPr>
      <w:r w:rsidRPr="00DE4A56">
        <w:rPr>
          <w:sz w:val="28"/>
          <w:szCs w:val="28"/>
        </w:rPr>
        <w:t>За о</w:t>
      </w:r>
      <w:r w:rsidR="006815E7" w:rsidRPr="00DE4A56">
        <w:rPr>
          <w:sz w:val="28"/>
          <w:szCs w:val="28"/>
        </w:rPr>
        <w:t xml:space="preserve">тчетный период было проведено </w:t>
      </w:r>
      <w:r w:rsidR="0026639A">
        <w:rPr>
          <w:sz w:val="28"/>
          <w:szCs w:val="28"/>
        </w:rPr>
        <w:t>12</w:t>
      </w:r>
      <w:r w:rsidRPr="00DE4A56">
        <w:rPr>
          <w:sz w:val="28"/>
          <w:szCs w:val="28"/>
        </w:rPr>
        <w:t xml:space="preserve"> </w:t>
      </w:r>
      <w:r w:rsidR="00DE4A56" w:rsidRPr="00DE4A56">
        <w:rPr>
          <w:sz w:val="28"/>
          <w:szCs w:val="28"/>
        </w:rPr>
        <w:t xml:space="preserve">очередных </w:t>
      </w:r>
      <w:r w:rsidRPr="00DE4A56">
        <w:rPr>
          <w:sz w:val="28"/>
          <w:szCs w:val="28"/>
        </w:rPr>
        <w:t xml:space="preserve">заседаний. </w:t>
      </w:r>
    </w:p>
    <w:p w:rsidR="002D6339" w:rsidRPr="00977E09" w:rsidRDefault="002D6339" w:rsidP="00CA06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DE4A56" w:rsidRPr="00834600" w:rsidRDefault="00CA0649" w:rsidP="0083460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600">
        <w:rPr>
          <w:b/>
          <w:sz w:val="28"/>
          <w:szCs w:val="28"/>
        </w:rPr>
        <w:t>Правотворческая деятельность</w:t>
      </w:r>
    </w:p>
    <w:p w:rsidR="00504880" w:rsidRDefault="0026639A" w:rsidP="003F71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0649" w:rsidRPr="00834600">
        <w:rPr>
          <w:sz w:val="28"/>
          <w:szCs w:val="28"/>
        </w:rPr>
        <w:t xml:space="preserve"> </w:t>
      </w:r>
      <w:r w:rsidR="00DE4A56" w:rsidRPr="00834600">
        <w:rPr>
          <w:sz w:val="28"/>
          <w:szCs w:val="28"/>
        </w:rPr>
        <w:t>2023 год</w:t>
      </w:r>
      <w:r>
        <w:rPr>
          <w:sz w:val="28"/>
          <w:szCs w:val="28"/>
        </w:rPr>
        <w:t>у</w:t>
      </w:r>
      <w:r w:rsidR="004621BE" w:rsidRPr="00834600">
        <w:rPr>
          <w:sz w:val="28"/>
          <w:szCs w:val="28"/>
        </w:rPr>
        <w:t xml:space="preserve"> </w:t>
      </w:r>
      <w:r w:rsidR="00DE4A56" w:rsidRPr="00834600">
        <w:rPr>
          <w:sz w:val="28"/>
          <w:szCs w:val="28"/>
        </w:rPr>
        <w:t>представительным органом</w:t>
      </w:r>
      <w:r w:rsidR="004621BE" w:rsidRPr="00834600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рассмотрено 70 вопросов и </w:t>
      </w:r>
      <w:r w:rsidR="004621BE" w:rsidRPr="00834600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68</w:t>
      </w:r>
      <w:r w:rsidR="004621BE" w:rsidRPr="00834600">
        <w:rPr>
          <w:sz w:val="28"/>
          <w:szCs w:val="28"/>
        </w:rPr>
        <w:t xml:space="preserve"> </w:t>
      </w:r>
      <w:r w:rsidR="004621BE" w:rsidRPr="00655B22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="00214D6C" w:rsidRPr="00655B22">
        <w:rPr>
          <w:sz w:val="28"/>
          <w:szCs w:val="28"/>
        </w:rPr>
        <w:t xml:space="preserve">. </w:t>
      </w:r>
    </w:p>
    <w:p w:rsidR="00D7227A" w:rsidRPr="00D7227A" w:rsidRDefault="00D7227A" w:rsidP="00D7227A">
      <w:pPr>
        <w:ind w:right="-428" w:firstLine="709"/>
        <w:contextualSpacing/>
        <w:jc w:val="both"/>
        <w:rPr>
          <w:sz w:val="28"/>
          <w:szCs w:val="28"/>
        </w:rPr>
      </w:pPr>
      <w:r w:rsidRPr="00D7227A">
        <w:rPr>
          <w:sz w:val="28"/>
          <w:szCs w:val="28"/>
        </w:rPr>
        <w:t xml:space="preserve">Дума Зиминского муниципального района ведет совместную работу с Зиминской межрайонной прокуратурой на предмет выявления коррупционногенных факторов при принятии муниципальных нормативных правовых актов. На предварительное рассмотрение в 2023 году направлено 68 проектов решений. Из них имели нормативный правовой характер 21 решение. В 2023 году отрицательная информация по проектам решений не поступала. </w:t>
      </w:r>
    </w:p>
    <w:p w:rsidR="00D7227A" w:rsidRDefault="00D7227A" w:rsidP="003F71B1">
      <w:pPr>
        <w:ind w:firstLine="567"/>
        <w:jc w:val="both"/>
        <w:rPr>
          <w:sz w:val="28"/>
          <w:szCs w:val="28"/>
        </w:rPr>
      </w:pPr>
    </w:p>
    <w:p w:rsidR="003F71B1" w:rsidRDefault="00214D6C" w:rsidP="003F71B1">
      <w:pPr>
        <w:ind w:firstLine="567"/>
        <w:jc w:val="both"/>
        <w:rPr>
          <w:sz w:val="28"/>
          <w:szCs w:val="28"/>
        </w:rPr>
      </w:pPr>
      <w:r w:rsidRPr="00655B22">
        <w:rPr>
          <w:sz w:val="28"/>
          <w:szCs w:val="28"/>
        </w:rPr>
        <w:lastRenderedPageBreak/>
        <w:t xml:space="preserve">С целью приведения </w:t>
      </w:r>
      <w:r w:rsidR="00655B22">
        <w:rPr>
          <w:bCs/>
          <w:color w:val="1C1C1C"/>
          <w:sz w:val="28"/>
          <w:szCs w:val="28"/>
          <w:shd w:val="clear" w:color="auto" w:fill="FFFFFF"/>
        </w:rPr>
        <w:t>основного нормативного правового</w:t>
      </w:r>
      <w:r w:rsidR="00655B22" w:rsidRPr="00655B22">
        <w:rPr>
          <w:bCs/>
          <w:color w:val="1C1C1C"/>
          <w:sz w:val="28"/>
          <w:szCs w:val="28"/>
          <w:shd w:val="clear" w:color="auto" w:fill="FFFFFF"/>
        </w:rPr>
        <w:t xml:space="preserve"> акт</w:t>
      </w:r>
      <w:r w:rsidR="00655B22">
        <w:rPr>
          <w:bCs/>
          <w:color w:val="1C1C1C"/>
          <w:sz w:val="28"/>
          <w:szCs w:val="28"/>
          <w:shd w:val="clear" w:color="auto" w:fill="FFFFFF"/>
        </w:rPr>
        <w:t>а</w:t>
      </w:r>
      <w:r w:rsidR="00655B22" w:rsidRPr="00655B22">
        <w:rPr>
          <w:bCs/>
          <w:color w:val="1C1C1C"/>
          <w:sz w:val="28"/>
          <w:szCs w:val="28"/>
          <w:shd w:val="clear" w:color="auto" w:fill="FFFFFF"/>
        </w:rPr>
        <w:t>, закрепляющ</w:t>
      </w:r>
      <w:r w:rsidR="00655B22">
        <w:rPr>
          <w:bCs/>
          <w:color w:val="1C1C1C"/>
          <w:sz w:val="28"/>
          <w:szCs w:val="28"/>
          <w:shd w:val="clear" w:color="auto" w:fill="FFFFFF"/>
        </w:rPr>
        <w:t>его</w:t>
      </w:r>
      <w:r w:rsidR="00655B22" w:rsidRPr="00655B22">
        <w:rPr>
          <w:sz w:val="28"/>
          <w:szCs w:val="28"/>
        </w:rPr>
        <w:t xml:space="preserve"> </w:t>
      </w:r>
      <w:r w:rsidR="00655B22" w:rsidRPr="00655B22">
        <w:rPr>
          <w:bCs/>
          <w:color w:val="1C1C1C"/>
          <w:sz w:val="28"/>
          <w:szCs w:val="28"/>
          <w:shd w:val="clear" w:color="auto" w:fill="FFFFFF"/>
        </w:rPr>
        <w:t xml:space="preserve">правовые основы местного самоуправления на территории </w:t>
      </w:r>
      <w:r w:rsidR="0026639A">
        <w:rPr>
          <w:bCs/>
          <w:color w:val="1C1C1C"/>
          <w:sz w:val="28"/>
          <w:szCs w:val="28"/>
          <w:shd w:val="clear" w:color="auto" w:fill="FFFFFF"/>
        </w:rPr>
        <w:t>района</w:t>
      </w:r>
      <w:r w:rsidR="00655B22" w:rsidRPr="00655B22">
        <w:rPr>
          <w:sz w:val="28"/>
          <w:szCs w:val="28"/>
        </w:rPr>
        <w:t xml:space="preserve">  и </w:t>
      </w:r>
      <w:r w:rsidR="00655B22">
        <w:rPr>
          <w:sz w:val="28"/>
          <w:szCs w:val="28"/>
        </w:rPr>
        <w:t>определяющего</w:t>
      </w:r>
      <w:r w:rsidR="00655B22" w:rsidRPr="00655B22">
        <w:rPr>
          <w:sz w:val="28"/>
          <w:szCs w:val="28"/>
        </w:rPr>
        <w:t xml:space="preserve"> </w:t>
      </w:r>
      <w:r w:rsidR="00655B22" w:rsidRPr="00655B22">
        <w:rPr>
          <w:bCs/>
          <w:color w:val="1C1C1C"/>
          <w:sz w:val="28"/>
          <w:szCs w:val="28"/>
          <w:shd w:val="clear" w:color="auto" w:fill="FFFFFF"/>
        </w:rPr>
        <w:t xml:space="preserve">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самоуправления, иные вопросы осуществления органами местного самоуправления </w:t>
      </w:r>
      <w:r w:rsidR="00852492">
        <w:rPr>
          <w:bCs/>
          <w:color w:val="1C1C1C"/>
          <w:sz w:val="28"/>
          <w:szCs w:val="28"/>
          <w:shd w:val="clear" w:color="auto" w:fill="FFFFFF"/>
        </w:rPr>
        <w:t>района</w:t>
      </w:r>
      <w:r w:rsidR="00655B22" w:rsidRPr="00655B22">
        <w:rPr>
          <w:bCs/>
          <w:color w:val="1C1C1C"/>
          <w:sz w:val="28"/>
          <w:szCs w:val="28"/>
          <w:shd w:val="clear" w:color="auto" w:fill="FFFFFF"/>
        </w:rPr>
        <w:t xml:space="preserve"> полномочий по решению вопросов местного значения и исполнению отдельных государственных полномочий,</w:t>
      </w:r>
      <w:r w:rsidRPr="00655B22">
        <w:rPr>
          <w:sz w:val="28"/>
          <w:szCs w:val="28"/>
        </w:rPr>
        <w:t xml:space="preserve"> в соответствие с действующим законодательством Российской Федерации за отчетный период </w:t>
      </w:r>
      <w:r w:rsidR="003F71B1">
        <w:rPr>
          <w:sz w:val="28"/>
          <w:szCs w:val="28"/>
        </w:rPr>
        <w:t>в</w:t>
      </w:r>
      <w:r w:rsidRPr="00655B22">
        <w:rPr>
          <w:sz w:val="28"/>
          <w:szCs w:val="28"/>
        </w:rPr>
        <w:t xml:space="preserve">носились изменения и дополнения </w:t>
      </w:r>
      <w:r w:rsidR="00B16960">
        <w:rPr>
          <w:sz w:val="28"/>
          <w:szCs w:val="28"/>
        </w:rPr>
        <w:t>в Устав района один</w:t>
      </w:r>
      <w:r w:rsidRPr="00655B22">
        <w:rPr>
          <w:sz w:val="28"/>
          <w:szCs w:val="28"/>
        </w:rPr>
        <w:t xml:space="preserve"> </w:t>
      </w:r>
      <w:r w:rsidR="00B16960">
        <w:rPr>
          <w:sz w:val="28"/>
          <w:szCs w:val="28"/>
        </w:rPr>
        <w:t>раз</w:t>
      </w:r>
      <w:r w:rsidRPr="003F71B1">
        <w:rPr>
          <w:sz w:val="28"/>
          <w:szCs w:val="28"/>
        </w:rPr>
        <w:t>.</w:t>
      </w:r>
      <w:r w:rsidR="00274E1B" w:rsidRPr="003F71B1">
        <w:rPr>
          <w:sz w:val="28"/>
          <w:szCs w:val="28"/>
        </w:rPr>
        <w:t xml:space="preserve"> </w:t>
      </w:r>
    </w:p>
    <w:p w:rsidR="003F71B1" w:rsidRDefault="003F71B1" w:rsidP="003F71B1">
      <w:pPr>
        <w:ind w:firstLine="567"/>
        <w:jc w:val="both"/>
        <w:rPr>
          <w:sz w:val="28"/>
          <w:szCs w:val="28"/>
        </w:rPr>
      </w:pPr>
      <w:r w:rsidRPr="003F71B1">
        <w:rPr>
          <w:sz w:val="28"/>
          <w:szCs w:val="28"/>
        </w:rPr>
        <w:t xml:space="preserve">На основании подпункта 1 </w:t>
      </w:r>
      <w:r w:rsidRPr="003C5E33">
        <w:rPr>
          <w:sz w:val="28"/>
          <w:szCs w:val="28"/>
        </w:rPr>
        <w:t>пункта 3 статьи 1</w:t>
      </w:r>
      <w:r w:rsidR="003C5E33" w:rsidRPr="003C5E33">
        <w:rPr>
          <w:sz w:val="28"/>
          <w:szCs w:val="28"/>
        </w:rPr>
        <w:t>5</w:t>
      </w:r>
      <w:r w:rsidRPr="003C5E33">
        <w:rPr>
          <w:sz w:val="28"/>
          <w:szCs w:val="28"/>
        </w:rPr>
        <w:t xml:space="preserve"> Устава </w:t>
      </w:r>
      <w:r w:rsidR="003C5E33" w:rsidRPr="003C5E33">
        <w:rPr>
          <w:sz w:val="28"/>
          <w:szCs w:val="28"/>
        </w:rPr>
        <w:t>района</w:t>
      </w:r>
      <w:r w:rsidRPr="003C5E33">
        <w:rPr>
          <w:sz w:val="28"/>
          <w:szCs w:val="28"/>
        </w:rPr>
        <w:t xml:space="preserve"> проект муниципального нормативного</w:t>
      </w:r>
      <w:r w:rsidRPr="003F71B1">
        <w:rPr>
          <w:sz w:val="28"/>
          <w:szCs w:val="28"/>
        </w:rPr>
        <w:t xml:space="preserve"> правового акта о внесении изменений и дополнений в Устав </w:t>
      </w:r>
      <w:r w:rsidR="003C5E33">
        <w:rPr>
          <w:sz w:val="28"/>
          <w:szCs w:val="28"/>
        </w:rPr>
        <w:t>района</w:t>
      </w:r>
      <w:r w:rsidRPr="003F71B1">
        <w:rPr>
          <w:sz w:val="28"/>
          <w:szCs w:val="28"/>
        </w:rPr>
        <w:t xml:space="preserve"> обязательно выносится на публичные слушания для обсуждения жителями территории. Соответственно, </w:t>
      </w:r>
      <w:r w:rsidR="00B16960">
        <w:rPr>
          <w:sz w:val="28"/>
          <w:szCs w:val="28"/>
        </w:rPr>
        <w:t>в</w:t>
      </w:r>
      <w:r w:rsidRPr="003F71B1">
        <w:rPr>
          <w:sz w:val="28"/>
          <w:szCs w:val="28"/>
        </w:rPr>
        <w:t xml:space="preserve"> 2023 год</w:t>
      </w:r>
      <w:r w:rsidR="00B16960">
        <w:rPr>
          <w:sz w:val="28"/>
          <w:szCs w:val="28"/>
        </w:rPr>
        <w:t>у</w:t>
      </w:r>
      <w:r w:rsidRPr="003F71B1">
        <w:rPr>
          <w:sz w:val="28"/>
          <w:szCs w:val="28"/>
        </w:rPr>
        <w:t xml:space="preserve"> </w:t>
      </w:r>
      <w:r w:rsidR="00B16960">
        <w:rPr>
          <w:sz w:val="28"/>
          <w:szCs w:val="28"/>
        </w:rPr>
        <w:t>один раз</w:t>
      </w:r>
      <w:r w:rsidRPr="003F71B1">
        <w:rPr>
          <w:sz w:val="28"/>
          <w:szCs w:val="28"/>
        </w:rPr>
        <w:t xml:space="preserve"> были проведены публичные слушания по проекту изменений в Устав </w:t>
      </w:r>
      <w:r w:rsidR="00B16960">
        <w:rPr>
          <w:sz w:val="28"/>
          <w:szCs w:val="28"/>
        </w:rPr>
        <w:t>района</w:t>
      </w:r>
      <w:r w:rsidRPr="003F71B1">
        <w:rPr>
          <w:sz w:val="28"/>
          <w:szCs w:val="28"/>
        </w:rPr>
        <w:t>.</w:t>
      </w:r>
    </w:p>
    <w:p w:rsidR="001851D0" w:rsidRDefault="00B16960" w:rsidP="00CA064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6960">
        <w:rPr>
          <w:sz w:val="28"/>
          <w:szCs w:val="28"/>
        </w:rPr>
        <w:t>уководствуясь Бюджетным кодексом Российской Федерации, статьями 15,35,52 Федерального закона от 06.10.2003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24.05.2022 года № 82н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22.10.2013 года № 74-ОЗ «О межбюджетных трансфертах и нормативах отчислений доходов в местные бюджеты», Законом Иркутской области от 12.12.2022 года № 112-ОЗ «Об областном бюджете на 2023 год и на плановый период 2024 и 2025 годов», статьями 30,47 Устава Зиминского районного муниципального образования, Положением о бюджетном процессе в Зиминском районном муниципальном образовании, утвержденным решением Думы Зиминского муниципального района от 23.03.2011 года № 99, Дума Зиминского муниципального района</w:t>
      </w:r>
      <w:r>
        <w:rPr>
          <w:sz w:val="28"/>
          <w:szCs w:val="28"/>
        </w:rPr>
        <w:t xml:space="preserve"> вносила 4 раза изменения в решение </w:t>
      </w:r>
      <w:r w:rsidRPr="00B16960">
        <w:rPr>
          <w:sz w:val="28"/>
          <w:szCs w:val="28"/>
        </w:rPr>
        <w:t xml:space="preserve"> от 21 декабря 2022 года № 244 «О бюджете Зиминского районного муниципального образования на 2023 год и на плановый период 2024 и 2025 годов»</w:t>
      </w:r>
      <w:r w:rsidR="001851D0" w:rsidRPr="001851D0">
        <w:rPr>
          <w:sz w:val="28"/>
          <w:szCs w:val="28"/>
        </w:rPr>
        <w:t>.</w:t>
      </w:r>
      <w:r w:rsidR="00274E1B">
        <w:rPr>
          <w:sz w:val="28"/>
          <w:szCs w:val="28"/>
        </w:rPr>
        <w:t xml:space="preserve"> </w:t>
      </w:r>
      <w:r>
        <w:rPr>
          <w:sz w:val="28"/>
          <w:szCs w:val="28"/>
        </w:rPr>
        <w:t>Был утвержден отчет об исполнении бюджет</w:t>
      </w:r>
      <w:r w:rsidR="003C5E33">
        <w:rPr>
          <w:sz w:val="28"/>
          <w:szCs w:val="28"/>
        </w:rPr>
        <w:t>а</w:t>
      </w:r>
      <w:r>
        <w:rPr>
          <w:sz w:val="28"/>
          <w:szCs w:val="28"/>
        </w:rPr>
        <w:t xml:space="preserve"> Зиминского района за 2022 год, принято решение «О бюджете Зиминского района на 2024 год и на плановый период 2025 и 2026 годов»</w:t>
      </w:r>
      <w:r w:rsidR="00692322">
        <w:rPr>
          <w:sz w:val="28"/>
          <w:szCs w:val="28"/>
        </w:rPr>
        <w:t>, и другие вопросы бюджетной направленности.</w:t>
      </w:r>
    </w:p>
    <w:p w:rsidR="00504880" w:rsidRPr="002D4504" w:rsidRDefault="00B16960" w:rsidP="002D450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504">
        <w:rPr>
          <w:sz w:val="28"/>
          <w:szCs w:val="28"/>
        </w:rPr>
        <w:t>В</w:t>
      </w:r>
      <w:r w:rsidR="001851D0" w:rsidRPr="002D4504">
        <w:rPr>
          <w:sz w:val="28"/>
          <w:szCs w:val="28"/>
        </w:rPr>
        <w:t xml:space="preserve"> 2023 год</w:t>
      </w:r>
      <w:r w:rsidRPr="002D4504">
        <w:rPr>
          <w:sz w:val="28"/>
          <w:szCs w:val="28"/>
        </w:rPr>
        <w:t>у</w:t>
      </w:r>
      <w:r w:rsidR="001851D0" w:rsidRPr="002D4504">
        <w:rPr>
          <w:sz w:val="28"/>
          <w:szCs w:val="28"/>
        </w:rPr>
        <w:t xml:space="preserve"> дважды вносились изменения в Правила</w:t>
      </w:r>
      <w:r w:rsidR="002D4504">
        <w:rPr>
          <w:rFonts w:eastAsiaTheme="minorHAnsi"/>
          <w:sz w:val="28"/>
          <w:szCs w:val="28"/>
          <w:lang w:eastAsia="en-US"/>
        </w:rPr>
        <w:t xml:space="preserve"> землепользования и застройки сельских поселений района.</w:t>
      </w:r>
      <w:r w:rsidR="001851D0" w:rsidRPr="002D4504">
        <w:rPr>
          <w:rFonts w:eastAsiaTheme="minorHAnsi"/>
          <w:sz w:val="28"/>
          <w:szCs w:val="28"/>
          <w:lang w:eastAsia="en-US"/>
        </w:rPr>
        <w:t xml:space="preserve"> </w:t>
      </w:r>
    </w:p>
    <w:p w:rsidR="00CA0649" w:rsidRPr="00ED499A" w:rsidRDefault="00504880" w:rsidP="00ED499A">
      <w:pPr>
        <w:pStyle w:val="ConsPlusNormal"/>
        <w:widowControl w:val="0"/>
        <w:tabs>
          <w:tab w:val="left" w:pos="851"/>
          <w:tab w:val="left" w:pos="1134"/>
          <w:tab w:val="left" w:pos="1276"/>
        </w:tabs>
        <w:adjustRightInd/>
        <w:ind w:firstLine="567"/>
        <w:jc w:val="both"/>
        <w:rPr>
          <w:rFonts w:eastAsiaTheme="minorHAnsi"/>
          <w:lang w:eastAsia="en-US"/>
        </w:rPr>
      </w:pPr>
      <w:r w:rsidRPr="00ED499A">
        <w:rPr>
          <w:rFonts w:eastAsiaTheme="minorHAnsi"/>
          <w:lang w:eastAsia="en-US"/>
        </w:rPr>
        <w:t xml:space="preserve">На заседаниях Думы также </w:t>
      </w:r>
      <w:r w:rsidR="00ED499A" w:rsidRPr="00ED499A">
        <w:t>утвержден отчёт</w:t>
      </w:r>
      <w:r w:rsidRPr="00ED499A">
        <w:t xml:space="preserve"> о деятельности Контрольного </w:t>
      </w:r>
      <w:r w:rsidR="00692322">
        <w:t>–счетной палаты ЗРМО</w:t>
      </w:r>
      <w:r w:rsidRPr="00ED499A">
        <w:t xml:space="preserve"> за 2022 год</w:t>
      </w:r>
      <w:r w:rsidR="00ED499A" w:rsidRPr="00ED499A">
        <w:t xml:space="preserve">, приняты решения об исполнении бюджета </w:t>
      </w:r>
      <w:r w:rsidR="003C5E33">
        <w:t>района</w:t>
      </w:r>
      <w:r w:rsidR="00ED499A" w:rsidRPr="00ED499A">
        <w:t xml:space="preserve"> за 2022 год</w:t>
      </w:r>
      <w:r w:rsidRPr="00ED499A">
        <w:rPr>
          <w:rFonts w:eastAsiaTheme="minorHAnsi"/>
          <w:lang w:eastAsia="en-US"/>
        </w:rPr>
        <w:t xml:space="preserve"> </w:t>
      </w:r>
      <w:r w:rsidR="003C5E33">
        <w:rPr>
          <w:rFonts w:eastAsiaTheme="minorHAnsi"/>
          <w:lang w:eastAsia="en-US"/>
        </w:rPr>
        <w:t>и деятельности администрации района в 2022 году</w:t>
      </w:r>
      <w:r w:rsidR="00ED499A" w:rsidRPr="00ED499A">
        <w:t>. Рассмотрены результаты контрольных мероприятий и иное.</w:t>
      </w:r>
    </w:p>
    <w:p w:rsidR="00CA0649" w:rsidRPr="00977E09" w:rsidRDefault="00CA0649" w:rsidP="00CA0649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A0649" w:rsidRPr="00ED499A" w:rsidRDefault="00CA0649" w:rsidP="00CA0649">
      <w:pPr>
        <w:jc w:val="center"/>
        <w:rPr>
          <w:b/>
          <w:sz w:val="28"/>
          <w:szCs w:val="28"/>
        </w:rPr>
      </w:pPr>
      <w:r w:rsidRPr="00ED499A">
        <w:rPr>
          <w:b/>
          <w:sz w:val="28"/>
          <w:szCs w:val="28"/>
        </w:rPr>
        <w:t>3. Контрольная деятельность</w:t>
      </w:r>
    </w:p>
    <w:p w:rsidR="00CA0649" w:rsidRPr="00ED499A" w:rsidRDefault="00CA0649" w:rsidP="00CA0649">
      <w:pPr>
        <w:ind w:firstLine="567"/>
        <w:jc w:val="both"/>
        <w:rPr>
          <w:color w:val="FF0000"/>
          <w:sz w:val="28"/>
          <w:szCs w:val="28"/>
        </w:rPr>
      </w:pPr>
      <w:r w:rsidRPr="00ED499A">
        <w:rPr>
          <w:sz w:val="28"/>
          <w:szCs w:val="28"/>
        </w:rPr>
        <w:t xml:space="preserve">Дума самостоятельно, а также через постоянные комиссии, Контрольный орган </w:t>
      </w:r>
      <w:r w:rsidR="003C5E33">
        <w:rPr>
          <w:sz w:val="28"/>
          <w:szCs w:val="28"/>
        </w:rPr>
        <w:t xml:space="preserve">района </w:t>
      </w:r>
      <w:r w:rsidRPr="00ED499A">
        <w:rPr>
          <w:sz w:val="28"/>
          <w:szCs w:val="28"/>
        </w:rPr>
        <w:t xml:space="preserve">осуществляет контроль за исполнением органами местного самоуправления и должностными лицами местного самоуправления </w:t>
      </w:r>
      <w:r w:rsidRPr="00ED499A">
        <w:rPr>
          <w:sz w:val="28"/>
          <w:szCs w:val="28"/>
        </w:rPr>
        <w:lastRenderedPageBreak/>
        <w:t xml:space="preserve">полномочий по решению вопросов местного значения, в том числе за исполнением принятых Думой муниципальных правовых актов.  </w:t>
      </w:r>
    </w:p>
    <w:p w:rsidR="00CA0649" w:rsidRPr="003E2017" w:rsidRDefault="003C5E33" w:rsidP="004459D7">
      <w:pPr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Отчет о деятельности КСП в 2023 году конкретно будет рассмотрен следующим вопросом.</w:t>
      </w:r>
    </w:p>
    <w:p w:rsidR="00CA0649" w:rsidRPr="00977E09" w:rsidRDefault="00CA0649" w:rsidP="00CA0649">
      <w:pPr>
        <w:jc w:val="both"/>
        <w:rPr>
          <w:sz w:val="28"/>
          <w:szCs w:val="28"/>
          <w:highlight w:val="yellow"/>
        </w:rPr>
      </w:pPr>
    </w:p>
    <w:p w:rsidR="00CA0649" w:rsidRPr="00C34D55" w:rsidRDefault="00CA0649" w:rsidP="00CA0649">
      <w:pPr>
        <w:spacing w:line="240" w:lineRule="exact"/>
        <w:jc w:val="center"/>
        <w:rPr>
          <w:b/>
          <w:sz w:val="28"/>
          <w:szCs w:val="28"/>
        </w:rPr>
      </w:pPr>
      <w:r w:rsidRPr="00C34D55">
        <w:rPr>
          <w:b/>
          <w:sz w:val="28"/>
          <w:szCs w:val="28"/>
        </w:rPr>
        <w:t xml:space="preserve">4. Деятельность постоянных депутатских комиссий </w:t>
      </w:r>
    </w:p>
    <w:p w:rsidR="00CA0649" w:rsidRPr="00C34D55" w:rsidRDefault="00CA0649" w:rsidP="00CA0649">
      <w:pPr>
        <w:spacing w:line="240" w:lineRule="exact"/>
        <w:jc w:val="center"/>
        <w:rPr>
          <w:b/>
          <w:sz w:val="28"/>
          <w:szCs w:val="28"/>
        </w:rPr>
      </w:pPr>
      <w:r w:rsidRPr="00C34D55">
        <w:rPr>
          <w:b/>
          <w:sz w:val="28"/>
          <w:szCs w:val="28"/>
        </w:rPr>
        <w:t xml:space="preserve">Думы </w:t>
      </w:r>
      <w:r w:rsidR="003C5E33">
        <w:rPr>
          <w:b/>
          <w:sz w:val="28"/>
          <w:szCs w:val="28"/>
        </w:rPr>
        <w:t>района</w:t>
      </w:r>
      <w:r w:rsidR="004459D7" w:rsidRPr="00C34D55">
        <w:rPr>
          <w:b/>
          <w:sz w:val="28"/>
          <w:szCs w:val="28"/>
        </w:rPr>
        <w:t xml:space="preserve"> в 202</w:t>
      </w:r>
      <w:r w:rsidR="003C5E33">
        <w:rPr>
          <w:b/>
          <w:sz w:val="28"/>
          <w:szCs w:val="28"/>
        </w:rPr>
        <w:t>3</w:t>
      </w:r>
      <w:r w:rsidRPr="00C34D55">
        <w:rPr>
          <w:b/>
          <w:sz w:val="28"/>
          <w:szCs w:val="28"/>
        </w:rPr>
        <w:t xml:space="preserve"> году</w:t>
      </w:r>
    </w:p>
    <w:p w:rsidR="00CA0649" w:rsidRPr="00C34D55" w:rsidRDefault="00CA0649" w:rsidP="004459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D55">
        <w:rPr>
          <w:sz w:val="28"/>
          <w:szCs w:val="28"/>
        </w:rPr>
        <w:t xml:space="preserve">В соответствии с </w:t>
      </w:r>
      <w:r w:rsidR="00F9116B">
        <w:rPr>
          <w:sz w:val="28"/>
          <w:szCs w:val="28"/>
        </w:rPr>
        <w:t>Регламентом</w:t>
      </w:r>
      <w:r w:rsidRPr="00C34D55">
        <w:rPr>
          <w:sz w:val="28"/>
          <w:szCs w:val="28"/>
        </w:rPr>
        <w:t xml:space="preserve"> в Думе созданы и действуют </w:t>
      </w:r>
      <w:r w:rsidR="00F9116B">
        <w:rPr>
          <w:sz w:val="28"/>
          <w:szCs w:val="28"/>
        </w:rPr>
        <w:t xml:space="preserve">5 </w:t>
      </w:r>
      <w:r w:rsidRPr="00C34D55">
        <w:rPr>
          <w:sz w:val="28"/>
          <w:szCs w:val="28"/>
        </w:rPr>
        <w:t>постоянны</w:t>
      </w:r>
      <w:r w:rsidR="00F9116B">
        <w:rPr>
          <w:sz w:val="28"/>
          <w:szCs w:val="28"/>
        </w:rPr>
        <w:t>х</w:t>
      </w:r>
      <w:r w:rsidRPr="00C34D55">
        <w:rPr>
          <w:sz w:val="28"/>
          <w:szCs w:val="28"/>
        </w:rPr>
        <w:t xml:space="preserve"> комисси</w:t>
      </w:r>
      <w:r w:rsidR="00F9116B">
        <w:rPr>
          <w:sz w:val="28"/>
          <w:szCs w:val="28"/>
        </w:rPr>
        <w:t>й</w:t>
      </w:r>
      <w:r w:rsidRPr="00C34D55">
        <w:rPr>
          <w:sz w:val="28"/>
          <w:szCs w:val="28"/>
        </w:rPr>
        <w:t>:</w:t>
      </w:r>
    </w:p>
    <w:p w:rsidR="00CA0649" w:rsidRPr="00C34D55" w:rsidRDefault="00F9116B" w:rsidP="00834600">
      <w:pPr>
        <w:pStyle w:val="a6"/>
        <w:tabs>
          <w:tab w:val="left" w:pos="709"/>
          <w:tab w:val="left" w:pos="758"/>
          <w:tab w:val="left" w:pos="851"/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бюджету, финансово-экономической деятельности и налоговому законодательству</w:t>
      </w:r>
      <w:r w:rsidR="00C34D55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>Ситников Михаил Алексеевич</w:t>
      </w:r>
      <w:r w:rsidR="00C34D55">
        <w:rPr>
          <w:sz w:val="28"/>
          <w:szCs w:val="28"/>
        </w:rPr>
        <w:t>)</w:t>
      </w:r>
      <w:r w:rsidR="00852492">
        <w:rPr>
          <w:sz w:val="28"/>
          <w:szCs w:val="28"/>
        </w:rPr>
        <w:t xml:space="preserve"> – проведено 6 заседания</w:t>
      </w:r>
      <w:r w:rsidR="00CA0649" w:rsidRPr="00C34D55">
        <w:rPr>
          <w:sz w:val="28"/>
          <w:szCs w:val="28"/>
        </w:rPr>
        <w:t>;</w:t>
      </w:r>
    </w:p>
    <w:p w:rsidR="00CA0649" w:rsidRPr="00C34D55" w:rsidRDefault="00F9116B" w:rsidP="00834600">
      <w:pPr>
        <w:pStyle w:val="a6"/>
        <w:tabs>
          <w:tab w:val="left" w:pos="75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собственности и экономической политике</w:t>
      </w:r>
      <w:r w:rsidR="00C34D55">
        <w:rPr>
          <w:sz w:val="28"/>
          <w:szCs w:val="28"/>
        </w:rPr>
        <w:t xml:space="preserve"> (председатель</w:t>
      </w:r>
      <w:r w:rsidR="00C34D55" w:rsidRPr="00C34D55">
        <w:rPr>
          <w:sz w:val="28"/>
          <w:szCs w:val="28"/>
        </w:rPr>
        <w:t xml:space="preserve"> </w:t>
      </w:r>
      <w:r>
        <w:rPr>
          <w:sz w:val="28"/>
          <w:szCs w:val="28"/>
        </w:rPr>
        <w:t>Бухарова Надежда Петровна</w:t>
      </w:r>
      <w:r w:rsidR="00C34D55">
        <w:rPr>
          <w:sz w:val="28"/>
          <w:szCs w:val="28"/>
        </w:rPr>
        <w:t>)</w:t>
      </w:r>
      <w:r w:rsidR="00CA0649" w:rsidRPr="00C34D55">
        <w:rPr>
          <w:sz w:val="28"/>
          <w:szCs w:val="28"/>
        </w:rPr>
        <w:t xml:space="preserve">; </w:t>
      </w:r>
    </w:p>
    <w:p w:rsidR="00CA0649" w:rsidRDefault="00F9116B" w:rsidP="004459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природопользованию, экологии и сельскому хозяйству (председатель Безбах Анатолий Иванович)</w:t>
      </w:r>
      <w:r w:rsidR="00852492">
        <w:rPr>
          <w:sz w:val="28"/>
          <w:szCs w:val="28"/>
        </w:rPr>
        <w:t xml:space="preserve"> – проведено 1 заседание</w:t>
      </w:r>
      <w:r>
        <w:rPr>
          <w:sz w:val="28"/>
          <w:szCs w:val="28"/>
        </w:rPr>
        <w:t>;</w:t>
      </w:r>
    </w:p>
    <w:p w:rsidR="00F9116B" w:rsidRDefault="00F9116B" w:rsidP="004459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социальной политике (председатель Соснова Оксана Алексеевна);</w:t>
      </w:r>
    </w:p>
    <w:p w:rsidR="00F9116B" w:rsidRPr="00C34D55" w:rsidRDefault="00F9116B" w:rsidP="004459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мандатам, регламенту и депутатской этике (председатель Гаврилова Валентина Михайловна)</w:t>
      </w:r>
      <w:r w:rsidR="00852492">
        <w:rPr>
          <w:sz w:val="28"/>
          <w:szCs w:val="28"/>
        </w:rPr>
        <w:t xml:space="preserve"> – проведено 12 заседаний</w:t>
      </w:r>
      <w:r>
        <w:rPr>
          <w:sz w:val="28"/>
          <w:szCs w:val="28"/>
        </w:rPr>
        <w:t>.</w:t>
      </w:r>
    </w:p>
    <w:p w:rsidR="00CA0649" w:rsidRPr="00C34D55" w:rsidRDefault="00CA0649" w:rsidP="004459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D55">
        <w:rPr>
          <w:sz w:val="28"/>
          <w:szCs w:val="28"/>
        </w:rPr>
        <w:t xml:space="preserve">Порядок формирования и организация их работы определены </w:t>
      </w:r>
      <w:hyperlink r:id="rId7" w:history="1">
        <w:r w:rsidRPr="00C34D55">
          <w:rPr>
            <w:rStyle w:val="ab"/>
            <w:color w:val="auto"/>
            <w:sz w:val="28"/>
            <w:szCs w:val="28"/>
            <w:u w:val="none"/>
          </w:rPr>
          <w:t>Регламентом</w:t>
        </w:r>
      </w:hyperlink>
      <w:r w:rsidRPr="00C34D55">
        <w:rPr>
          <w:sz w:val="28"/>
          <w:szCs w:val="28"/>
        </w:rPr>
        <w:t xml:space="preserve"> Думы и </w:t>
      </w:r>
      <w:hyperlink r:id="rId8" w:history="1">
        <w:r w:rsidRPr="00C34D55">
          <w:rPr>
            <w:rStyle w:val="ab"/>
            <w:color w:val="auto"/>
            <w:sz w:val="28"/>
            <w:szCs w:val="28"/>
            <w:u w:val="none"/>
          </w:rPr>
          <w:t>Положением</w:t>
        </w:r>
      </w:hyperlink>
      <w:r w:rsidRPr="00C34D55">
        <w:rPr>
          <w:sz w:val="28"/>
          <w:szCs w:val="28"/>
        </w:rPr>
        <w:t xml:space="preserve"> о постоянных комиссиях.  </w:t>
      </w:r>
      <w:r w:rsidR="00F9116B">
        <w:rPr>
          <w:rFonts w:eastAsia="Calibri"/>
          <w:sz w:val="28"/>
          <w:szCs w:val="28"/>
        </w:rPr>
        <w:t xml:space="preserve">Состав комиссии и председатели были избраны на первом заседании Думы 7 созыва и </w:t>
      </w:r>
      <w:r w:rsidR="00F9116B" w:rsidRPr="00C34D55">
        <w:rPr>
          <w:sz w:val="28"/>
          <w:szCs w:val="28"/>
        </w:rPr>
        <w:t>утвержд</w:t>
      </w:r>
      <w:r w:rsidR="00F9116B">
        <w:rPr>
          <w:sz w:val="28"/>
          <w:szCs w:val="28"/>
        </w:rPr>
        <w:t>ены</w:t>
      </w:r>
      <w:r w:rsidR="00F9116B" w:rsidRPr="00C34D55">
        <w:rPr>
          <w:sz w:val="28"/>
          <w:szCs w:val="28"/>
        </w:rPr>
        <w:t xml:space="preserve"> </w:t>
      </w:r>
      <w:r w:rsidR="00F9116B" w:rsidRPr="00C34D55">
        <w:rPr>
          <w:rFonts w:eastAsia="Calibri"/>
          <w:sz w:val="28"/>
          <w:szCs w:val="28"/>
        </w:rPr>
        <w:t>Решени</w:t>
      </w:r>
      <w:r w:rsidR="00F9116B">
        <w:rPr>
          <w:rFonts w:eastAsia="Calibri"/>
          <w:sz w:val="28"/>
          <w:szCs w:val="28"/>
        </w:rPr>
        <w:t>ями</w:t>
      </w:r>
      <w:r w:rsidR="00F9116B" w:rsidRPr="00C34D55">
        <w:rPr>
          <w:rFonts w:eastAsia="Calibri"/>
          <w:sz w:val="28"/>
          <w:szCs w:val="28"/>
        </w:rPr>
        <w:t xml:space="preserve"> Думы</w:t>
      </w:r>
      <w:r w:rsidRPr="00C34D55">
        <w:rPr>
          <w:sz w:val="28"/>
          <w:szCs w:val="28"/>
        </w:rPr>
        <w:t>.</w:t>
      </w:r>
    </w:p>
    <w:p w:rsidR="00CA0649" w:rsidRPr="00C34D55" w:rsidRDefault="00CA0649" w:rsidP="004459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D55">
        <w:rPr>
          <w:sz w:val="28"/>
          <w:szCs w:val="28"/>
        </w:rPr>
        <w:t>Постоянные комиссии Думы являются постоянно действующими рабочими органами Думы и в пределах своей компетенции осуществляют предварительное обсуждение проектов решений и иных актов Думы, внесенных на рассмотрение Думы, рассмотрение внесенных субъектами правотворческой инициативы поправок к проектам решений, подготовку заключений по обсужденным проектам решений и внесенным поправкам.</w:t>
      </w:r>
    </w:p>
    <w:p w:rsidR="00CA0649" w:rsidRPr="00C34D55" w:rsidRDefault="00CA0649" w:rsidP="004459D7">
      <w:pPr>
        <w:ind w:firstLine="567"/>
        <w:jc w:val="both"/>
        <w:rPr>
          <w:sz w:val="28"/>
          <w:szCs w:val="28"/>
        </w:rPr>
      </w:pPr>
      <w:r w:rsidRPr="00C34D55">
        <w:rPr>
          <w:sz w:val="28"/>
          <w:szCs w:val="28"/>
        </w:rPr>
        <w:t xml:space="preserve">Основной формой работы комиссии являются заседания комиссии, которые проводятся по мере необходимости, но не реже одного раза в </w:t>
      </w:r>
      <w:r w:rsidR="00F9116B">
        <w:rPr>
          <w:sz w:val="28"/>
          <w:szCs w:val="28"/>
        </w:rPr>
        <w:t>6</w:t>
      </w:r>
      <w:r w:rsidRPr="00C34D55">
        <w:rPr>
          <w:sz w:val="28"/>
          <w:szCs w:val="28"/>
        </w:rPr>
        <w:t xml:space="preserve"> месяц</w:t>
      </w:r>
      <w:r w:rsidR="00F9116B">
        <w:rPr>
          <w:sz w:val="28"/>
          <w:szCs w:val="28"/>
        </w:rPr>
        <w:t>ев</w:t>
      </w:r>
      <w:r w:rsidRPr="00C34D55">
        <w:rPr>
          <w:sz w:val="28"/>
          <w:szCs w:val="28"/>
        </w:rPr>
        <w:t>.</w:t>
      </w:r>
    </w:p>
    <w:p w:rsidR="00CA0649" w:rsidRPr="00977E09" w:rsidRDefault="00CA0649" w:rsidP="00CA0649">
      <w:pPr>
        <w:rPr>
          <w:b/>
          <w:sz w:val="28"/>
          <w:szCs w:val="28"/>
          <w:highlight w:val="yellow"/>
        </w:rPr>
      </w:pPr>
    </w:p>
    <w:p w:rsidR="00CA0649" w:rsidRPr="00607323" w:rsidRDefault="00CA0649" w:rsidP="00CA06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7323">
        <w:rPr>
          <w:sz w:val="28"/>
          <w:szCs w:val="28"/>
        </w:rPr>
        <w:tab/>
      </w:r>
      <w:r w:rsidR="008104A0">
        <w:rPr>
          <w:b/>
          <w:sz w:val="28"/>
          <w:szCs w:val="28"/>
        </w:rPr>
        <w:t>5</w:t>
      </w:r>
      <w:r w:rsidRPr="00607323">
        <w:rPr>
          <w:b/>
          <w:sz w:val="28"/>
          <w:szCs w:val="28"/>
        </w:rPr>
        <w:t>.</w:t>
      </w:r>
      <w:r w:rsidRPr="00607323">
        <w:rPr>
          <w:sz w:val="28"/>
          <w:szCs w:val="28"/>
        </w:rPr>
        <w:t xml:space="preserve"> </w:t>
      </w:r>
      <w:r w:rsidRPr="00607323">
        <w:rPr>
          <w:b/>
          <w:sz w:val="28"/>
          <w:szCs w:val="28"/>
        </w:rPr>
        <w:t>Взаимодействие с о</w:t>
      </w:r>
      <w:r w:rsidR="00C42FF6">
        <w:rPr>
          <w:b/>
          <w:sz w:val="28"/>
          <w:szCs w:val="28"/>
        </w:rPr>
        <w:t>рганами государственной власти,</w:t>
      </w:r>
      <w:r w:rsidRPr="00607323">
        <w:rPr>
          <w:b/>
          <w:sz w:val="28"/>
          <w:szCs w:val="28"/>
        </w:rPr>
        <w:t xml:space="preserve"> </w:t>
      </w:r>
    </w:p>
    <w:p w:rsidR="00C42FF6" w:rsidRDefault="00CA0649" w:rsidP="00CA06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7323">
        <w:rPr>
          <w:b/>
          <w:sz w:val="28"/>
          <w:szCs w:val="28"/>
        </w:rPr>
        <w:t>органами местного самоуправления</w:t>
      </w:r>
      <w:r w:rsidR="00C42FF6">
        <w:rPr>
          <w:b/>
          <w:sz w:val="28"/>
          <w:szCs w:val="28"/>
        </w:rPr>
        <w:t xml:space="preserve">, </w:t>
      </w:r>
    </w:p>
    <w:p w:rsidR="00CA0649" w:rsidRPr="00607323" w:rsidRDefault="00C42FF6" w:rsidP="00CA06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общественными организациями муниципалитета</w:t>
      </w:r>
    </w:p>
    <w:p w:rsidR="00CA0649" w:rsidRDefault="00CA0649" w:rsidP="00CA0649">
      <w:pPr>
        <w:ind w:firstLine="567"/>
        <w:jc w:val="both"/>
        <w:rPr>
          <w:sz w:val="28"/>
          <w:szCs w:val="28"/>
        </w:rPr>
      </w:pPr>
      <w:r w:rsidRPr="00607323">
        <w:rPr>
          <w:sz w:val="28"/>
          <w:szCs w:val="28"/>
        </w:rPr>
        <w:t>Взаимодействие Думы с органами государственной власти</w:t>
      </w:r>
      <w:r w:rsidR="00607323" w:rsidRPr="00607323">
        <w:rPr>
          <w:sz w:val="28"/>
          <w:szCs w:val="28"/>
        </w:rPr>
        <w:t>, органами местного самоуправления</w:t>
      </w:r>
      <w:r w:rsidR="00C42FF6">
        <w:rPr>
          <w:sz w:val="28"/>
          <w:szCs w:val="28"/>
        </w:rPr>
        <w:t>, общественными организациями</w:t>
      </w:r>
      <w:r w:rsidRPr="00607323">
        <w:rPr>
          <w:b/>
          <w:sz w:val="28"/>
          <w:szCs w:val="28"/>
        </w:rPr>
        <w:t xml:space="preserve"> </w:t>
      </w:r>
      <w:r w:rsidRPr="00607323">
        <w:rPr>
          <w:sz w:val="28"/>
          <w:szCs w:val="28"/>
        </w:rPr>
        <w:t xml:space="preserve">осуществляется в различных формах, предусмотренных Уставом </w:t>
      </w:r>
      <w:r w:rsidR="00F9116B">
        <w:rPr>
          <w:sz w:val="28"/>
          <w:szCs w:val="28"/>
        </w:rPr>
        <w:t>района</w:t>
      </w:r>
      <w:r w:rsidRPr="00607323">
        <w:rPr>
          <w:sz w:val="28"/>
          <w:szCs w:val="28"/>
        </w:rPr>
        <w:t>, Регламентом Думы, муниципальными правовыми актами Думы и иными правовыми актами.</w:t>
      </w:r>
    </w:p>
    <w:p w:rsidR="00016EA5" w:rsidRPr="008104A0" w:rsidRDefault="00C77549" w:rsidP="008104A0">
      <w:pPr>
        <w:pStyle w:val="a6"/>
        <w:spacing w:after="0"/>
        <w:ind w:firstLine="567"/>
        <w:jc w:val="both"/>
        <w:rPr>
          <w:sz w:val="28"/>
          <w:szCs w:val="28"/>
        </w:rPr>
      </w:pPr>
      <w:r w:rsidRPr="008104A0">
        <w:rPr>
          <w:sz w:val="28"/>
        </w:rPr>
        <w:t xml:space="preserve">Депутат Законодательного Собрания </w:t>
      </w:r>
      <w:r w:rsidR="008104A0" w:rsidRPr="008104A0">
        <w:rPr>
          <w:sz w:val="28"/>
        </w:rPr>
        <w:t>Иркутской</w:t>
      </w:r>
      <w:r w:rsidRPr="008104A0">
        <w:rPr>
          <w:sz w:val="28"/>
        </w:rPr>
        <w:t xml:space="preserve"> области, </w:t>
      </w:r>
      <w:r w:rsidR="008104A0" w:rsidRPr="008104A0">
        <w:rPr>
          <w:sz w:val="28"/>
        </w:rPr>
        <w:t xml:space="preserve">председатель Комитета по социально-культурному законодательству </w:t>
      </w:r>
      <w:r w:rsidR="008104A0" w:rsidRPr="008104A0">
        <w:rPr>
          <w:color w:val="202122"/>
          <w:sz w:val="28"/>
          <w:szCs w:val="28"/>
          <w:shd w:val="clear" w:color="auto" w:fill="FFFFFF"/>
        </w:rPr>
        <w:t>Мясников Д.А.</w:t>
      </w:r>
      <w:r w:rsidRPr="008104A0">
        <w:rPr>
          <w:color w:val="202122"/>
          <w:sz w:val="28"/>
          <w:szCs w:val="28"/>
          <w:shd w:val="clear" w:color="auto" w:fill="FFFFFF"/>
        </w:rPr>
        <w:t xml:space="preserve">  </w:t>
      </w:r>
      <w:r w:rsidR="008104A0" w:rsidRPr="008104A0">
        <w:rPr>
          <w:color w:val="202122"/>
          <w:sz w:val="28"/>
          <w:szCs w:val="28"/>
          <w:shd w:val="clear" w:color="auto" w:fill="FFFFFF"/>
        </w:rPr>
        <w:t xml:space="preserve">дважды </w:t>
      </w:r>
      <w:r w:rsidRPr="008104A0">
        <w:rPr>
          <w:color w:val="202122"/>
          <w:sz w:val="28"/>
          <w:szCs w:val="28"/>
          <w:shd w:val="clear" w:color="auto" w:fill="FFFFFF"/>
        </w:rPr>
        <w:t>проводил прием</w:t>
      </w:r>
      <w:r w:rsidR="008104A0" w:rsidRPr="008104A0">
        <w:rPr>
          <w:color w:val="202122"/>
          <w:sz w:val="28"/>
          <w:szCs w:val="28"/>
          <w:shd w:val="clear" w:color="auto" w:fill="FFFFFF"/>
        </w:rPr>
        <w:t>ы</w:t>
      </w:r>
      <w:r w:rsidRPr="008104A0">
        <w:rPr>
          <w:color w:val="202122"/>
          <w:sz w:val="28"/>
          <w:szCs w:val="28"/>
          <w:shd w:val="clear" w:color="auto" w:fill="FFFFFF"/>
        </w:rPr>
        <w:t xml:space="preserve"> граждан</w:t>
      </w:r>
      <w:r w:rsidR="008104A0">
        <w:rPr>
          <w:color w:val="202122"/>
          <w:sz w:val="28"/>
          <w:szCs w:val="28"/>
          <w:shd w:val="clear" w:color="auto" w:fill="FFFFFF"/>
        </w:rPr>
        <w:t>, дважды присутствовал</w:t>
      </w:r>
      <w:r w:rsidR="009D4C2B">
        <w:rPr>
          <w:sz w:val="28"/>
          <w:szCs w:val="28"/>
        </w:rPr>
        <w:t xml:space="preserve"> на</w:t>
      </w:r>
      <w:r w:rsidR="00016EA5" w:rsidRPr="009D4C2B">
        <w:rPr>
          <w:sz w:val="28"/>
          <w:szCs w:val="28"/>
        </w:rPr>
        <w:t xml:space="preserve"> заседани</w:t>
      </w:r>
      <w:r w:rsidR="008104A0">
        <w:rPr>
          <w:sz w:val="28"/>
          <w:szCs w:val="28"/>
        </w:rPr>
        <w:t>ях Думы.</w:t>
      </w:r>
      <w:r w:rsidR="009D4C2B" w:rsidRPr="009D4C2B">
        <w:rPr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016EA5" w:rsidRDefault="009D4C2B" w:rsidP="00CA0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Зиминский межрайонный </w:t>
      </w:r>
      <w:r w:rsidR="00C77549" w:rsidRPr="009D4C2B">
        <w:rPr>
          <w:sz w:val="28"/>
          <w:szCs w:val="28"/>
        </w:rPr>
        <w:t>прокурор и его представители регулярно принима</w:t>
      </w:r>
      <w:r>
        <w:rPr>
          <w:sz w:val="28"/>
          <w:szCs w:val="28"/>
        </w:rPr>
        <w:t>ют</w:t>
      </w:r>
      <w:r w:rsidR="00C77549" w:rsidRPr="009D4C2B">
        <w:rPr>
          <w:sz w:val="28"/>
          <w:szCs w:val="28"/>
        </w:rPr>
        <w:t xml:space="preserve"> участие в заседаниях Думы</w:t>
      </w:r>
      <w:r w:rsidR="0091739C" w:rsidRPr="009D4C2B">
        <w:rPr>
          <w:sz w:val="28"/>
          <w:szCs w:val="28"/>
        </w:rPr>
        <w:t>.</w:t>
      </w:r>
    </w:p>
    <w:p w:rsidR="008A55F7" w:rsidRPr="009D4C2B" w:rsidRDefault="008A55F7" w:rsidP="00CA064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1739C" w:rsidRPr="00F9116B" w:rsidRDefault="0091739C" w:rsidP="0091739C">
      <w:pPr>
        <w:ind w:firstLine="567"/>
        <w:jc w:val="both"/>
        <w:rPr>
          <w:sz w:val="28"/>
          <w:szCs w:val="28"/>
          <w:highlight w:val="green"/>
        </w:rPr>
      </w:pPr>
      <w:r w:rsidRPr="009D4C2B">
        <w:rPr>
          <w:sz w:val="28"/>
          <w:szCs w:val="28"/>
        </w:rPr>
        <w:lastRenderedPageBreak/>
        <w:t xml:space="preserve">Председатель </w:t>
      </w:r>
      <w:r w:rsidR="009D4C2B">
        <w:rPr>
          <w:sz w:val="28"/>
          <w:szCs w:val="28"/>
        </w:rPr>
        <w:t>Думы</w:t>
      </w:r>
      <w:r w:rsidRPr="009D4C2B">
        <w:rPr>
          <w:sz w:val="28"/>
          <w:szCs w:val="28"/>
        </w:rPr>
        <w:t xml:space="preserve"> </w:t>
      </w:r>
      <w:r w:rsidR="00852492">
        <w:rPr>
          <w:sz w:val="28"/>
          <w:szCs w:val="28"/>
        </w:rPr>
        <w:t xml:space="preserve">и депутаты </w:t>
      </w:r>
      <w:r w:rsidR="009B36FB" w:rsidRPr="009D4C2B">
        <w:rPr>
          <w:sz w:val="28"/>
          <w:szCs w:val="28"/>
        </w:rPr>
        <w:t>участву</w:t>
      </w:r>
      <w:r w:rsidR="00852492">
        <w:rPr>
          <w:sz w:val="28"/>
          <w:szCs w:val="28"/>
        </w:rPr>
        <w:t>ю</w:t>
      </w:r>
      <w:r w:rsidR="009B36FB" w:rsidRPr="009D4C2B">
        <w:rPr>
          <w:sz w:val="28"/>
          <w:szCs w:val="28"/>
        </w:rPr>
        <w:t>т</w:t>
      </w:r>
      <w:r w:rsidRPr="009D4C2B">
        <w:rPr>
          <w:sz w:val="28"/>
          <w:szCs w:val="28"/>
        </w:rPr>
        <w:t xml:space="preserve"> в заседаниях, организованных Законодательным Собранием </w:t>
      </w:r>
      <w:r w:rsidR="009D4C2B">
        <w:rPr>
          <w:sz w:val="28"/>
          <w:szCs w:val="28"/>
        </w:rPr>
        <w:t xml:space="preserve">Иркутской области, </w:t>
      </w:r>
      <w:r w:rsidRPr="009D4C2B">
        <w:rPr>
          <w:sz w:val="28"/>
          <w:szCs w:val="28"/>
        </w:rPr>
        <w:t>в заседаниях Координационного Совета представительных органов муниципальных образований</w:t>
      </w:r>
      <w:r w:rsidR="007A6835">
        <w:rPr>
          <w:sz w:val="28"/>
          <w:szCs w:val="28"/>
        </w:rPr>
        <w:t>, Совета Законодательного Собрания Иркутской области в режиме видео-конференц-связи</w:t>
      </w:r>
      <w:r w:rsidR="009D4C2B" w:rsidRPr="007A6835">
        <w:rPr>
          <w:sz w:val="28"/>
          <w:szCs w:val="28"/>
        </w:rPr>
        <w:t>.</w:t>
      </w:r>
      <w:r w:rsidRPr="007A6835">
        <w:rPr>
          <w:sz w:val="28"/>
          <w:szCs w:val="28"/>
        </w:rPr>
        <w:t xml:space="preserve"> </w:t>
      </w:r>
      <w:r w:rsidR="007A6835" w:rsidRPr="007A6835">
        <w:rPr>
          <w:sz w:val="28"/>
          <w:szCs w:val="28"/>
        </w:rPr>
        <w:t xml:space="preserve">По итогам работы </w:t>
      </w:r>
      <w:r w:rsidR="007A6835">
        <w:rPr>
          <w:sz w:val="28"/>
          <w:szCs w:val="28"/>
        </w:rPr>
        <w:t xml:space="preserve">за 2022 год Дума награждена дипломом за участие в областном конкурсе на </w:t>
      </w:r>
      <w:r w:rsidR="007A6835" w:rsidRPr="007A6835">
        <w:rPr>
          <w:sz w:val="28"/>
          <w:szCs w:val="28"/>
        </w:rPr>
        <w:t>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</w:t>
      </w:r>
      <w:r w:rsidR="007A6835">
        <w:rPr>
          <w:sz w:val="28"/>
          <w:szCs w:val="28"/>
        </w:rPr>
        <w:t>.</w:t>
      </w:r>
    </w:p>
    <w:p w:rsidR="001B5D51" w:rsidRPr="0091739C" w:rsidRDefault="009D4C2B" w:rsidP="003904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CA0649" w:rsidRPr="009D4C2B">
        <w:rPr>
          <w:sz w:val="28"/>
          <w:szCs w:val="28"/>
        </w:rPr>
        <w:t xml:space="preserve">, его полномочные представители </w:t>
      </w:r>
      <w:r w:rsidR="002B523A" w:rsidRPr="009D4C2B">
        <w:rPr>
          <w:sz w:val="28"/>
          <w:szCs w:val="28"/>
        </w:rPr>
        <w:t xml:space="preserve">постоянно </w:t>
      </w:r>
      <w:r w:rsidR="00CA0649" w:rsidRPr="009D4C2B">
        <w:rPr>
          <w:sz w:val="28"/>
          <w:szCs w:val="28"/>
        </w:rPr>
        <w:t>принима</w:t>
      </w:r>
      <w:r w:rsidR="009A07E5">
        <w:rPr>
          <w:sz w:val="28"/>
          <w:szCs w:val="28"/>
        </w:rPr>
        <w:t>ют</w:t>
      </w:r>
      <w:r w:rsidR="00CA0649" w:rsidRPr="009D4C2B">
        <w:rPr>
          <w:sz w:val="28"/>
          <w:szCs w:val="28"/>
        </w:rPr>
        <w:t xml:space="preserve"> участие в работе Думы и постоянных комиссий </w:t>
      </w:r>
      <w:r w:rsidR="0091739C" w:rsidRPr="009D4C2B">
        <w:rPr>
          <w:sz w:val="28"/>
          <w:szCs w:val="28"/>
        </w:rPr>
        <w:t>представительного органа</w:t>
      </w:r>
      <w:r w:rsidR="00CA0649" w:rsidRPr="0091739C">
        <w:rPr>
          <w:sz w:val="28"/>
          <w:szCs w:val="28"/>
        </w:rPr>
        <w:t>.</w:t>
      </w:r>
    </w:p>
    <w:p w:rsidR="00CA0649" w:rsidRDefault="002B523A" w:rsidP="003920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B523A">
        <w:rPr>
          <w:sz w:val="28"/>
          <w:szCs w:val="28"/>
        </w:rPr>
        <w:t>Д</w:t>
      </w:r>
      <w:r w:rsidR="00CA0649" w:rsidRPr="002B523A">
        <w:rPr>
          <w:sz w:val="28"/>
          <w:szCs w:val="28"/>
        </w:rPr>
        <w:t xml:space="preserve">епутаты Думы </w:t>
      </w:r>
      <w:r w:rsidRPr="002B523A">
        <w:rPr>
          <w:sz w:val="28"/>
          <w:szCs w:val="28"/>
        </w:rPr>
        <w:t>включаются</w:t>
      </w:r>
      <w:r w:rsidR="00CA0649" w:rsidRPr="002B523A">
        <w:rPr>
          <w:sz w:val="28"/>
          <w:szCs w:val="28"/>
        </w:rPr>
        <w:t xml:space="preserve"> в </w:t>
      </w:r>
      <w:r w:rsidRPr="002B523A">
        <w:rPr>
          <w:sz w:val="28"/>
          <w:szCs w:val="20"/>
        </w:rPr>
        <w:t>работу</w:t>
      </w:r>
      <w:r w:rsidR="00CA0649" w:rsidRPr="002B523A">
        <w:rPr>
          <w:sz w:val="28"/>
          <w:szCs w:val="20"/>
        </w:rPr>
        <w:t xml:space="preserve"> совещательных, консультативных и координационных органов, созданных при главе </w:t>
      </w:r>
      <w:r w:rsidR="00F9116B">
        <w:rPr>
          <w:sz w:val="28"/>
          <w:szCs w:val="20"/>
        </w:rPr>
        <w:t>района</w:t>
      </w:r>
      <w:r w:rsidR="00CA0649" w:rsidRPr="002B523A">
        <w:rPr>
          <w:sz w:val="28"/>
          <w:szCs w:val="20"/>
        </w:rPr>
        <w:t xml:space="preserve"> и администрации </w:t>
      </w:r>
      <w:r w:rsidR="00F9116B">
        <w:rPr>
          <w:sz w:val="28"/>
          <w:szCs w:val="20"/>
        </w:rPr>
        <w:t>района</w:t>
      </w:r>
      <w:r w:rsidR="00CA0649" w:rsidRPr="002B523A">
        <w:rPr>
          <w:sz w:val="28"/>
          <w:szCs w:val="20"/>
        </w:rPr>
        <w:t xml:space="preserve"> по различным направлениям </w:t>
      </w:r>
      <w:r w:rsidR="00672375" w:rsidRPr="002B523A">
        <w:rPr>
          <w:sz w:val="28"/>
          <w:szCs w:val="20"/>
        </w:rPr>
        <w:t>деятельности</w:t>
      </w:r>
      <w:r w:rsidR="00CA0649" w:rsidRPr="002B523A">
        <w:rPr>
          <w:sz w:val="28"/>
          <w:szCs w:val="20"/>
        </w:rPr>
        <w:t>: муниципальная межведомственная комиссия по профилактике правонарушений, антинаркотическая комиссия, консультативный совет по вопро</w:t>
      </w:r>
      <w:r w:rsidR="003920D3">
        <w:rPr>
          <w:sz w:val="28"/>
          <w:szCs w:val="20"/>
        </w:rPr>
        <w:t xml:space="preserve">сам межнационального </w:t>
      </w:r>
      <w:r w:rsidR="00CA0649" w:rsidRPr="002B523A">
        <w:rPr>
          <w:sz w:val="28"/>
          <w:szCs w:val="20"/>
        </w:rPr>
        <w:t xml:space="preserve">и межконфессионального согласия при главе </w:t>
      </w:r>
      <w:r w:rsidR="003920D3">
        <w:rPr>
          <w:sz w:val="28"/>
          <w:szCs w:val="20"/>
        </w:rPr>
        <w:t>района</w:t>
      </w:r>
      <w:r w:rsidR="00171376" w:rsidRPr="002B523A">
        <w:rPr>
          <w:sz w:val="28"/>
          <w:szCs w:val="20"/>
        </w:rPr>
        <w:t>, земельная и жилищная комиссии, санитарн</w:t>
      </w:r>
      <w:r w:rsidR="003920D3">
        <w:rPr>
          <w:sz w:val="28"/>
          <w:szCs w:val="20"/>
        </w:rPr>
        <w:t xml:space="preserve">о-эпидемиологическая комиссия, </w:t>
      </w:r>
      <w:r w:rsidR="00171376" w:rsidRPr="002B523A">
        <w:rPr>
          <w:sz w:val="28"/>
          <w:szCs w:val="20"/>
        </w:rPr>
        <w:t>Административной комиссии, в состав которой входят депутаты, специалисты администрации и члены общественных организаций.</w:t>
      </w:r>
    </w:p>
    <w:p w:rsidR="008048DD" w:rsidRDefault="008048DD" w:rsidP="00CA06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</w:t>
      </w:r>
      <w:r w:rsidR="003920D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постоянном режиме поддерживает связь с </w:t>
      </w:r>
      <w:r w:rsidR="00CC1398">
        <w:rPr>
          <w:sz w:val="28"/>
          <w:szCs w:val="28"/>
        </w:rPr>
        <w:t>общественными объединениями в разных формах: Совет ветеранов, Женсовет, Общественная палата, Совет молодежи, волонтеры.</w:t>
      </w:r>
    </w:p>
    <w:p w:rsidR="008048DD" w:rsidRDefault="00CC1398" w:rsidP="001B5D51">
      <w:pPr>
        <w:pStyle w:val="aa"/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Д</w:t>
      </w:r>
      <w:r w:rsidRPr="00382D2F">
        <w:rPr>
          <w:sz w:val="28"/>
          <w:szCs w:val="28"/>
        </w:rPr>
        <w:t xml:space="preserve">епутаты Думы </w:t>
      </w:r>
      <w:r>
        <w:rPr>
          <w:sz w:val="28"/>
          <w:szCs w:val="28"/>
        </w:rPr>
        <w:t>ежегодно</w:t>
      </w:r>
      <w:r w:rsidRPr="00382D2F">
        <w:rPr>
          <w:sz w:val="28"/>
          <w:szCs w:val="28"/>
        </w:rPr>
        <w:t xml:space="preserve"> принимают участие </w:t>
      </w:r>
      <w:r w:rsidR="001B5D51" w:rsidRPr="003B7DC1">
        <w:rPr>
          <w:rFonts w:ascii="Liberation Serif" w:hAnsi="Liberation Serif"/>
          <w:sz w:val="28"/>
          <w:szCs w:val="28"/>
        </w:rPr>
        <w:t xml:space="preserve">в благотворительной акции «Помоги </w:t>
      </w:r>
      <w:r w:rsidR="003920D3">
        <w:rPr>
          <w:rFonts w:ascii="Liberation Serif" w:hAnsi="Liberation Serif"/>
          <w:sz w:val="28"/>
          <w:szCs w:val="28"/>
        </w:rPr>
        <w:t>ребенку</w:t>
      </w:r>
      <w:r w:rsidR="001B5D51" w:rsidRPr="003B7DC1">
        <w:rPr>
          <w:rFonts w:ascii="Liberation Serif" w:hAnsi="Liberation Serif"/>
          <w:sz w:val="28"/>
          <w:szCs w:val="28"/>
        </w:rPr>
        <w:t>»</w:t>
      </w:r>
      <w:r w:rsidR="003920D3">
        <w:rPr>
          <w:rFonts w:ascii="Liberation Serif" w:hAnsi="Liberation Serif"/>
          <w:sz w:val="28"/>
          <w:szCs w:val="28"/>
        </w:rPr>
        <w:t xml:space="preserve"> </w:t>
      </w:r>
      <w:r w:rsidR="001B5D51">
        <w:rPr>
          <w:rFonts w:ascii="Liberation Serif" w:hAnsi="Liberation Serif"/>
          <w:sz w:val="28"/>
          <w:szCs w:val="28"/>
        </w:rPr>
        <w:t>и передают</w:t>
      </w:r>
      <w:r w:rsidR="001B5D51" w:rsidRPr="001B1D62">
        <w:rPr>
          <w:rFonts w:ascii="Liberation Serif" w:hAnsi="Liberation Serif"/>
          <w:sz w:val="28"/>
          <w:szCs w:val="28"/>
        </w:rPr>
        <w:t xml:space="preserve"> личные денежные средства </w:t>
      </w:r>
      <w:r w:rsidR="001B5D51">
        <w:rPr>
          <w:rFonts w:ascii="Liberation Serif" w:hAnsi="Liberation Serif"/>
          <w:sz w:val="28"/>
          <w:szCs w:val="28"/>
        </w:rPr>
        <w:t>на приобретение канцелярских товаров для дальнейшего их вручения многодетным и малообеспеченных семьям перед новым учебным годом.</w:t>
      </w:r>
    </w:p>
    <w:p w:rsidR="008104A0" w:rsidRPr="001B5D51" w:rsidRDefault="008104A0" w:rsidP="001B5D51">
      <w:pPr>
        <w:pStyle w:val="aa"/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Думе организован благотворительный фонд поддержки участников СВО и их семей, из средств которого финансируется приобретение твердого топлива для семей мобилизованных, приобретение оборудования для участников СВО по их заявкам. Так, в 2023 году был</w:t>
      </w:r>
      <w:r w:rsidR="00B820B4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отпра</w:t>
      </w:r>
      <w:r w:rsidR="00B820B4">
        <w:rPr>
          <w:rFonts w:ascii="Liberation Serif" w:hAnsi="Liberation Serif"/>
          <w:sz w:val="28"/>
          <w:szCs w:val="28"/>
        </w:rPr>
        <w:t xml:space="preserve">влены в зону СВО </w:t>
      </w:r>
      <w:proofErr w:type="spellStart"/>
      <w:r w:rsidR="00B820B4">
        <w:rPr>
          <w:rFonts w:ascii="Liberation Serif" w:hAnsi="Liberation Serif"/>
          <w:sz w:val="28"/>
          <w:szCs w:val="28"/>
        </w:rPr>
        <w:t>тепловизор</w:t>
      </w:r>
      <w:proofErr w:type="spellEnd"/>
      <w:r w:rsidR="00B820B4">
        <w:rPr>
          <w:rFonts w:ascii="Liberation Serif" w:hAnsi="Liberation Serif"/>
          <w:sz w:val="28"/>
          <w:szCs w:val="28"/>
        </w:rPr>
        <w:t>, баня, бензопила</w:t>
      </w:r>
      <w:r>
        <w:rPr>
          <w:rFonts w:ascii="Liberation Serif" w:hAnsi="Liberation Serif"/>
          <w:sz w:val="28"/>
          <w:szCs w:val="28"/>
        </w:rPr>
        <w:t xml:space="preserve">, приобретены дрова для всех семей мобилизованных. </w:t>
      </w:r>
    </w:p>
    <w:p w:rsidR="00CA0649" w:rsidRPr="00977E09" w:rsidRDefault="00CA0649" w:rsidP="001B5D51">
      <w:pPr>
        <w:jc w:val="both"/>
        <w:rPr>
          <w:sz w:val="28"/>
          <w:szCs w:val="28"/>
          <w:highlight w:val="yellow"/>
        </w:rPr>
      </w:pPr>
    </w:p>
    <w:p w:rsidR="00CA0649" w:rsidRPr="001B5D51" w:rsidRDefault="008104A0" w:rsidP="00CA06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0649" w:rsidRPr="001B5D51">
        <w:rPr>
          <w:b/>
          <w:sz w:val="28"/>
          <w:szCs w:val="28"/>
        </w:rPr>
        <w:t>. Работа депутатов с избирателями</w:t>
      </w:r>
    </w:p>
    <w:p w:rsidR="00CA0649" w:rsidRDefault="00CA0649" w:rsidP="00CA06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B5D51">
        <w:rPr>
          <w:sz w:val="28"/>
          <w:szCs w:val="28"/>
        </w:rPr>
        <w:t xml:space="preserve">Депутатами </w:t>
      </w:r>
      <w:r w:rsidR="002B523A" w:rsidRPr="001B5D51">
        <w:rPr>
          <w:sz w:val="28"/>
          <w:szCs w:val="28"/>
        </w:rPr>
        <w:t>представительного органа МО</w:t>
      </w:r>
      <w:r w:rsidRPr="001B5D51">
        <w:rPr>
          <w:sz w:val="28"/>
          <w:szCs w:val="28"/>
        </w:rPr>
        <w:t xml:space="preserve"> в течение отчетного </w:t>
      </w:r>
      <w:r w:rsidR="002B523A" w:rsidRPr="001B5D51">
        <w:rPr>
          <w:sz w:val="28"/>
          <w:szCs w:val="28"/>
        </w:rPr>
        <w:t>периода</w:t>
      </w:r>
      <w:r w:rsidRPr="001B5D51">
        <w:rPr>
          <w:sz w:val="28"/>
          <w:szCs w:val="28"/>
        </w:rPr>
        <w:t xml:space="preserve"> велась работа по рассмотрению предложений, заявлений, жа</w:t>
      </w:r>
      <w:r w:rsidR="00672375" w:rsidRPr="001B5D51">
        <w:rPr>
          <w:sz w:val="28"/>
          <w:szCs w:val="28"/>
        </w:rPr>
        <w:t>лоб населения, полученных в том</w:t>
      </w:r>
      <w:r w:rsidRPr="001B5D51">
        <w:rPr>
          <w:sz w:val="28"/>
          <w:szCs w:val="28"/>
        </w:rPr>
        <w:t xml:space="preserve"> числе непосредственно во время проведения приема по личным вопросам. </w:t>
      </w:r>
    </w:p>
    <w:p w:rsidR="007A6835" w:rsidRPr="001B5D51" w:rsidRDefault="007A6835" w:rsidP="00CA06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сложившейся доброй традиции мэр района и депутаты выезжают на дом с поздравлениями к 90 - летним юбилярам, проживающим в Зиминском районе.</w:t>
      </w:r>
    </w:p>
    <w:p w:rsidR="00CA0649" w:rsidRPr="001B5D51" w:rsidRDefault="00CA0649" w:rsidP="00CA0649">
      <w:pPr>
        <w:ind w:firstLine="567"/>
        <w:jc w:val="both"/>
        <w:rPr>
          <w:sz w:val="28"/>
          <w:szCs w:val="28"/>
        </w:rPr>
      </w:pPr>
      <w:r w:rsidRPr="001B5D51">
        <w:rPr>
          <w:sz w:val="28"/>
          <w:szCs w:val="28"/>
        </w:rPr>
        <w:t>Прием избирателей по личным вопросам депутаты ве</w:t>
      </w:r>
      <w:r w:rsidR="007A6835">
        <w:rPr>
          <w:sz w:val="28"/>
          <w:szCs w:val="28"/>
        </w:rPr>
        <w:t>дут</w:t>
      </w:r>
      <w:r w:rsidRPr="001B5D51">
        <w:rPr>
          <w:sz w:val="28"/>
          <w:szCs w:val="28"/>
        </w:rPr>
        <w:t xml:space="preserve"> в соотве</w:t>
      </w:r>
      <w:r w:rsidR="00275CBE" w:rsidRPr="001B5D51">
        <w:rPr>
          <w:sz w:val="28"/>
          <w:szCs w:val="28"/>
        </w:rPr>
        <w:t>тствии с графиком, утвержденным</w:t>
      </w:r>
      <w:r w:rsidRPr="001B5D51">
        <w:rPr>
          <w:sz w:val="28"/>
          <w:szCs w:val="28"/>
        </w:rPr>
        <w:t xml:space="preserve"> </w:t>
      </w:r>
      <w:r w:rsidR="003920D3">
        <w:rPr>
          <w:sz w:val="28"/>
          <w:szCs w:val="28"/>
        </w:rPr>
        <w:t>решением</w:t>
      </w:r>
      <w:r w:rsidRPr="001B5D51">
        <w:rPr>
          <w:sz w:val="28"/>
          <w:szCs w:val="28"/>
        </w:rPr>
        <w:t xml:space="preserve"> Думы</w:t>
      </w:r>
      <w:r w:rsidR="00275CBE" w:rsidRPr="001B5D51">
        <w:rPr>
          <w:sz w:val="28"/>
          <w:szCs w:val="28"/>
        </w:rPr>
        <w:t xml:space="preserve"> </w:t>
      </w:r>
      <w:r w:rsidR="003920D3">
        <w:rPr>
          <w:sz w:val="28"/>
          <w:szCs w:val="28"/>
        </w:rPr>
        <w:t>на 1 и 2 полугодие</w:t>
      </w:r>
      <w:r w:rsidRPr="001B5D51">
        <w:rPr>
          <w:sz w:val="28"/>
          <w:szCs w:val="28"/>
        </w:rPr>
        <w:t>.</w:t>
      </w:r>
    </w:p>
    <w:p w:rsidR="00CA0649" w:rsidRPr="003920D3" w:rsidRDefault="00CA0649" w:rsidP="003920D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51">
        <w:rPr>
          <w:rStyle w:val="ad"/>
          <w:rFonts w:eastAsia="Calibri"/>
          <w:b w:val="0"/>
          <w:sz w:val="28"/>
          <w:szCs w:val="28"/>
        </w:rPr>
        <w:t>Порядок и график</w:t>
      </w:r>
      <w:r w:rsidRPr="001B5D51">
        <w:rPr>
          <w:b/>
          <w:sz w:val="28"/>
          <w:szCs w:val="28"/>
        </w:rPr>
        <w:t xml:space="preserve"> </w:t>
      </w:r>
      <w:r w:rsidRPr="001B5D51">
        <w:rPr>
          <w:rStyle w:val="ad"/>
          <w:rFonts w:eastAsia="Calibri"/>
          <w:b w:val="0"/>
          <w:sz w:val="28"/>
          <w:szCs w:val="28"/>
        </w:rPr>
        <w:t xml:space="preserve">приема граждан депутатами Думы </w:t>
      </w:r>
      <w:r w:rsidRPr="001B5D51">
        <w:rPr>
          <w:sz w:val="28"/>
          <w:szCs w:val="28"/>
        </w:rPr>
        <w:t>размещен в информ</w:t>
      </w:r>
      <w:r w:rsidR="003920D3">
        <w:rPr>
          <w:sz w:val="28"/>
          <w:szCs w:val="28"/>
        </w:rPr>
        <w:t xml:space="preserve">ационно-аналитическом, общественно-политическом еженедельнике «Вестник района» и </w:t>
      </w:r>
      <w:r w:rsidRPr="001B5D51">
        <w:rPr>
          <w:sz w:val="28"/>
          <w:szCs w:val="28"/>
        </w:rPr>
        <w:t xml:space="preserve">на официальном сайте муниципального образования </w:t>
      </w:r>
      <w:r w:rsidR="003920D3">
        <w:rPr>
          <w:sz w:val="28"/>
          <w:szCs w:val="28"/>
          <w:lang w:val="en-US"/>
        </w:rPr>
        <w:t>www</w:t>
      </w:r>
      <w:r w:rsidR="003920D3" w:rsidRPr="003920D3">
        <w:rPr>
          <w:sz w:val="28"/>
          <w:szCs w:val="28"/>
        </w:rPr>
        <w:t>.</w:t>
      </w:r>
      <w:r w:rsidR="003920D3">
        <w:rPr>
          <w:sz w:val="28"/>
          <w:szCs w:val="28"/>
          <w:lang w:val="en-US"/>
        </w:rPr>
        <w:t>rzima</w:t>
      </w:r>
      <w:r w:rsidR="003920D3" w:rsidRPr="003920D3">
        <w:rPr>
          <w:sz w:val="28"/>
          <w:szCs w:val="28"/>
        </w:rPr>
        <w:t>.</w:t>
      </w:r>
      <w:proofErr w:type="spellStart"/>
      <w:r w:rsidR="003920D3">
        <w:rPr>
          <w:sz w:val="28"/>
          <w:szCs w:val="28"/>
          <w:lang w:val="en-US"/>
        </w:rPr>
        <w:t>ru</w:t>
      </w:r>
      <w:proofErr w:type="spellEnd"/>
      <w:r w:rsidR="003920D3">
        <w:rPr>
          <w:sz w:val="28"/>
          <w:szCs w:val="28"/>
        </w:rPr>
        <w:t>.</w:t>
      </w:r>
    </w:p>
    <w:p w:rsidR="00CA0649" w:rsidRDefault="009A07E5" w:rsidP="00CA0649">
      <w:pPr>
        <w:tabs>
          <w:tab w:val="left" w:pos="17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A0649" w:rsidRPr="001B5D51">
        <w:rPr>
          <w:sz w:val="28"/>
          <w:szCs w:val="28"/>
        </w:rPr>
        <w:t>бщение</w:t>
      </w:r>
      <w:r w:rsidR="00E93EA5">
        <w:rPr>
          <w:sz w:val="28"/>
          <w:szCs w:val="28"/>
        </w:rPr>
        <w:t xml:space="preserve"> депутатов с населением </w:t>
      </w:r>
      <w:r w:rsidRPr="001B5D5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E93EA5">
        <w:rPr>
          <w:sz w:val="28"/>
          <w:szCs w:val="28"/>
        </w:rPr>
        <w:t>по телефонам</w:t>
      </w:r>
      <w:r w:rsidR="003920D3">
        <w:rPr>
          <w:sz w:val="28"/>
          <w:szCs w:val="28"/>
        </w:rPr>
        <w:t xml:space="preserve">, </w:t>
      </w:r>
      <w:r w:rsidR="00CA0649" w:rsidRPr="001B5D51">
        <w:rPr>
          <w:sz w:val="28"/>
          <w:szCs w:val="28"/>
        </w:rPr>
        <w:t>в приложени</w:t>
      </w:r>
      <w:r w:rsidR="003920D3">
        <w:rPr>
          <w:sz w:val="28"/>
          <w:szCs w:val="28"/>
        </w:rPr>
        <w:t>ях</w:t>
      </w:r>
      <w:r w:rsidR="00CA0649" w:rsidRPr="001B5D51">
        <w:rPr>
          <w:sz w:val="28"/>
          <w:szCs w:val="28"/>
        </w:rPr>
        <w:t xml:space="preserve"> </w:t>
      </w:r>
      <w:proofErr w:type="spellStart"/>
      <w:r w:rsidR="00CA0649" w:rsidRPr="001B5D51">
        <w:rPr>
          <w:rStyle w:val="extended-textshort"/>
          <w:bCs/>
          <w:sz w:val="28"/>
          <w:szCs w:val="28"/>
        </w:rPr>
        <w:t>WhatsApp</w:t>
      </w:r>
      <w:proofErr w:type="spellEnd"/>
      <w:r w:rsidR="003920D3">
        <w:rPr>
          <w:sz w:val="28"/>
          <w:szCs w:val="28"/>
        </w:rPr>
        <w:t xml:space="preserve">, </w:t>
      </w:r>
      <w:r w:rsidR="003920D3">
        <w:rPr>
          <w:sz w:val="28"/>
          <w:szCs w:val="28"/>
          <w:lang w:val="en-US"/>
        </w:rPr>
        <w:t>Viber</w:t>
      </w:r>
      <w:r w:rsidR="003920D3" w:rsidRPr="003920D3">
        <w:rPr>
          <w:sz w:val="28"/>
          <w:szCs w:val="28"/>
        </w:rPr>
        <w:t xml:space="preserve">. </w:t>
      </w:r>
      <w:r w:rsidR="00E93EA5">
        <w:rPr>
          <w:sz w:val="28"/>
          <w:szCs w:val="28"/>
        </w:rPr>
        <w:t>Считаем</w:t>
      </w:r>
      <w:r w:rsidR="00CA0649" w:rsidRPr="001B5D51">
        <w:rPr>
          <w:sz w:val="28"/>
          <w:szCs w:val="28"/>
        </w:rPr>
        <w:t>, что работа с из</w:t>
      </w:r>
      <w:r w:rsidR="0023327B">
        <w:rPr>
          <w:sz w:val="28"/>
          <w:szCs w:val="28"/>
        </w:rPr>
        <w:t>бирателями - это одна из важных</w:t>
      </w:r>
      <w:r w:rsidR="00CA0649" w:rsidRPr="001B5D51">
        <w:rPr>
          <w:sz w:val="28"/>
          <w:szCs w:val="28"/>
        </w:rPr>
        <w:t xml:space="preserve"> форм деятельности представительного органа. Жители </w:t>
      </w:r>
      <w:r w:rsidR="003920D3">
        <w:rPr>
          <w:sz w:val="28"/>
          <w:szCs w:val="28"/>
        </w:rPr>
        <w:t>района</w:t>
      </w:r>
      <w:r w:rsidR="0023327B">
        <w:rPr>
          <w:sz w:val="28"/>
          <w:szCs w:val="28"/>
        </w:rPr>
        <w:t xml:space="preserve"> обращаются</w:t>
      </w:r>
      <w:r w:rsidR="00CA0649" w:rsidRPr="001B5D51">
        <w:rPr>
          <w:sz w:val="28"/>
          <w:szCs w:val="28"/>
        </w:rPr>
        <w:t xml:space="preserve"> по самым разным вопросам жизнедеятельности территории. По всем вопросам и заявлениям обязательно проводится комплекс мероприятий с предоставлением жителям </w:t>
      </w:r>
      <w:r w:rsidR="003920D3">
        <w:rPr>
          <w:sz w:val="28"/>
          <w:szCs w:val="28"/>
        </w:rPr>
        <w:t>района</w:t>
      </w:r>
      <w:r w:rsidR="00CA0649" w:rsidRPr="001B5D51">
        <w:rPr>
          <w:sz w:val="28"/>
          <w:szCs w:val="28"/>
        </w:rPr>
        <w:t xml:space="preserve"> ответов и разъяснений.</w:t>
      </w:r>
      <w:r w:rsidR="009D4C2B">
        <w:rPr>
          <w:sz w:val="28"/>
          <w:szCs w:val="28"/>
        </w:rPr>
        <w:t xml:space="preserve"> Депутаты Думы принимают участие в ежегодных сходах граждан совместно с мэром района Никитиной Н.В. при проведении отчетов мэра о проделанной работе и приемах по личным вопросам.</w:t>
      </w:r>
    </w:p>
    <w:p w:rsidR="00CA0649" w:rsidRPr="00E93EA5" w:rsidRDefault="008104A0" w:rsidP="00CA0649">
      <w:pPr>
        <w:spacing w:before="100" w:beforeAutospacing="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CA0649" w:rsidRPr="00E93EA5">
        <w:rPr>
          <w:b/>
          <w:sz w:val="28"/>
          <w:szCs w:val="28"/>
          <w:lang w:eastAsia="en-US"/>
        </w:rPr>
        <w:t>. Основные задачи на 202</w:t>
      </w:r>
      <w:r w:rsidR="00EA079B">
        <w:rPr>
          <w:b/>
          <w:sz w:val="28"/>
          <w:szCs w:val="28"/>
          <w:lang w:eastAsia="en-US"/>
        </w:rPr>
        <w:t>4</w:t>
      </w:r>
      <w:r w:rsidR="00CA0649" w:rsidRPr="00E93EA5">
        <w:rPr>
          <w:b/>
          <w:sz w:val="28"/>
          <w:szCs w:val="28"/>
          <w:lang w:eastAsia="en-US"/>
        </w:rPr>
        <w:t xml:space="preserve"> год</w:t>
      </w:r>
    </w:p>
    <w:p w:rsidR="00CA0649" w:rsidRDefault="00CA0649" w:rsidP="00CA06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EA5">
        <w:rPr>
          <w:sz w:val="28"/>
          <w:szCs w:val="28"/>
        </w:rPr>
        <w:t>Основным</w:t>
      </w:r>
      <w:r w:rsidR="003274BD" w:rsidRPr="00E93EA5">
        <w:rPr>
          <w:sz w:val="28"/>
          <w:szCs w:val="28"/>
        </w:rPr>
        <w:t>и задачами в работе Думы на</w:t>
      </w:r>
      <w:r w:rsidR="00E93EA5" w:rsidRPr="00E93EA5">
        <w:rPr>
          <w:sz w:val="28"/>
          <w:szCs w:val="28"/>
        </w:rPr>
        <w:t xml:space="preserve"> </w:t>
      </w:r>
      <w:r w:rsidR="003274BD" w:rsidRPr="00E93EA5">
        <w:rPr>
          <w:sz w:val="28"/>
          <w:szCs w:val="28"/>
        </w:rPr>
        <w:t>202</w:t>
      </w:r>
      <w:r w:rsidR="00EA079B">
        <w:rPr>
          <w:sz w:val="28"/>
          <w:szCs w:val="28"/>
        </w:rPr>
        <w:t>4</w:t>
      </w:r>
      <w:r w:rsidRPr="00E93EA5">
        <w:rPr>
          <w:sz w:val="28"/>
          <w:szCs w:val="28"/>
        </w:rPr>
        <w:t xml:space="preserve"> год остаются: </w:t>
      </w:r>
    </w:p>
    <w:p w:rsidR="00F37574" w:rsidRPr="00E93EA5" w:rsidRDefault="009D4C2B" w:rsidP="00CA06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37574">
        <w:rPr>
          <w:sz w:val="28"/>
          <w:szCs w:val="28"/>
        </w:rPr>
        <w:t>онтроль за исполнением Плана исполнения наказов избирателей Зиминского района;</w:t>
      </w:r>
    </w:p>
    <w:p w:rsidR="00CA0649" w:rsidRPr="00E93EA5" w:rsidRDefault="009D4C2B" w:rsidP="00CA06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0649" w:rsidRPr="00E93EA5">
        <w:rPr>
          <w:color w:val="000000"/>
          <w:sz w:val="28"/>
          <w:szCs w:val="28"/>
        </w:rPr>
        <w:t>совершенствование муниципальной правовой базы по вопросам местного значения (принятие и а</w:t>
      </w:r>
      <w:r w:rsidR="00CA0649" w:rsidRPr="00E93EA5">
        <w:rPr>
          <w:sz w:val="28"/>
          <w:szCs w:val="28"/>
        </w:rPr>
        <w:t xml:space="preserve">ктуализация нормативно-правовых актов Думы, в том числе Устава </w:t>
      </w:r>
      <w:r>
        <w:rPr>
          <w:sz w:val="28"/>
          <w:szCs w:val="28"/>
        </w:rPr>
        <w:t>района</w:t>
      </w:r>
      <w:r w:rsidR="00CA0649" w:rsidRPr="00E93EA5">
        <w:rPr>
          <w:sz w:val="28"/>
          <w:szCs w:val="28"/>
        </w:rPr>
        <w:t>);</w:t>
      </w:r>
    </w:p>
    <w:p w:rsidR="00CA0649" w:rsidRPr="00E93EA5" w:rsidRDefault="009D4C2B" w:rsidP="00CA06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649" w:rsidRPr="00E93EA5">
        <w:rPr>
          <w:sz w:val="28"/>
          <w:szCs w:val="28"/>
        </w:rPr>
        <w:t xml:space="preserve">контроль за исполнением органами местного самоуправления и должностными лицами местного самоуправления </w:t>
      </w:r>
      <w:r w:rsidR="00F37574">
        <w:rPr>
          <w:sz w:val="28"/>
          <w:szCs w:val="28"/>
        </w:rPr>
        <w:t>Зиминского района</w:t>
      </w:r>
      <w:r w:rsidR="00CA0649" w:rsidRPr="00E93EA5">
        <w:rPr>
          <w:sz w:val="28"/>
          <w:szCs w:val="28"/>
        </w:rPr>
        <w:t xml:space="preserve"> полномочий по решению вопросов местного значения, в том числе за исполнением принятых Думой решений;</w:t>
      </w:r>
    </w:p>
    <w:p w:rsidR="00CA0649" w:rsidRPr="00E93EA5" w:rsidRDefault="009D4C2B" w:rsidP="00CA06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0649" w:rsidRPr="00E93EA5">
        <w:rPr>
          <w:color w:val="000000"/>
          <w:sz w:val="28"/>
          <w:szCs w:val="28"/>
        </w:rPr>
        <w:t xml:space="preserve">продолжение конструктивного взаимодействия Думы с Законодательным Собранием </w:t>
      </w:r>
      <w:r w:rsidR="00F37574">
        <w:rPr>
          <w:color w:val="000000"/>
          <w:sz w:val="28"/>
          <w:szCs w:val="28"/>
        </w:rPr>
        <w:t xml:space="preserve">Иркутской </w:t>
      </w:r>
      <w:r w:rsidR="00CA0649" w:rsidRPr="00E93EA5">
        <w:rPr>
          <w:color w:val="000000"/>
          <w:sz w:val="28"/>
          <w:szCs w:val="28"/>
        </w:rPr>
        <w:t>области</w:t>
      </w:r>
      <w:r w:rsidR="00F37574">
        <w:rPr>
          <w:color w:val="000000"/>
          <w:sz w:val="28"/>
          <w:szCs w:val="28"/>
        </w:rPr>
        <w:t>, Управлением</w:t>
      </w:r>
      <w:r w:rsidR="00CA0649" w:rsidRPr="00E93EA5">
        <w:rPr>
          <w:color w:val="000000"/>
          <w:sz w:val="28"/>
          <w:szCs w:val="28"/>
        </w:rPr>
        <w:t xml:space="preserve"> Губернатора </w:t>
      </w:r>
      <w:r w:rsidR="00F37574">
        <w:rPr>
          <w:color w:val="000000"/>
          <w:sz w:val="28"/>
          <w:szCs w:val="28"/>
        </w:rPr>
        <w:t xml:space="preserve">Иркутской </w:t>
      </w:r>
      <w:r w:rsidR="00CA0649" w:rsidRPr="00E93EA5">
        <w:rPr>
          <w:color w:val="000000"/>
          <w:sz w:val="28"/>
          <w:szCs w:val="28"/>
        </w:rPr>
        <w:t xml:space="preserve">области, </w:t>
      </w:r>
      <w:r w:rsidR="00F37574">
        <w:rPr>
          <w:color w:val="000000"/>
          <w:sz w:val="28"/>
          <w:szCs w:val="28"/>
        </w:rPr>
        <w:t>мэром Зиминского района</w:t>
      </w:r>
      <w:r w:rsidR="00CA0649" w:rsidRPr="00E93EA5">
        <w:rPr>
          <w:color w:val="000000"/>
          <w:sz w:val="28"/>
          <w:szCs w:val="28"/>
        </w:rPr>
        <w:t xml:space="preserve">, общественными организациями и населением </w:t>
      </w:r>
      <w:r w:rsidR="00F37574">
        <w:rPr>
          <w:color w:val="000000"/>
          <w:sz w:val="28"/>
          <w:szCs w:val="28"/>
        </w:rPr>
        <w:t>Зиминского района</w:t>
      </w:r>
      <w:r w:rsidR="00CA0649" w:rsidRPr="00E93EA5">
        <w:rPr>
          <w:sz w:val="28"/>
          <w:szCs w:val="28"/>
        </w:rPr>
        <w:t xml:space="preserve">; </w:t>
      </w:r>
    </w:p>
    <w:p w:rsidR="00CA0649" w:rsidRPr="005A711A" w:rsidRDefault="009D4C2B" w:rsidP="00CA0649">
      <w:pPr>
        <w:pStyle w:val="ConsPlusNormal"/>
        <w:ind w:firstLine="567"/>
        <w:jc w:val="both"/>
      </w:pPr>
      <w:r>
        <w:t xml:space="preserve">- </w:t>
      </w:r>
      <w:r w:rsidR="00CA0649" w:rsidRPr="00E93EA5">
        <w:t>совершенствование работы депутатов с избирателями.</w:t>
      </w:r>
    </w:p>
    <w:p w:rsidR="00CA0649" w:rsidRPr="007F1E16" w:rsidRDefault="00CA0649" w:rsidP="00CA0649">
      <w:pPr>
        <w:tabs>
          <w:tab w:val="left" w:pos="1745"/>
        </w:tabs>
        <w:ind w:firstLine="567"/>
        <w:jc w:val="both"/>
        <w:rPr>
          <w:sz w:val="28"/>
          <w:szCs w:val="28"/>
        </w:rPr>
      </w:pPr>
    </w:p>
    <w:p w:rsidR="001F3EFB" w:rsidRPr="008D372F" w:rsidRDefault="001F3EFB" w:rsidP="00063394">
      <w:pPr>
        <w:ind w:firstLine="284"/>
        <w:rPr>
          <w:rFonts w:ascii="Liberation Serif" w:hAnsi="Liberation Serif"/>
        </w:rPr>
      </w:pPr>
    </w:p>
    <w:sectPr w:rsidR="001F3EFB" w:rsidRPr="008D372F" w:rsidSect="00834600">
      <w:pgSz w:w="11906" w:h="16838"/>
      <w:pgMar w:top="426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640EEF"/>
    <w:multiLevelType w:val="multilevel"/>
    <w:tmpl w:val="8D4C06BE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8" w:hanging="60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 w15:restartNumberingAfterBreak="0">
    <w:nsid w:val="626215EC"/>
    <w:multiLevelType w:val="hybridMultilevel"/>
    <w:tmpl w:val="2482F7FC"/>
    <w:lvl w:ilvl="0" w:tplc="CAFA9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C525D8"/>
    <w:multiLevelType w:val="hybridMultilevel"/>
    <w:tmpl w:val="53484F98"/>
    <w:lvl w:ilvl="0" w:tplc="673CC62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6F0316BC"/>
    <w:multiLevelType w:val="multilevel"/>
    <w:tmpl w:val="9BDAA20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5" w15:restartNumberingAfterBreak="0">
    <w:nsid w:val="7C3A1365"/>
    <w:multiLevelType w:val="hybridMultilevel"/>
    <w:tmpl w:val="2A926894"/>
    <w:lvl w:ilvl="0" w:tplc="934E97CA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4F"/>
    <w:rsid w:val="00001470"/>
    <w:rsid w:val="0000651D"/>
    <w:rsid w:val="00013B8D"/>
    <w:rsid w:val="00013D92"/>
    <w:rsid w:val="00016EA5"/>
    <w:rsid w:val="00035634"/>
    <w:rsid w:val="00063394"/>
    <w:rsid w:val="000743C7"/>
    <w:rsid w:val="000877B2"/>
    <w:rsid w:val="000A6430"/>
    <w:rsid w:val="000B5AD7"/>
    <w:rsid w:val="000C29D1"/>
    <w:rsid w:val="000D0D67"/>
    <w:rsid w:val="000D7577"/>
    <w:rsid w:val="000F0B0D"/>
    <w:rsid w:val="000F78CE"/>
    <w:rsid w:val="00122A70"/>
    <w:rsid w:val="00133609"/>
    <w:rsid w:val="001350BD"/>
    <w:rsid w:val="0014638A"/>
    <w:rsid w:val="00157A79"/>
    <w:rsid w:val="001642E8"/>
    <w:rsid w:val="00171376"/>
    <w:rsid w:val="00171B6C"/>
    <w:rsid w:val="001810E5"/>
    <w:rsid w:val="001851D0"/>
    <w:rsid w:val="0019582B"/>
    <w:rsid w:val="001A6E98"/>
    <w:rsid w:val="001B0C21"/>
    <w:rsid w:val="001B3127"/>
    <w:rsid w:val="001B5D51"/>
    <w:rsid w:val="001F3EFB"/>
    <w:rsid w:val="00211CA9"/>
    <w:rsid w:val="00214D6C"/>
    <w:rsid w:val="00231110"/>
    <w:rsid w:val="0023327B"/>
    <w:rsid w:val="00252544"/>
    <w:rsid w:val="00262E8E"/>
    <w:rsid w:val="0026639A"/>
    <w:rsid w:val="00274E1B"/>
    <w:rsid w:val="00275CBE"/>
    <w:rsid w:val="00293AF1"/>
    <w:rsid w:val="002A29CB"/>
    <w:rsid w:val="002B523A"/>
    <w:rsid w:val="002D4504"/>
    <w:rsid w:val="002D6339"/>
    <w:rsid w:val="002F285C"/>
    <w:rsid w:val="00302DE2"/>
    <w:rsid w:val="00313B07"/>
    <w:rsid w:val="0031463A"/>
    <w:rsid w:val="003274BD"/>
    <w:rsid w:val="00374436"/>
    <w:rsid w:val="00390495"/>
    <w:rsid w:val="003920D3"/>
    <w:rsid w:val="003C5E33"/>
    <w:rsid w:val="003E2017"/>
    <w:rsid w:val="003F71B1"/>
    <w:rsid w:val="00412745"/>
    <w:rsid w:val="00414D8B"/>
    <w:rsid w:val="00435D2B"/>
    <w:rsid w:val="004419C5"/>
    <w:rsid w:val="004459D7"/>
    <w:rsid w:val="004621BE"/>
    <w:rsid w:val="004B2E93"/>
    <w:rsid w:val="004C16C2"/>
    <w:rsid w:val="004C4B0F"/>
    <w:rsid w:val="004D421D"/>
    <w:rsid w:val="004F4B7C"/>
    <w:rsid w:val="00504880"/>
    <w:rsid w:val="0051243A"/>
    <w:rsid w:val="00527A04"/>
    <w:rsid w:val="00533A42"/>
    <w:rsid w:val="00561AAD"/>
    <w:rsid w:val="00577695"/>
    <w:rsid w:val="00583EAF"/>
    <w:rsid w:val="0058614A"/>
    <w:rsid w:val="005C4E60"/>
    <w:rsid w:val="00607323"/>
    <w:rsid w:val="00625368"/>
    <w:rsid w:val="00634A76"/>
    <w:rsid w:val="00655B22"/>
    <w:rsid w:val="00663244"/>
    <w:rsid w:val="00672375"/>
    <w:rsid w:val="00673FCA"/>
    <w:rsid w:val="006815E7"/>
    <w:rsid w:val="00692322"/>
    <w:rsid w:val="006D459E"/>
    <w:rsid w:val="006D64BA"/>
    <w:rsid w:val="007064AA"/>
    <w:rsid w:val="00714902"/>
    <w:rsid w:val="00733C38"/>
    <w:rsid w:val="00735D3D"/>
    <w:rsid w:val="00735EDD"/>
    <w:rsid w:val="0075322C"/>
    <w:rsid w:val="00753295"/>
    <w:rsid w:val="007A6835"/>
    <w:rsid w:val="007B74E0"/>
    <w:rsid w:val="007C0F5B"/>
    <w:rsid w:val="007E1504"/>
    <w:rsid w:val="007F2CE8"/>
    <w:rsid w:val="008048DD"/>
    <w:rsid w:val="008068AB"/>
    <w:rsid w:val="008104A0"/>
    <w:rsid w:val="008168DE"/>
    <w:rsid w:val="0082140A"/>
    <w:rsid w:val="00834600"/>
    <w:rsid w:val="00837FA1"/>
    <w:rsid w:val="00851AC3"/>
    <w:rsid w:val="00852492"/>
    <w:rsid w:val="008846A5"/>
    <w:rsid w:val="00887B40"/>
    <w:rsid w:val="008A55F7"/>
    <w:rsid w:val="008C19BF"/>
    <w:rsid w:val="008C3804"/>
    <w:rsid w:val="008C6748"/>
    <w:rsid w:val="008D372F"/>
    <w:rsid w:val="009029CF"/>
    <w:rsid w:val="00903E7D"/>
    <w:rsid w:val="0091739C"/>
    <w:rsid w:val="00923251"/>
    <w:rsid w:val="009316FB"/>
    <w:rsid w:val="00932B94"/>
    <w:rsid w:val="00942B53"/>
    <w:rsid w:val="00957B11"/>
    <w:rsid w:val="00966E91"/>
    <w:rsid w:val="00967F14"/>
    <w:rsid w:val="00977E09"/>
    <w:rsid w:val="009A07E5"/>
    <w:rsid w:val="009A77D6"/>
    <w:rsid w:val="009B36FB"/>
    <w:rsid w:val="009B6B2B"/>
    <w:rsid w:val="009D12A1"/>
    <w:rsid w:val="009D4C2B"/>
    <w:rsid w:val="009E5973"/>
    <w:rsid w:val="009F3550"/>
    <w:rsid w:val="00A03186"/>
    <w:rsid w:val="00A031DB"/>
    <w:rsid w:val="00A2014F"/>
    <w:rsid w:val="00A3633A"/>
    <w:rsid w:val="00A40FC5"/>
    <w:rsid w:val="00A76CB7"/>
    <w:rsid w:val="00AB1B82"/>
    <w:rsid w:val="00AB2FAD"/>
    <w:rsid w:val="00AF5B97"/>
    <w:rsid w:val="00B0430D"/>
    <w:rsid w:val="00B16960"/>
    <w:rsid w:val="00B21B14"/>
    <w:rsid w:val="00B3165E"/>
    <w:rsid w:val="00B6534B"/>
    <w:rsid w:val="00B71883"/>
    <w:rsid w:val="00B820B4"/>
    <w:rsid w:val="00BA08EE"/>
    <w:rsid w:val="00BC64A2"/>
    <w:rsid w:val="00BD37F1"/>
    <w:rsid w:val="00BF1E28"/>
    <w:rsid w:val="00C176AB"/>
    <w:rsid w:val="00C34D55"/>
    <w:rsid w:val="00C42FF6"/>
    <w:rsid w:val="00C558B0"/>
    <w:rsid w:val="00C66FF8"/>
    <w:rsid w:val="00C6743C"/>
    <w:rsid w:val="00C77549"/>
    <w:rsid w:val="00C910E9"/>
    <w:rsid w:val="00CA0649"/>
    <w:rsid w:val="00CB7936"/>
    <w:rsid w:val="00CC1398"/>
    <w:rsid w:val="00CC2F1D"/>
    <w:rsid w:val="00CC3028"/>
    <w:rsid w:val="00CC413E"/>
    <w:rsid w:val="00CF1CD8"/>
    <w:rsid w:val="00D3056A"/>
    <w:rsid w:val="00D4638F"/>
    <w:rsid w:val="00D7227A"/>
    <w:rsid w:val="00D86D2B"/>
    <w:rsid w:val="00D94796"/>
    <w:rsid w:val="00D95CDD"/>
    <w:rsid w:val="00DB4DAB"/>
    <w:rsid w:val="00DE4A56"/>
    <w:rsid w:val="00DF692F"/>
    <w:rsid w:val="00E0778F"/>
    <w:rsid w:val="00E26D66"/>
    <w:rsid w:val="00E37C75"/>
    <w:rsid w:val="00E45A81"/>
    <w:rsid w:val="00E508C0"/>
    <w:rsid w:val="00E53630"/>
    <w:rsid w:val="00E53DE7"/>
    <w:rsid w:val="00E674BA"/>
    <w:rsid w:val="00E7774D"/>
    <w:rsid w:val="00E93EA5"/>
    <w:rsid w:val="00EA079B"/>
    <w:rsid w:val="00EC2D48"/>
    <w:rsid w:val="00ED499A"/>
    <w:rsid w:val="00EE0587"/>
    <w:rsid w:val="00EE2C2D"/>
    <w:rsid w:val="00F37574"/>
    <w:rsid w:val="00F73615"/>
    <w:rsid w:val="00F9116B"/>
    <w:rsid w:val="00FB6FB3"/>
    <w:rsid w:val="00FD5BFE"/>
    <w:rsid w:val="00FE6D8B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21CC"/>
  <w15:docId w15:val="{8E2E736B-D943-4B9D-AB81-D5B45BF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06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6D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D86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D86D2B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qFormat/>
    <w:rsid w:val="00D86D2B"/>
    <w:pPr>
      <w:spacing w:after="200" w:line="276" w:lineRule="auto"/>
    </w:pPr>
    <w:rPr>
      <w:rFonts w:eastAsiaTheme="minorHAnsi"/>
      <w:sz w:val="36"/>
      <w:szCs w:val="36"/>
      <w:lang w:eastAsia="en-US"/>
    </w:rPr>
  </w:style>
  <w:style w:type="paragraph" w:customStyle="1" w:styleId="2">
    <w:name w:val="Стиль2"/>
    <w:basedOn w:val="a"/>
    <w:next w:val="a3"/>
    <w:qFormat/>
    <w:rsid w:val="00D86D2B"/>
    <w:pPr>
      <w:spacing w:after="200" w:line="276" w:lineRule="auto"/>
    </w:pPr>
    <w:rPr>
      <w:rFonts w:eastAsiaTheme="minorHAnsi"/>
      <w:sz w:val="144"/>
      <w:szCs w:val="144"/>
      <w:lang w:eastAsia="en-US"/>
    </w:rPr>
  </w:style>
  <w:style w:type="paragraph" w:customStyle="1" w:styleId="ConsPlusNormal">
    <w:name w:val="ConsPlusNormal"/>
    <w:link w:val="ConsPlusNormal0"/>
    <w:rsid w:val="00A20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2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66324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663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Plain Text"/>
    <w:aliases w:val=" Знак1 Знак, Знак1"/>
    <w:basedOn w:val="a"/>
    <w:link w:val="a9"/>
    <w:rsid w:val="00CA0649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1 Знак Знак, Знак1 Знак1"/>
    <w:basedOn w:val="a0"/>
    <w:link w:val="a8"/>
    <w:rsid w:val="00CA06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A064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24pt">
    <w:name w:val="Основной текст (2) + Интервал 4 pt"/>
    <w:basedOn w:val="a0"/>
    <w:rsid w:val="00CA0649"/>
    <w:rPr>
      <w:b/>
      <w:bCs/>
      <w:i/>
      <w:iCs/>
      <w:spacing w:val="90"/>
      <w:sz w:val="23"/>
      <w:szCs w:val="23"/>
      <w:lang w:bidi="ar-SA"/>
    </w:rPr>
  </w:style>
  <w:style w:type="paragraph" w:styleId="aa">
    <w:name w:val="List Paragraph"/>
    <w:basedOn w:val="a"/>
    <w:uiPriority w:val="34"/>
    <w:qFormat/>
    <w:rsid w:val="00CA0649"/>
    <w:pPr>
      <w:ind w:left="720"/>
      <w:contextualSpacing/>
    </w:pPr>
  </w:style>
  <w:style w:type="character" w:styleId="ab">
    <w:name w:val="Hyperlink"/>
    <w:uiPriority w:val="99"/>
    <w:semiHidden/>
    <w:rsid w:val="00CA0649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CA064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A0649"/>
    <w:rPr>
      <w:b/>
      <w:bCs/>
    </w:rPr>
  </w:style>
  <w:style w:type="character" w:customStyle="1" w:styleId="extended-textshort">
    <w:name w:val="extended-text__short"/>
    <w:basedOn w:val="a0"/>
    <w:rsid w:val="00CA0649"/>
  </w:style>
  <w:style w:type="character" w:customStyle="1" w:styleId="ConsPlusNormal0">
    <w:name w:val="ConsPlusNormal Знак"/>
    <w:link w:val="ConsPlusNormal"/>
    <w:uiPriority w:val="99"/>
    <w:locked/>
    <w:rsid w:val="00CA0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nhideWhenUsed/>
    <w:rsid w:val="00D95CD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95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4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42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81650FD5CEFF7CAE7FEE8CA5E5A121C545DD7B3B22E65D052BA17C3DBDF295ECACA332E6ED5733EAC495CK8Y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281650FD5CEFF7CAE7FEE8CA5E5A121C545DD7B3B22C6DD351BA17C3DBDF295ECACA332E6ED5733EAC495DK8Y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571BB-84E6-44F3-AF35-0D1B2589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Admin</cp:lastModifiedBy>
  <cp:revision>6</cp:revision>
  <cp:lastPrinted>2024-02-22T02:08:00Z</cp:lastPrinted>
  <dcterms:created xsi:type="dcterms:W3CDTF">2024-02-07T08:55:00Z</dcterms:created>
  <dcterms:modified xsi:type="dcterms:W3CDTF">2024-02-26T00:16:00Z</dcterms:modified>
</cp:coreProperties>
</file>